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9DB833" w14:textId="5EE54005" w:rsidR="00295AE7" w:rsidRPr="00BD7610" w:rsidRDefault="00295AE7" w:rsidP="00295AE7">
      <w:pPr>
        <w:spacing w:after="0"/>
        <w:rPr>
          <w:rFonts w:ascii="Times New Roman" w:hAnsi="Times New Roman"/>
        </w:rPr>
      </w:pPr>
      <w:bookmarkStart w:id="0" w:name="_Toc323812643"/>
      <w:bookmarkStart w:id="1" w:name="_Toc211731128"/>
      <w:bookmarkStart w:id="2" w:name="_Toc323802882"/>
      <w:r w:rsidRPr="0082335C">
        <w:rPr>
          <w:rFonts w:ascii="Times New Roman" w:hAnsi="Times New Roman"/>
        </w:rPr>
        <w:tab/>
      </w:r>
      <w:r w:rsidRPr="00BD7610">
        <w:rPr>
          <w:rFonts w:ascii="Times New Roman" w:hAnsi="Times New Roman"/>
        </w:rPr>
        <w:t xml:space="preserve">         </w:t>
      </w:r>
      <w:r w:rsidR="00B135C6" w:rsidRPr="00BD7610">
        <w:rPr>
          <w:rFonts w:ascii="Times New Roman" w:hAnsi="Times New Roman"/>
          <w:noProof/>
          <w:lang w:eastAsia="hr-HR"/>
        </w:rPr>
        <w:drawing>
          <wp:inline distT="0" distB="0" distL="0" distR="0" wp14:anchorId="7A8EC434" wp14:editId="520A0011">
            <wp:extent cx="495300" cy="609600"/>
            <wp:effectExtent l="0" t="0" r="0" b="0"/>
            <wp:docPr id="1" name="Slika 1" descr="Opis: RH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descr="Opis: RH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95300" cy="609600"/>
                    </a:xfrm>
                    <a:prstGeom prst="rect">
                      <a:avLst/>
                    </a:prstGeom>
                    <a:noFill/>
                    <a:ln>
                      <a:noFill/>
                    </a:ln>
                  </pic:spPr>
                </pic:pic>
              </a:graphicData>
            </a:graphic>
          </wp:inline>
        </w:drawing>
      </w:r>
    </w:p>
    <w:p w14:paraId="2FB02DFB" w14:textId="77777777" w:rsidR="00295AE7" w:rsidRPr="00BD7610" w:rsidRDefault="00B5390E" w:rsidP="00295AE7">
      <w:pPr>
        <w:spacing w:after="0"/>
        <w:rPr>
          <w:rFonts w:ascii="Times New Roman" w:hAnsi="Times New Roman"/>
          <w:b/>
          <w:bCs/>
          <w:sz w:val="24"/>
          <w:szCs w:val="26"/>
        </w:rPr>
      </w:pPr>
      <w:r w:rsidRPr="00BD7610">
        <w:rPr>
          <w:rFonts w:ascii="Times New Roman" w:hAnsi="Times New Roman"/>
          <w:b/>
          <w:bCs/>
          <w:sz w:val="24"/>
          <w:szCs w:val="26"/>
        </w:rPr>
        <w:t xml:space="preserve">  </w:t>
      </w:r>
      <w:r w:rsidR="00295AE7" w:rsidRPr="00BD7610">
        <w:rPr>
          <w:rFonts w:ascii="Times New Roman" w:hAnsi="Times New Roman"/>
          <w:b/>
          <w:bCs/>
          <w:sz w:val="24"/>
          <w:szCs w:val="26"/>
        </w:rPr>
        <w:t xml:space="preserve">REPUBLIKA HRVATSKA </w:t>
      </w:r>
    </w:p>
    <w:p w14:paraId="14E0CB88" w14:textId="77777777" w:rsidR="00295AE7" w:rsidRPr="00BD7610" w:rsidRDefault="00295AE7" w:rsidP="00295AE7">
      <w:pPr>
        <w:spacing w:after="0"/>
        <w:rPr>
          <w:rFonts w:ascii="Times New Roman" w:hAnsi="Times New Roman"/>
          <w:b/>
          <w:bCs/>
          <w:sz w:val="24"/>
          <w:szCs w:val="26"/>
        </w:rPr>
      </w:pPr>
      <w:r w:rsidRPr="00BD7610">
        <w:rPr>
          <w:rFonts w:ascii="Times New Roman" w:hAnsi="Times New Roman"/>
          <w:b/>
          <w:bCs/>
          <w:sz w:val="24"/>
          <w:szCs w:val="26"/>
        </w:rPr>
        <w:t>VARAŽDINSKA ŽUPANIJA</w:t>
      </w:r>
    </w:p>
    <w:p w14:paraId="0EECCF9D" w14:textId="77777777" w:rsidR="00F049DD" w:rsidRPr="00F372B1" w:rsidRDefault="00F049DD" w:rsidP="00F049DD">
      <w:pPr>
        <w:spacing w:after="0"/>
        <w:rPr>
          <w:rFonts w:ascii="Times New Roman" w:hAnsi="Times New Roman"/>
          <w:b/>
          <w:bCs/>
          <w:sz w:val="24"/>
          <w:szCs w:val="24"/>
        </w:rPr>
      </w:pPr>
      <w:r w:rsidRPr="00F372B1">
        <w:rPr>
          <w:rFonts w:ascii="Times New Roman" w:hAnsi="Times New Roman"/>
          <w:b/>
          <w:bCs/>
          <w:sz w:val="24"/>
          <w:szCs w:val="24"/>
        </w:rPr>
        <w:t xml:space="preserve">Upravni odjel za proračun </w:t>
      </w:r>
    </w:p>
    <w:p w14:paraId="2DE57E25" w14:textId="77777777" w:rsidR="00F049DD" w:rsidRPr="00F372B1" w:rsidRDefault="00F049DD" w:rsidP="00F049DD">
      <w:pPr>
        <w:spacing w:after="0"/>
        <w:rPr>
          <w:rFonts w:ascii="Times New Roman" w:hAnsi="Times New Roman"/>
          <w:b/>
          <w:bCs/>
          <w:sz w:val="24"/>
          <w:szCs w:val="24"/>
        </w:rPr>
      </w:pPr>
      <w:r w:rsidRPr="00F372B1">
        <w:rPr>
          <w:rFonts w:ascii="Times New Roman" w:hAnsi="Times New Roman"/>
          <w:b/>
          <w:bCs/>
          <w:sz w:val="24"/>
          <w:szCs w:val="24"/>
        </w:rPr>
        <w:t xml:space="preserve">             i javnu nabavu</w:t>
      </w:r>
    </w:p>
    <w:p w14:paraId="58252F8D" w14:textId="4AA51DE9" w:rsidR="004B4B4F" w:rsidRPr="00F609D1" w:rsidRDefault="00B040C1" w:rsidP="004B4B4F">
      <w:pPr>
        <w:spacing w:after="0"/>
        <w:jc w:val="both"/>
        <w:rPr>
          <w:rFonts w:ascii="Times New Roman" w:hAnsi="Times New Roman"/>
          <w:sz w:val="24"/>
          <w:szCs w:val="24"/>
        </w:rPr>
      </w:pPr>
      <w:r w:rsidRPr="00E8675D">
        <w:rPr>
          <w:rFonts w:ascii="Times New Roman" w:hAnsi="Times New Roman"/>
          <w:sz w:val="24"/>
          <w:szCs w:val="24"/>
        </w:rPr>
        <w:t>KLASA: 40</w:t>
      </w:r>
      <w:r w:rsidR="00F4001B">
        <w:rPr>
          <w:rFonts w:ascii="Times New Roman" w:hAnsi="Times New Roman"/>
          <w:sz w:val="24"/>
          <w:szCs w:val="24"/>
        </w:rPr>
        <w:t>0</w:t>
      </w:r>
      <w:r w:rsidRPr="00E8675D">
        <w:rPr>
          <w:rFonts w:ascii="Times New Roman" w:hAnsi="Times New Roman"/>
          <w:sz w:val="24"/>
          <w:szCs w:val="24"/>
        </w:rPr>
        <w:t>-0</w:t>
      </w:r>
      <w:r w:rsidR="00F4001B">
        <w:rPr>
          <w:rFonts w:ascii="Times New Roman" w:hAnsi="Times New Roman"/>
          <w:sz w:val="24"/>
          <w:szCs w:val="24"/>
        </w:rPr>
        <w:t>6</w:t>
      </w:r>
      <w:r w:rsidRPr="00E8675D">
        <w:rPr>
          <w:rFonts w:ascii="Times New Roman" w:hAnsi="Times New Roman"/>
          <w:sz w:val="24"/>
          <w:szCs w:val="24"/>
        </w:rPr>
        <w:t>/2</w:t>
      </w:r>
      <w:r w:rsidR="00F609D1" w:rsidRPr="00E8675D">
        <w:rPr>
          <w:rFonts w:ascii="Times New Roman" w:hAnsi="Times New Roman"/>
          <w:sz w:val="24"/>
          <w:szCs w:val="24"/>
        </w:rPr>
        <w:t>3</w:t>
      </w:r>
      <w:r w:rsidR="004B4B4F" w:rsidRPr="00E8675D">
        <w:rPr>
          <w:rFonts w:ascii="Times New Roman" w:hAnsi="Times New Roman"/>
          <w:sz w:val="24"/>
          <w:szCs w:val="24"/>
        </w:rPr>
        <w:t>-01/</w:t>
      </w:r>
      <w:r w:rsidR="00F4001B">
        <w:rPr>
          <w:rFonts w:ascii="Times New Roman" w:hAnsi="Times New Roman"/>
          <w:sz w:val="24"/>
          <w:szCs w:val="24"/>
        </w:rPr>
        <w:t>1</w:t>
      </w:r>
    </w:p>
    <w:p w14:paraId="259E1375" w14:textId="04B05852" w:rsidR="004B4B4F" w:rsidRPr="00B166CE" w:rsidRDefault="004B4B4F" w:rsidP="004B4B4F">
      <w:pPr>
        <w:tabs>
          <w:tab w:val="left" w:pos="6840"/>
        </w:tabs>
        <w:spacing w:after="0"/>
        <w:jc w:val="both"/>
        <w:rPr>
          <w:rFonts w:ascii="Times New Roman" w:hAnsi="Times New Roman"/>
          <w:sz w:val="24"/>
          <w:szCs w:val="24"/>
        </w:rPr>
      </w:pPr>
      <w:r w:rsidRPr="00317AD5">
        <w:rPr>
          <w:rFonts w:ascii="Times New Roman" w:hAnsi="Times New Roman"/>
          <w:sz w:val="24"/>
          <w:szCs w:val="24"/>
        </w:rPr>
        <w:t>URBROJ: 2186-0</w:t>
      </w:r>
      <w:r w:rsidR="00F049DD" w:rsidRPr="00317AD5">
        <w:rPr>
          <w:rFonts w:ascii="Times New Roman" w:hAnsi="Times New Roman"/>
          <w:sz w:val="24"/>
          <w:szCs w:val="24"/>
        </w:rPr>
        <w:t>9</w:t>
      </w:r>
      <w:r w:rsidRPr="00317AD5">
        <w:rPr>
          <w:rFonts w:ascii="Times New Roman" w:hAnsi="Times New Roman"/>
          <w:sz w:val="24"/>
          <w:szCs w:val="24"/>
        </w:rPr>
        <w:t>-</w:t>
      </w:r>
      <w:r w:rsidR="00F049DD" w:rsidRPr="00317AD5">
        <w:rPr>
          <w:rFonts w:ascii="Times New Roman" w:hAnsi="Times New Roman"/>
          <w:sz w:val="24"/>
          <w:szCs w:val="24"/>
        </w:rPr>
        <w:t>2</w:t>
      </w:r>
      <w:r w:rsidR="00647DEC" w:rsidRPr="00317AD5">
        <w:rPr>
          <w:rFonts w:ascii="Times New Roman" w:hAnsi="Times New Roman"/>
          <w:sz w:val="24"/>
          <w:szCs w:val="24"/>
        </w:rPr>
        <w:t>3</w:t>
      </w:r>
      <w:r w:rsidRPr="00317AD5">
        <w:rPr>
          <w:rFonts w:ascii="Times New Roman" w:hAnsi="Times New Roman"/>
          <w:sz w:val="24"/>
          <w:szCs w:val="24"/>
        </w:rPr>
        <w:t>-</w:t>
      </w:r>
      <w:r w:rsidR="008D0099">
        <w:rPr>
          <w:rFonts w:ascii="Times New Roman" w:hAnsi="Times New Roman"/>
          <w:sz w:val="24"/>
          <w:szCs w:val="24"/>
        </w:rPr>
        <w:t>3</w:t>
      </w:r>
    </w:p>
    <w:p w14:paraId="3C5D442C" w14:textId="1049500C" w:rsidR="003603E9" w:rsidRDefault="003603E9" w:rsidP="004B4B4F">
      <w:pPr>
        <w:tabs>
          <w:tab w:val="left" w:pos="6840"/>
        </w:tabs>
        <w:spacing w:after="0"/>
        <w:jc w:val="both"/>
        <w:rPr>
          <w:rFonts w:ascii="Times New Roman" w:hAnsi="Times New Roman"/>
          <w:sz w:val="24"/>
          <w:szCs w:val="24"/>
        </w:rPr>
      </w:pPr>
      <w:r w:rsidRPr="00A83B96">
        <w:rPr>
          <w:rFonts w:ascii="Times New Roman" w:hAnsi="Times New Roman"/>
          <w:sz w:val="24"/>
          <w:szCs w:val="24"/>
        </w:rPr>
        <w:t xml:space="preserve">Varaždin, </w:t>
      </w:r>
      <w:r w:rsidR="008D0099" w:rsidRPr="00A83B96">
        <w:rPr>
          <w:rFonts w:ascii="Times New Roman" w:hAnsi="Times New Roman"/>
          <w:sz w:val="24"/>
          <w:szCs w:val="24"/>
        </w:rPr>
        <w:t>2</w:t>
      </w:r>
      <w:r w:rsidR="0014415C">
        <w:rPr>
          <w:rFonts w:ascii="Times New Roman" w:hAnsi="Times New Roman"/>
          <w:sz w:val="24"/>
          <w:szCs w:val="24"/>
        </w:rPr>
        <w:t>6</w:t>
      </w:r>
      <w:r w:rsidR="00AD1693" w:rsidRPr="00A83B96">
        <w:rPr>
          <w:rFonts w:ascii="Times New Roman" w:hAnsi="Times New Roman"/>
          <w:sz w:val="24"/>
          <w:szCs w:val="24"/>
        </w:rPr>
        <w:t>.</w:t>
      </w:r>
      <w:r w:rsidRPr="00A83B96">
        <w:rPr>
          <w:rFonts w:ascii="Times New Roman" w:hAnsi="Times New Roman"/>
          <w:sz w:val="24"/>
          <w:szCs w:val="24"/>
        </w:rPr>
        <w:t xml:space="preserve"> </w:t>
      </w:r>
      <w:r w:rsidR="00F4001B" w:rsidRPr="00A83B96">
        <w:rPr>
          <w:rFonts w:ascii="Times New Roman" w:hAnsi="Times New Roman"/>
          <w:sz w:val="24"/>
          <w:szCs w:val="24"/>
        </w:rPr>
        <w:t>rujna</w:t>
      </w:r>
      <w:r w:rsidRPr="00A83B96">
        <w:rPr>
          <w:rFonts w:ascii="Times New Roman" w:hAnsi="Times New Roman"/>
          <w:sz w:val="24"/>
          <w:szCs w:val="24"/>
        </w:rPr>
        <w:t xml:space="preserve"> 202</w:t>
      </w:r>
      <w:r w:rsidR="008A6193" w:rsidRPr="00A83B96">
        <w:rPr>
          <w:rFonts w:ascii="Times New Roman" w:hAnsi="Times New Roman"/>
          <w:sz w:val="24"/>
          <w:szCs w:val="24"/>
        </w:rPr>
        <w:t>3</w:t>
      </w:r>
      <w:r w:rsidRPr="00A83B96">
        <w:rPr>
          <w:rFonts w:ascii="Times New Roman" w:hAnsi="Times New Roman"/>
          <w:sz w:val="24"/>
          <w:szCs w:val="24"/>
        </w:rPr>
        <w:t>. godine</w:t>
      </w:r>
    </w:p>
    <w:p w14:paraId="610D2F90" w14:textId="77777777" w:rsidR="005E674E" w:rsidRDefault="005E674E" w:rsidP="00295AE7">
      <w:pPr>
        <w:rPr>
          <w:rFonts w:ascii="Times New Roman" w:hAnsi="Times New Roman"/>
        </w:rPr>
      </w:pPr>
    </w:p>
    <w:p w14:paraId="51E69083" w14:textId="77777777" w:rsidR="0075666E" w:rsidRPr="00BD7610" w:rsidRDefault="0075666E" w:rsidP="00295AE7">
      <w:pPr>
        <w:rPr>
          <w:rFonts w:ascii="Times New Roman" w:hAnsi="Times New Roman"/>
        </w:rPr>
      </w:pPr>
    </w:p>
    <w:p w14:paraId="1542CC55" w14:textId="77777777" w:rsidR="005E674E" w:rsidRPr="00BD7610" w:rsidRDefault="005E674E" w:rsidP="00295AE7">
      <w:pPr>
        <w:rPr>
          <w:rFonts w:ascii="Times New Roman" w:hAnsi="Times New Roman"/>
        </w:rPr>
      </w:pPr>
    </w:p>
    <w:p w14:paraId="3EA58B15" w14:textId="77777777" w:rsidR="0075666E" w:rsidRDefault="0075666E" w:rsidP="00B60412">
      <w:pPr>
        <w:widowControl w:val="0"/>
        <w:autoSpaceDE w:val="0"/>
        <w:autoSpaceDN w:val="0"/>
        <w:spacing w:before="4" w:after="4"/>
        <w:ind w:right="23"/>
        <w:jc w:val="center"/>
        <w:rPr>
          <w:rFonts w:ascii="Times New Roman" w:hAnsi="Times New Roman"/>
          <w:b/>
          <w:spacing w:val="-4"/>
          <w:sz w:val="28"/>
          <w:szCs w:val="28"/>
        </w:rPr>
      </w:pPr>
    </w:p>
    <w:p w14:paraId="6FD572ED" w14:textId="77777777" w:rsidR="0037552F" w:rsidRDefault="00526ABB" w:rsidP="00B60412">
      <w:pPr>
        <w:widowControl w:val="0"/>
        <w:autoSpaceDE w:val="0"/>
        <w:autoSpaceDN w:val="0"/>
        <w:spacing w:before="4" w:after="4"/>
        <w:ind w:right="23"/>
        <w:jc w:val="center"/>
        <w:rPr>
          <w:rFonts w:ascii="Times New Roman" w:hAnsi="Times New Roman"/>
          <w:b/>
          <w:spacing w:val="-4"/>
          <w:sz w:val="28"/>
          <w:szCs w:val="28"/>
        </w:rPr>
      </w:pPr>
      <w:r>
        <w:rPr>
          <w:rFonts w:ascii="Times New Roman" w:hAnsi="Times New Roman"/>
          <w:b/>
          <w:spacing w:val="-4"/>
          <w:sz w:val="28"/>
          <w:szCs w:val="28"/>
        </w:rPr>
        <w:t xml:space="preserve">POZIV NA DOSTAVU PONUDA </w:t>
      </w:r>
    </w:p>
    <w:p w14:paraId="6AA6E72E" w14:textId="246DD512" w:rsidR="005E674E" w:rsidRPr="00BD7610" w:rsidRDefault="0037552F" w:rsidP="00B60412">
      <w:pPr>
        <w:widowControl w:val="0"/>
        <w:autoSpaceDE w:val="0"/>
        <w:autoSpaceDN w:val="0"/>
        <w:spacing w:before="4" w:after="4"/>
        <w:ind w:right="23"/>
        <w:jc w:val="center"/>
        <w:rPr>
          <w:rFonts w:ascii="Times New Roman" w:hAnsi="Times New Roman"/>
          <w:b/>
          <w:spacing w:val="-4"/>
          <w:sz w:val="28"/>
          <w:szCs w:val="28"/>
        </w:rPr>
      </w:pPr>
      <w:r>
        <w:rPr>
          <w:rFonts w:ascii="Times New Roman" w:hAnsi="Times New Roman"/>
          <w:b/>
          <w:spacing w:val="-4"/>
          <w:sz w:val="28"/>
          <w:szCs w:val="28"/>
        </w:rPr>
        <w:t xml:space="preserve">u postupku jednostavne nabave </w:t>
      </w:r>
      <w:r w:rsidR="00A255C9">
        <w:rPr>
          <w:rFonts w:ascii="Times New Roman" w:hAnsi="Times New Roman"/>
          <w:b/>
          <w:spacing w:val="-4"/>
          <w:sz w:val="28"/>
          <w:szCs w:val="28"/>
        </w:rPr>
        <w:t xml:space="preserve">usluge </w:t>
      </w:r>
      <w:r w:rsidR="00570B2E">
        <w:rPr>
          <w:rFonts w:ascii="Times New Roman" w:hAnsi="Times New Roman"/>
          <w:b/>
          <w:spacing w:val="-4"/>
          <w:sz w:val="28"/>
          <w:szCs w:val="28"/>
        </w:rPr>
        <w:t xml:space="preserve">izrade </w:t>
      </w:r>
      <w:r w:rsidR="00F4001B">
        <w:rPr>
          <w:rFonts w:ascii="Times New Roman" w:hAnsi="Times New Roman"/>
          <w:b/>
          <w:spacing w:val="-4"/>
          <w:sz w:val="28"/>
          <w:szCs w:val="28"/>
        </w:rPr>
        <w:t>Programa zaštite okoliša Varaždinske županije za razdoblje od 2024. do 2027. godine</w:t>
      </w:r>
    </w:p>
    <w:p w14:paraId="1FFFBDEF" w14:textId="77777777" w:rsidR="005E674E" w:rsidRPr="00BD7610" w:rsidRDefault="005E674E" w:rsidP="005E674E">
      <w:pPr>
        <w:spacing w:before="4" w:after="4"/>
        <w:rPr>
          <w:rFonts w:ascii="Times New Roman" w:hAnsi="Times New Roman"/>
        </w:rPr>
      </w:pPr>
    </w:p>
    <w:p w14:paraId="312634B8" w14:textId="77777777" w:rsidR="005E674E" w:rsidRDefault="005E674E" w:rsidP="005E674E">
      <w:pPr>
        <w:widowControl w:val="0"/>
        <w:autoSpaceDE w:val="0"/>
        <w:autoSpaceDN w:val="0"/>
        <w:spacing w:before="4" w:after="4"/>
        <w:ind w:right="1800"/>
        <w:rPr>
          <w:rFonts w:ascii="Times New Roman" w:hAnsi="Times New Roman"/>
          <w:b/>
          <w:spacing w:val="-3"/>
        </w:rPr>
      </w:pPr>
    </w:p>
    <w:p w14:paraId="21C147D8" w14:textId="77777777" w:rsidR="0075666E" w:rsidRDefault="0075666E" w:rsidP="005E674E">
      <w:pPr>
        <w:widowControl w:val="0"/>
        <w:autoSpaceDE w:val="0"/>
        <w:autoSpaceDN w:val="0"/>
        <w:spacing w:before="4" w:after="4"/>
        <w:ind w:right="1800"/>
        <w:rPr>
          <w:rFonts w:ascii="Times New Roman" w:hAnsi="Times New Roman"/>
          <w:b/>
          <w:spacing w:val="-3"/>
        </w:rPr>
      </w:pPr>
    </w:p>
    <w:p w14:paraId="0EEDEA83" w14:textId="77777777" w:rsidR="0075666E" w:rsidRPr="00BD7610" w:rsidRDefault="0075666E" w:rsidP="005E674E">
      <w:pPr>
        <w:widowControl w:val="0"/>
        <w:autoSpaceDE w:val="0"/>
        <w:autoSpaceDN w:val="0"/>
        <w:spacing w:before="4" w:after="4"/>
        <w:ind w:right="1800"/>
        <w:rPr>
          <w:rFonts w:ascii="Times New Roman" w:hAnsi="Times New Roman"/>
          <w:b/>
          <w:spacing w:val="-3"/>
        </w:rPr>
      </w:pPr>
    </w:p>
    <w:p w14:paraId="584A4A2D" w14:textId="77777777" w:rsidR="005E674E" w:rsidRPr="00BD7610" w:rsidRDefault="0075666E" w:rsidP="0037552F">
      <w:pPr>
        <w:spacing w:after="0"/>
        <w:jc w:val="both"/>
        <w:rPr>
          <w:rFonts w:ascii="Times New Roman" w:hAnsi="Times New Roman"/>
        </w:rPr>
      </w:pPr>
      <w:r>
        <w:rPr>
          <w:rFonts w:ascii="Times New Roman" w:hAnsi="Times New Roman"/>
        </w:rPr>
        <w:t xml:space="preserve">Naručitelj: </w:t>
      </w:r>
      <w:r w:rsidR="0037552F" w:rsidRPr="005C6ABA">
        <w:rPr>
          <w:rFonts w:ascii="Times New Roman" w:hAnsi="Times New Roman"/>
          <w:sz w:val="24"/>
          <w:szCs w:val="24"/>
        </w:rPr>
        <w:t>Varaždinska županija, Franjevački trg 7, 42 000 Varaždin</w:t>
      </w:r>
    </w:p>
    <w:p w14:paraId="2C9C871C" w14:textId="77777777" w:rsidR="0075666E" w:rsidRPr="00BD7610" w:rsidRDefault="0075666E" w:rsidP="005E674E">
      <w:pPr>
        <w:jc w:val="both"/>
        <w:rPr>
          <w:rFonts w:ascii="Times New Roman" w:hAnsi="Times New Roman"/>
        </w:rPr>
      </w:pPr>
    </w:p>
    <w:p w14:paraId="0BF817EA" w14:textId="77777777" w:rsidR="005E674E" w:rsidRPr="00BD7610" w:rsidRDefault="005E674E" w:rsidP="005E674E">
      <w:pPr>
        <w:jc w:val="both"/>
        <w:rPr>
          <w:rFonts w:ascii="Times New Roman" w:hAnsi="Times New Roman"/>
        </w:rPr>
      </w:pPr>
    </w:p>
    <w:p w14:paraId="47BA1E36" w14:textId="583B7F90" w:rsidR="0037552F" w:rsidRPr="00BB18D4" w:rsidRDefault="0037552F" w:rsidP="0037552F">
      <w:pPr>
        <w:jc w:val="both"/>
        <w:rPr>
          <w:rFonts w:ascii="Times New Roman" w:hAnsi="Times New Roman"/>
          <w:sz w:val="24"/>
          <w:szCs w:val="24"/>
        </w:rPr>
      </w:pPr>
      <w:r w:rsidRPr="00B71D88">
        <w:rPr>
          <w:rFonts w:ascii="Times New Roman" w:hAnsi="Times New Roman"/>
          <w:b/>
          <w:sz w:val="24"/>
          <w:szCs w:val="24"/>
        </w:rPr>
        <w:t>Evidencijski broj jednostavne nabave:</w:t>
      </w:r>
      <w:r w:rsidRPr="00B71D88">
        <w:rPr>
          <w:rFonts w:ascii="Times New Roman" w:hAnsi="Times New Roman"/>
          <w:sz w:val="24"/>
          <w:szCs w:val="24"/>
        </w:rPr>
        <w:t xml:space="preserve"> 0</w:t>
      </w:r>
      <w:r w:rsidR="00A255C9" w:rsidRPr="00B71D88">
        <w:rPr>
          <w:rFonts w:ascii="Times New Roman" w:hAnsi="Times New Roman"/>
          <w:sz w:val="24"/>
          <w:szCs w:val="24"/>
        </w:rPr>
        <w:t>2</w:t>
      </w:r>
      <w:r w:rsidRPr="00B71D88">
        <w:rPr>
          <w:rFonts w:ascii="Times New Roman" w:hAnsi="Times New Roman"/>
          <w:sz w:val="24"/>
          <w:szCs w:val="24"/>
        </w:rPr>
        <w:t>/1</w:t>
      </w:r>
      <w:r w:rsidR="00F4001B">
        <w:rPr>
          <w:rFonts w:ascii="Times New Roman" w:hAnsi="Times New Roman"/>
          <w:sz w:val="24"/>
          <w:szCs w:val="24"/>
        </w:rPr>
        <w:t>4</w:t>
      </w:r>
      <w:r w:rsidRPr="00B71D88">
        <w:rPr>
          <w:rFonts w:ascii="Times New Roman" w:hAnsi="Times New Roman"/>
          <w:sz w:val="24"/>
          <w:szCs w:val="24"/>
        </w:rPr>
        <w:t>-202</w:t>
      </w:r>
      <w:r w:rsidR="003D2A53" w:rsidRPr="00B71D88">
        <w:rPr>
          <w:rFonts w:ascii="Times New Roman" w:hAnsi="Times New Roman"/>
          <w:sz w:val="24"/>
          <w:szCs w:val="24"/>
        </w:rPr>
        <w:t>3</w:t>
      </w:r>
      <w:r w:rsidRPr="00B71D88">
        <w:rPr>
          <w:rFonts w:ascii="Times New Roman" w:hAnsi="Times New Roman"/>
          <w:sz w:val="24"/>
          <w:szCs w:val="24"/>
        </w:rPr>
        <w:t>/</w:t>
      </w:r>
      <w:r w:rsidR="005E6E31">
        <w:rPr>
          <w:rFonts w:ascii="Times New Roman" w:hAnsi="Times New Roman"/>
          <w:sz w:val="24"/>
          <w:szCs w:val="24"/>
        </w:rPr>
        <w:t>1</w:t>
      </w:r>
      <w:r w:rsidR="00F4001B">
        <w:rPr>
          <w:rFonts w:ascii="Times New Roman" w:hAnsi="Times New Roman"/>
          <w:sz w:val="24"/>
          <w:szCs w:val="24"/>
        </w:rPr>
        <w:t>0</w:t>
      </w:r>
    </w:p>
    <w:p w14:paraId="4A25CBEB" w14:textId="77777777" w:rsidR="005E674E" w:rsidRPr="00BD7610" w:rsidRDefault="005E674E" w:rsidP="005E674E">
      <w:pPr>
        <w:jc w:val="both"/>
        <w:rPr>
          <w:rFonts w:ascii="Times New Roman" w:hAnsi="Times New Roman"/>
        </w:rPr>
      </w:pPr>
    </w:p>
    <w:p w14:paraId="270CC918" w14:textId="77777777" w:rsidR="005E674E" w:rsidRPr="00BD7610" w:rsidRDefault="005E674E" w:rsidP="005E674E">
      <w:pPr>
        <w:jc w:val="both"/>
        <w:rPr>
          <w:rFonts w:ascii="Times New Roman" w:hAnsi="Times New Roman"/>
        </w:rPr>
      </w:pPr>
    </w:p>
    <w:p w14:paraId="308B6594" w14:textId="77777777" w:rsidR="005E674E" w:rsidRDefault="005E674E" w:rsidP="005E674E">
      <w:pPr>
        <w:spacing w:before="4" w:after="4"/>
        <w:rPr>
          <w:rFonts w:ascii="Times New Roman" w:hAnsi="Times New Roman"/>
        </w:rPr>
      </w:pPr>
    </w:p>
    <w:p w14:paraId="6EC499A8" w14:textId="77777777" w:rsidR="0075666E" w:rsidRPr="00BD7610" w:rsidRDefault="0075666E" w:rsidP="005E674E">
      <w:pPr>
        <w:spacing w:before="4" w:after="4"/>
        <w:rPr>
          <w:rFonts w:ascii="Times New Roman" w:hAnsi="Times New Roman"/>
        </w:rPr>
      </w:pPr>
    </w:p>
    <w:p w14:paraId="0747B965" w14:textId="77777777" w:rsidR="005E674E" w:rsidRPr="00BD7610" w:rsidRDefault="005E674E" w:rsidP="005E674E">
      <w:pPr>
        <w:spacing w:before="4" w:after="4"/>
        <w:jc w:val="center"/>
        <w:rPr>
          <w:rFonts w:ascii="Times New Roman" w:hAnsi="Times New Roman"/>
          <w:b/>
        </w:rPr>
      </w:pPr>
    </w:p>
    <w:p w14:paraId="65A018CD" w14:textId="77777777" w:rsidR="005E674E" w:rsidRPr="00BD7610" w:rsidRDefault="005E674E" w:rsidP="005E674E">
      <w:pPr>
        <w:spacing w:before="4" w:after="4"/>
        <w:jc w:val="center"/>
        <w:rPr>
          <w:rFonts w:ascii="Times New Roman" w:hAnsi="Times New Roman"/>
          <w:b/>
        </w:rPr>
      </w:pPr>
    </w:p>
    <w:p w14:paraId="49E46AC1" w14:textId="77777777" w:rsidR="005E674E" w:rsidRDefault="005E674E" w:rsidP="005E674E">
      <w:pPr>
        <w:spacing w:before="4" w:after="4"/>
        <w:jc w:val="center"/>
        <w:rPr>
          <w:rFonts w:ascii="Times New Roman" w:hAnsi="Times New Roman"/>
          <w:b/>
        </w:rPr>
      </w:pPr>
    </w:p>
    <w:p w14:paraId="5AE058BC" w14:textId="77777777" w:rsidR="00D2481C" w:rsidRDefault="00D2481C" w:rsidP="005E674E">
      <w:pPr>
        <w:spacing w:before="4" w:after="4"/>
        <w:jc w:val="center"/>
        <w:rPr>
          <w:rFonts w:ascii="Times New Roman" w:hAnsi="Times New Roman"/>
          <w:b/>
        </w:rPr>
      </w:pPr>
    </w:p>
    <w:p w14:paraId="6BB91057" w14:textId="77777777" w:rsidR="00D2481C" w:rsidRDefault="00D2481C" w:rsidP="005E674E">
      <w:pPr>
        <w:spacing w:before="4" w:after="4"/>
        <w:jc w:val="center"/>
        <w:rPr>
          <w:rFonts w:ascii="Times New Roman" w:hAnsi="Times New Roman"/>
          <w:b/>
        </w:rPr>
      </w:pPr>
    </w:p>
    <w:p w14:paraId="6DE95A6F" w14:textId="77777777" w:rsidR="0026738F" w:rsidRDefault="0026738F" w:rsidP="005E674E">
      <w:pPr>
        <w:spacing w:before="4" w:after="4"/>
        <w:jc w:val="center"/>
        <w:rPr>
          <w:rFonts w:ascii="Times New Roman" w:hAnsi="Times New Roman"/>
          <w:b/>
        </w:rPr>
      </w:pPr>
    </w:p>
    <w:p w14:paraId="14C5AEEE" w14:textId="77777777" w:rsidR="0026738F" w:rsidRDefault="0026738F" w:rsidP="005E674E">
      <w:pPr>
        <w:spacing w:before="4" w:after="4"/>
        <w:jc w:val="center"/>
        <w:rPr>
          <w:rFonts w:ascii="Times New Roman" w:hAnsi="Times New Roman"/>
          <w:b/>
        </w:rPr>
      </w:pPr>
    </w:p>
    <w:p w14:paraId="5C14D430" w14:textId="77777777" w:rsidR="0026738F" w:rsidRDefault="0026738F" w:rsidP="005E674E">
      <w:pPr>
        <w:spacing w:before="4" w:after="4"/>
        <w:jc w:val="center"/>
        <w:rPr>
          <w:rFonts w:ascii="Times New Roman" w:hAnsi="Times New Roman"/>
          <w:b/>
        </w:rPr>
      </w:pPr>
    </w:p>
    <w:p w14:paraId="75A770DB" w14:textId="77777777" w:rsidR="00F45635" w:rsidRDefault="00F45635" w:rsidP="005E674E">
      <w:pPr>
        <w:spacing w:before="4" w:after="4"/>
        <w:jc w:val="center"/>
        <w:rPr>
          <w:rFonts w:ascii="Times New Roman" w:hAnsi="Times New Roman"/>
          <w:b/>
        </w:rPr>
      </w:pPr>
    </w:p>
    <w:p w14:paraId="6169BB6A" w14:textId="0F8989FA" w:rsidR="003437FE" w:rsidRDefault="00753E89" w:rsidP="001E3AD3">
      <w:pPr>
        <w:spacing w:before="4" w:after="4"/>
        <w:jc w:val="center"/>
        <w:rPr>
          <w:rFonts w:ascii="Times New Roman" w:hAnsi="Times New Roman"/>
          <w:b/>
        </w:rPr>
      </w:pPr>
      <w:r w:rsidRPr="002B253A">
        <w:rPr>
          <w:rFonts w:ascii="Times New Roman" w:hAnsi="Times New Roman"/>
          <w:b/>
        </w:rPr>
        <w:t>Varaždin</w:t>
      </w:r>
      <w:r w:rsidRPr="005A646F">
        <w:rPr>
          <w:rFonts w:ascii="Times New Roman" w:hAnsi="Times New Roman"/>
          <w:b/>
        </w:rPr>
        <w:t xml:space="preserve">, </w:t>
      </w:r>
      <w:r w:rsidR="00F655F4">
        <w:rPr>
          <w:rFonts w:ascii="Times New Roman" w:hAnsi="Times New Roman"/>
          <w:b/>
        </w:rPr>
        <w:t>rujan</w:t>
      </w:r>
      <w:r w:rsidR="0098164C" w:rsidRPr="005A646F">
        <w:rPr>
          <w:rFonts w:ascii="Times New Roman" w:hAnsi="Times New Roman"/>
          <w:b/>
        </w:rPr>
        <w:t xml:space="preserve"> 20</w:t>
      </w:r>
      <w:r w:rsidR="0037552F" w:rsidRPr="005A646F">
        <w:rPr>
          <w:rFonts w:ascii="Times New Roman" w:hAnsi="Times New Roman"/>
          <w:b/>
        </w:rPr>
        <w:t>2</w:t>
      </w:r>
      <w:r w:rsidR="008A6193" w:rsidRPr="005A646F">
        <w:rPr>
          <w:rFonts w:ascii="Times New Roman" w:hAnsi="Times New Roman"/>
          <w:b/>
        </w:rPr>
        <w:t>3</w:t>
      </w:r>
      <w:r w:rsidR="005E674E" w:rsidRPr="005A646F">
        <w:rPr>
          <w:rFonts w:ascii="Times New Roman" w:hAnsi="Times New Roman"/>
          <w:b/>
        </w:rPr>
        <w:t>.</w:t>
      </w:r>
    </w:p>
    <w:p w14:paraId="26DA57E4" w14:textId="7CD6D1F8" w:rsidR="0026738F" w:rsidRDefault="0026738F">
      <w:pPr>
        <w:spacing w:after="0" w:line="240" w:lineRule="auto"/>
        <w:rPr>
          <w:rFonts w:ascii="Times New Roman" w:hAnsi="Times New Roman"/>
          <w:sz w:val="24"/>
          <w:szCs w:val="24"/>
        </w:rPr>
      </w:pPr>
    </w:p>
    <w:p w14:paraId="2D81A195" w14:textId="15B39EA8" w:rsidR="003437FE" w:rsidRDefault="003437FE" w:rsidP="003437FE">
      <w:pPr>
        <w:spacing w:before="4" w:after="4"/>
        <w:jc w:val="center"/>
        <w:rPr>
          <w:rFonts w:ascii="Times New Roman" w:hAnsi="Times New Roman"/>
          <w:sz w:val="24"/>
          <w:szCs w:val="24"/>
        </w:rPr>
      </w:pPr>
      <w:r w:rsidRPr="00BD7610">
        <w:rPr>
          <w:rFonts w:ascii="Times New Roman" w:hAnsi="Times New Roman"/>
          <w:sz w:val="24"/>
          <w:szCs w:val="24"/>
        </w:rPr>
        <w:lastRenderedPageBreak/>
        <w:t>SADRŽAJ</w:t>
      </w:r>
    </w:p>
    <w:bookmarkStart w:id="3" w:name="_Toc323813759"/>
    <w:bookmarkStart w:id="4" w:name="_Toc324147762"/>
    <w:bookmarkStart w:id="5" w:name="_Toc324148045"/>
    <w:bookmarkStart w:id="6" w:name="_Toc324149984"/>
    <w:p w14:paraId="7A62B2FB" w14:textId="03D07F33" w:rsidR="003A19CA" w:rsidRDefault="003437FE">
      <w:pPr>
        <w:pStyle w:val="Sadraj1"/>
        <w:tabs>
          <w:tab w:val="left" w:pos="440"/>
        </w:tabs>
        <w:rPr>
          <w:rFonts w:asciiTheme="minorHAnsi" w:eastAsiaTheme="minorEastAsia" w:hAnsiTheme="minorHAnsi" w:cstheme="minorBidi"/>
          <w:b w:val="0"/>
          <w:bCs w:val="0"/>
          <w:caps w:val="0"/>
          <w:noProof/>
          <w:kern w:val="2"/>
          <w:sz w:val="22"/>
          <w:szCs w:val="22"/>
          <w:lang w:eastAsia="hr-HR"/>
          <w14:ligatures w14:val="standardContextual"/>
        </w:rPr>
      </w:pPr>
      <w:r w:rsidRPr="00BD7610">
        <w:rPr>
          <w:rStyle w:val="Istaknuto"/>
          <w:rFonts w:ascii="Times New Roman" w:hAnsi="Times New Roman" w:cs="Times New Roman"/>
          <w:b/>
          <w:bCs/>
          <w:i w:val="0"/>
          <w:iCs w:val="0"/>
          <w:spacing w:val="0"/>
          <w:sz w:val="22"/>
          <w:szCs w:val="22"/>
        </w:rPr>
        <w:fldChar w:fldCharType="begin"/>
      </w:r>
      <w:r w:rsidRPr="00BD7610">
        <w:rPr>
          <w:rStyle w:val="Istaknuto"/>
          <w:rFonts w:ascii="Times New Roman" w:hAnsi="Times New Roman" w:cs="Times New Roman"/>
          <w:b/>
          <w:bCs/>
          <w:i w:val="0"/>
          <w:iCs w:val="0"/>
          <w:spacing w:val="0"/>
          <w:sz w:val="22"/>
          <w:szCs w:val="22"/>
        </w:rPr>
        <w:instrText xml:space="preserve"> TOC \o "1-3" \h \z \u </w:instrText>
      </w:r>
      <w:r w:rsidRPr="00BD7610">
        <w:rPr>
          <w:rStyle w:val="Istaknuto"/>
          <w:rFonts w:ascii="Times New Roman" w:hAnsi="Times New Roman" w:cs="Times New Roman"/>
          <w:b/>
          <w:bCs/>
          <w:i w:val="0"/>
          <w:iCs w:val="0"/>
          <w:spacing w:val="0"/>
          <w:sz w:val="22"/>
          <w:szCs w:val="22"/>
        </w:rPr>
        <w:fldChar w:fldCharType="separate"/>
      </w:r>
      <w:hyperlink w:anchor="_Toc146635498" w:history="1">
        <w:r w:rsidR="003A19CA" w:rsidRPr="0065728A">
          <w:rPr>
            <w:rStyle w:val="Hiperveza"/>
            <w:noProof/>
          </w:rPr>
          <w:t>1.</w:t>
        </w:r>
        <w:r w:rsidR="003A19CA">
          <w:rPr>
            <w:rFonts w:asciiTheme="minorHAnsi" w:eastAsiaTheme="minorEastAsia" w:hAnsiTheme="minorHAnsi" w:cstheme="minorBidi"/>
            <w:b w:val="0"/>
            <w:bCs w:val="0"/>
            <w:caps w:val="0"/>
            <w:noProof/>
            <w:kern w:val="2"/>
            <w:sz w:val="22"/>
            <w:szCs w:val="22"/>
            <w:lang w:eastAsia="hr-HR"/>
            <w14:ligatures w14:val="standardContextual"/>
          </w:rPr>
          <w:tab/>
        </w:r>
        <w:r w:rsidR="003A19CA" w:rsidRPr="0065728A">
          <w:rPr>
            <w:rStyle w:val="Hiperveza"/>
            <w:noProof/>
          </w:rPr>
          <w:t>OPĆI PODACI</w:t>
        </w:r>
        <w:r w:rsidR="003A19CA">
          <w:rPr>
            <w:noProof/>
            <w:webHidden/>
          </w:rPr>
          <w:tab/>
        </w:r>
        <w:r w:rsidR="003A19CA">
          <w:rPr>
            <w:noProof/>
            <w:webHidden/>
          </w:rPr>
          <w:fldChar w:fldCharType="begin"/>
        </w:r>
        <w:r w:rsidR="003A19CA">
          <w:rPr>
            <w:noProof/>
            <w:webHidden/>
          </w:rPr>
          <w:instrText xml:space="preserve"> PAGEREF _Toc146635498 \h </w:instrText>
        </w:r>
        <w:r w:rsidR="003A19CA">
          <w:rPr>
            <w:noProof/>
            <w:webHidden/>
          </w:rPr>
        </w:r>
        <w:r w:rsidR="003A19CA">
          <w:rPr>
            <w:noProof/>
            <w:webHidden/>
          </w:rPr>
          <w:fldChar w:fldCharType="separate"/>
        </w:r>
        <w:r w:rsidR="003A19CA">
          <w:rPr>
            <w:noProof/>
            <w:webHidden/>
          </w:rPr>
          <w:t>3</w:t>
        </w:r>
        <w:r w:rsidR="003A19CA">
          <w:rPr>
            <w:noProof/>
            <w:webHidden/>
          </w:rPr>
          <w:fldChar w:fldCharType="end"/>
        </w:r>
      </w:hyperlink>
    </w:p>
    <w:p w14:paraId="37794537" w14:textId="29922F13" w:rsidR="003A19CA" w:rsidRDefault="003A19CA">
      <w:pPr>
        <w:pStyle w:val="Sadraj2"/>
        <w:tabs>
          <w:tab w:val="left" w:pos="880"/>
          <w:tab w:val="right" w:leader="dot" w:pos="9060"/>
        </w:tabs>
        <w:rPr>
          <w:rFonts w:asciiTheme="minorHAnsi" w:eastAsiaTheme="minorEastAsia" w:hAnsiTheme="minorHAnsi" w:cstheme="minorBidi"/>
          <w:smallCaps w:val="0"/>
          <w:noProof/>
          <w:kern w:val="2"/>
          <w:sz w:val="22"/>
          <w:szCs w:val="22"/>
          <w:lang w:eastAsia="hr-HR"/>
          <w14:ligatures w14:val="standardContextual"/>
        </w:rPr>
      </w:pPr>
      <w:hyperlink w:anchor="_Toc146635499" w:history="1">
        <w:r w:rsidRPr="0065728A">
          <w:rPr>
            <w:rStyle w:val="Hiperveza"/>
            <w:noProof/>
          </w:rPr>
          <w:t>1.1.</w:t>
        </w:r>
        <w:r>
          <w:rPr>
            <w:rFonts w:asciiTheme="minorHAnsi" w:eastAsiaTheme="minorEastAsia" w:hAnsiTheme="minorHAnsi" w:cstheme="minorBidi"/>
            <w:smallCaps w:val="0"/>
            <w:noProof/>
            <w:kern w:val="2"/>
            <w:sz w:val="22"/>
            <w:szCs w:val="22"/>
            <w:lang w:eastAsia="hr-HR"/>
            <w14:ligatures w14:val="standardContextual"/>
          </w:rPr>
          <w:tab/>
        </w:r>
        <w:r w:rsidRPr="0065728A">
          <w:rPr>
            <w:rStyle w:val="Hiperveza"/>
            <w:noProof/>
          </w:rPr>
          <w:t>Podaci o naručitelju</w:t>
        </w:r>
        <w:r>
          <w:rPr>
            <w:noProof/>
            <w:webHidden/>
          </w:rPr>
          <w:tab/>
        </w:r>
        <w:r>
          <w:rPr>
            <w:noProof/>
            <w:webHidden/>
          </w:rPr>
          <w:fldChar w:fldCharType="begin"/>
        </w:r>
        <w:r>
          <w:rPr>
            <w:noProof/>
            <w:webHidden/>
          </w:rPr>
          <w:instrText xml:space="preserve"> PAGEREF _Toc146635499 \h </w:instrText>
        </w:r>
        <w:r>
          <w:rPr>
            <w:noProof/>
            <w:webHidden/>
          </w:rPr>
        </w:r>
        <w:r>
          <w:rPr>
            <w:noProof/>
            <w:webHidden/>
          </w:rPr>
          <w:fldChar w:fldCharType="separate"/>
        </w:r>
        <w:r>
          <w:rPr>
            <w:noProof/>
            <w:webHidden/>
          </w:rPr>
          <w:t>3</w:t>
        </w:r>
        <w:r>
          <w:rPr>
            <w:noProof/>
            <w:webHidden/>
          </w:rPr>
          <w:fldChar w:fldCharType="end"/>
        </w:r>
      </w:hyperlink>
    </w:p>
    <w:p w14:paraId="4261168A" w14:textId="46F4FF06" w:rsidR="003A19CA" w:rsidRDefault="003A19CA">
      <w:pPr>
        <w:pStyle w:val="Sadraj2"/>
        <w:tabs>
          <w:tab w:val="left" w:pos="880"/>
          <w:tab w:val="right" w:leader="dot" w:pos="9060"/>
        </w:tabs>
        <w:rPr>
          <w:rFonts w:asciiTheme="minorHAnsi" w:eastAsiaTheme="minorEastAsia" w:hAnsiTheme="minorHAnsi" w:cstheme="minorBidi"/>
          <w:smallCaps w:val="0"/>
          <w:noProof/>
          <w:kern w:val="2"/>
          <w:sz w:val="22"/>
          <w:szCs w:val="22"/>
          <w:lang w:eastAsia="hr-HR"/>
          <w14:ligatures w14:val="standardContextual"/>
        </w:rPr>
      </w:pPr>
      <w:hyperlink w:anchor="_Toc146635500" w:history="1">
        <w:r w:rsidRPr="0065728A">
          <w:rPr>
            <w:rStyle w:val="Hiperveza"/>
            <w:noProof/>
          </w:rPr>
          <w:t>1.2.</w:t>
        </w:r>
        <w:r>
          <w:rPr>
            <w:rFonts w:asciiTheme="minorHAnsi" w:eastAsiaTheme="minorEastAsia" w:hAnsiTheme="minorHAnsi" w:cstheme="minorBidi"/>
            <w:smallCaps w:val="0"/>
            <w:noProof/>
            <w:kern w:val="2"/>
            <w:sz w:val="22"/>
            <w:szCs w:val="22"/>
            <w:lang w:eastAsia="hr-HR"/>
            <w14:ligatures w14:val="standardContextual"/>
          </w:rPr>
          <w:tab/>
        </w:r>
        <w:r w:rsidRPr="0065728A">
          <w:rPr>
            <w:rStyle w:val="Hiperveza"/>
            <w:noProof/>
          </w:rPr>
          <w:t>Služba/osoba zadužena za komunikaciju s ponuditeljima</w:t>
        </w:r>
        <w:r>
          <w:rPr>
            <w:noProof/>
            <w:webHidden/>
          </w:rPr>
          <w:tab/>
        </w:r>
        <w:r>
          <w:rPr>
            <w:noProof/>
            <w:webHidden/>
          </w:rPr>
          <w:fldChar w:fldCharType="begin"/>
        </w:r>
        <w:r>
          <w:rPr>
            <w:noProof/>
            <w:webHidden/>
          </w:rPr>
          <w:instrText xml:space="preserve"> PAGEREF _Toc146635500 \h </w:instrText>
        </w:r>
        <w:r>
          <w:rPr>
            <w:noProof/>
            <w:webHidden/>
          </w:rPr>
        </w:r>
        <w:r>
          <w:rPr>
            <w:noProof/>
            <w:webHidden/>
          </w:rPr>
          <w:fldChar w:fldCharType="separate"/>
        </w:r>
        <w:r>
          <w:rPr>
            <w:noProof/>
            <w:webHidden/>
          </w:rPr>
          <w:t>3</w:t>
        </w:r>
        <w:r>
          <w:rPr>
            <w:noProof/>
            <w:webHidden/>
          </w:rPr>
          <w:fldChar w:fldCharType="end"/>
        </w:r>
      </w:hyperlink>
    </w:p>
    <w:p w14:paraId="21AA7185" w14:textId="625691AF" w:rsidR="003A19CA" w:rsidRDefault="003A19CA">
      <w:pPr>
        <w:pStyle w:val="Sadraj2"/>
        <w:tabs>
          <w:tab w:val="left" w:pos="880"/>
          <w:tab w:val="right" w:leader="dot" w:pos="9060"/>
        </w:tabs>
        <w:rPr>
          <w:rFonts w:asciiTheme="minorHAnsi" w:eastAsiaTheme="minorEastAsia" w:hAnsiTheme="minorHAnsi" w:cstheme="minorBidi"/>
          <w:smallCaps w:val="0"/>
          <w:noProof/>
          <w:kern w:val="2"/>
          <w:sz w:val="22"/>
          <w:szCs w:val="22"/>
          <w:lang w:eastAsia="hr-HR"/>
          <w14:ligatures w14:val="standardContextual"/>
        </w:rPr>
      </w:pPr>
      <w:hyperlink w:anchor="_Toc146635501" w:history="1">
        <w:r w:rsidRPr="0065728A">
          <w:rPr>
            <w:rStyle w:val="Hiperveza"/>
            <w:noProof/>
            <w:lang w:eastAsia="x-none"/>
          </w:rPr>
          <w:t>1.3.</w:t>
        </w:r>
        <w:r>
          <w:rPr>
            <w:rFonts w:asciiTheme="minorHAnsi" w:eastAsiaTheme="minorEastAsia" w:hAnsiTheme="minorHAnsi" w:cstheme="minorBidi"/>
            <w:smallCaps w:val="0"/>
            <w:noProof/>
            <w:kern w:val="2"/>
            <w:sz w:val="22"/>
            <w:szCs w:val="22"/>
            <w:lang w:eastAsia="hr-HR"/>
            <w14:ligatures w14:val="standardContextual"/>
          </w:rPr>
          <w:tab/>
        </w:r>
        <w:r w:rsidRPr="0065728A">
          <w:rPr>
            <w:rStyle w:val="Hiperveza"/>
            <w:noProof/>
            <w:lang w:eastAsia="x-none"/>
          </w:rPr>
          <w:t>Vrsta postupka nabave</w:t>
        </w:r>
        <w:r>
          <w:rPr>
            <w:noProof/>
            <w:webHidden/>
          </w:rPr>
          <w:tab/>
        </w:r>
        <w:r>
          <w:rPr>
            <w:noProof/>
            <w:webHidden/>
          </w:rPr>
          <w:fldChar w:fldCharType="begin"/>
        </w:r>
        <w:r>
          <w:rPr>
            <w:noProof/>
            <w:webHidden/>
          </w:rPr>
          <w:instrText xml:space="preserve"> PAGEREF _Toc146635501 \h </w:instrText>
        </w:r>
        <w:r>
          <w:rPr>
            <w:noProof/>
            <w:webHidden/>
          </w:rPr>
        </w:r>
        <w:r>
          <w:rPr>
            <w:noProof/>
            <w:webHidden/>
          </w:rPr>
          <w:fldChar w:fldCharType="separate"/>
        </w:r>
        <w:r>
          <w:rPr>
            <w:noProof/>
            <w:webHidden/>
          </w:rPr>
          <w:t>3</w:t>
        </w:r>
        <w:r>
          <w:rPr>
            <w:noProof/>
            <w:webHidden/>
          </w:rPr>
          <w:fldChar w:fldCharType="end"/>
        </w:r>
      </w:hyperlink>
    </w:p>
    <w:p w14:paraId="22D1B670" w14:textId="65AE1D6E" w:rsidR="003A19CA" w:rsidRDefault="003A19CA">
      <w:pPr>
        <w:pStyle w:val="Sadraj2"/>
        <w:tabs>
          <w:tab w:val="left" w:pos="880"/>
          <w:tab w:val="right" w:leader="dot" w:pos="9060"/>
        </w:tabs>
        <w:rPr>
          <w:rFonts w:asciiTheme="minorHAnsi" w:eastAsiaTheme="minorEastAsia" w:hAnsiTheme="minorHAnsi" w:cstheme="minorBidi"/>
          <w:smallCaps w:val="0"/>
          <w:noProof/>
          <w:kern w:val="2"/>
          <w:sz w:val="22"/>
          <w:szCs w:val="22"/>
          <w:lang w:eastAsia="hr-HR"/>
          <w14:ligatures w14:val="standardContextual"/>
        </w:rPr>
      </w:pPr>
      <w:hyperlink w:anchor="_Toc146635502" w:history="1">
        <w:r w:rsidRPr="0065728A">
          <w:rPr>
            <w:rStyle w:val="Hiperveza"/>
            <w:noProof/>
          </w:rPr>
          <w:t>1.4.</w:t>
        </w:r>
        <w:r>
          <w:rPr>
            <w:rFonts w:asciiTheme="minorHAnsi" w:eastAsiaTheme="minorEastAsia" w:hAnsiTheme="minorHAnsi" w:cstheme="minorBidi"/>
            <w:smallCaps w:val="0"/>
            <w:noProof/>
            <w:kern w:val="2"/>
            <w:sz w:val="22"/>
            <w:szCs w:val="22"/>
            <w:lang w:eastAsia="hr-HR"/>
            <w14:ligatures w14:val="standardContextual"/>
          </w:rPr>
          <w:tab/>
        </w:r>
        <w:r w:rsidRPr="0065728A">
          <w:rPr>
            <w:rStyle w:val="Hiperveza"/>
            <w:noProof/>
          </w:rPr>
          <w:t>Procijenjena vrijednost nabave</w:t>
        </w:r>
        <w:r>
          <w:rPr>
            <w:noProof/>
            <w:webHidden/>
          </w:rPr>
          <w:tab/>
        </w:r>
        <w:r>
          <w:rPr>
            <w:noProof/>
            <w:webHidden/>
          </w:rPr>
          <w:fldChar w:fldCharType="begin"/>
        </w:r>
        <w:r>
          <w:rPr>
            <w:noProof/>
            <w:webHidden/>
          </w:rPr>
          <w:instrText xml:space="preserve"> PAGEREF _Toc146635502 \h </w:instrText>
        </w:r>
        <w:r>
          <w:rPr>
            <w:noProof/>
            <w:webHidden/>
          </w:rPr>
        </w:r>
        <w:r>
          <w:rPr>
            <w:noProof/>
            <w:webHidden/>
          </w:rPr>
          <w:fldChar w:fldCharType="separate"/>
        </w:r>
        <w:r>
          <w:rPr>
            <w:noProof/>
            <w:webHidden/>
          </w:rPr>
          <w:t>3</w:t>
        </w:r>
        <w:r>
          <w:rPr>
            <w:noProof/>
            <w:webHidden/>
          </w:rPr>
          <w:fldChar w:fldCharType="end"/>
        </w:r>
      </w:hyperlink>
    </w:p>
    <w:p w14:paraId="6250A63A" w14:textId="5478E06E" w:rsidR="003A19CA" w:rsidRDefault="003A19CA">
      <w:pPr>
        <w:pStyle w:val="Sadraj2"/>
        <w:tabs>
          <w:tab w:val="left" w:pos="880"/>
          <w:tab w:val="right" w:leader="dot" w:pos="9060"/>
        </w:tabs>
        <w:rPr>
          <w:rFonts w:asciiTheme="minorHAnsi" w:eastAsiaTheme="minorEastAsia" w:hAnsiTheme="minorHAnsi" w:cstheme="minorBidi"/>
          <w:smallCaps w:val="0"/>
          <w:noProof/>
          <w:kern w:val="2"/>
          <w:sz w:val="22"/>
          <w:szCs w:val="22"/>
          <w:lang w:eastAsia="hr-HR"/>
          <w14:ligatures w14:val="standardContextual"/>
        </w:rPr>
      </w:pPr>
      <w:hyperlink w:anchor="_Toc146635503" w:history="1">
        <w:r w:rsidRPr="0065728A">
          <w:rPr>
            <w:rStyle w:val="Hiperveza"/>
            <w:noProof/>
          </w:rPr>
          <w:t>1.5.</w:t>
        </w:r>
        <w:r>
          <w:rPr>
            <w:rFonts w:asciiTheme="minorHAnsi" w:eastAsiaTheme="minorEastAsia" w:hAnsiTheme="minorHAnsi" w:cstheme="minorBidi"/>
            <w:smallCaps w:val="0"/>
            <w:noProof/>
            <w:kern w:val="2"/>
            <w:sz w:val="22"/>
            <w:szCs w:val="22"/>
            <w:lang w:eastAsia="hr-HR"/>
            <w14:ligatures w14:val="standardContextual"/>
          </w:rPr>
          <w:tab/>
        </w:r>
        <w:r w:rsidRPr="0065728A">
          <w:rPr>
            <w:rStyle w:val="Hiperveza"/>
            <w:noProof/>
          </w:rPr>
          <w:t>Vrsta ugovora o nabavi</w:t>
        </w:r>
        <w:r>
          <w:rPr>
            <w:noProof/>
            <w:webHidden/>
          </w:rPr>
          <w:tab/>
        </w:r>
        <w:r>
          <w:rPr>
            <w:noProof/>
            <w:webHidden/>
          </w:rPr>
          <w:fldChar w:fldCharType="begin"/>
        </w:r>
        <w:r>
          <w:rPr>
            <w:noProof/>
            <w:webHidden/>
          </w:rPr>
          <w:instrText xml:space="preserve"> PAGEREF _Toc146635503 \h </w:instrText>
        </w:r>
        <w:r>
          <w:rPr>
            <w:noProof/>
            <w:webHidden/>
          </w:rPr>
        </w:r>
        <w:r>
          <w:rPr>
            <w:noProof/>
            <w:webHidden/>
          </w:rPr>
          <w:fldChar w:fldCharType="separate"/>
        </w:r>
        <w:r>
          <w:rPr>
            <w:noProof/>
            <w:webHidden/>
          </w:rPr>
          <w:t>3</w:t>
        </w:r>
        <w:r>
          <w:rPr>
            <w:noProof/>
            <w:webHidden/>
          </w:rPr>
          <w:fldChar w:fldCharType="end"/>
        </w:r>
      </w:hyperlink>
    </w:p>
    <w:p w14:paraId="4B05DA1C" w14:textId="4358F8C2" w:rsidR="003A19CA" w:rsidRDefault="003A19CA">
      <w:pPr>
        <w:pStyle w:val="Sadraj1"/>
        <w:tabs>
          <w:tab w:val="left" w:pos="440"/>
        </w:tabs>
        <w:rPr>
          <w:rFonts w:asciiTheme="minorHAnsi" w:eastAsiaTheme="minorEastAsia" w:hAnsiTheme="minorHAnsi" w:cstheme="minorBidi"/>
          <w:b w:val="0"/>
          <w:bCs w:val="0"/>
          <w:caps w:val="0"/>
          <w:noProof/>
          <w:kern w:val="2"/>
          <w:sz w:val="22"/>
          <w:szCs w:val="22"/>
          <w:lang w:eastAsia="hr-HR"/>
          <w14:ligatures w14:val="standardContextual"/>
        </w:rPr>
      </w:pPr>
      <w:hyperlink w:anchor="_Toc146635504" w:history="1">
        <w:r w:rsidRPr="0065728A">
          <w:rPr>
            <w:rStyle w:val="Hiperveza"/>
            <w:noProof/>
          </w:rPr>
          <w:t>2.</w:t>
        </w:r>
        <w:r>
          <w:rPr>
            <w:rFonts w:asciiTheme="minorHAnsi" w:eastAsiaTheme="minorEastAsia" w:hAnsiTheme="minorHAnsi" w:cstheme="minorBidi"/>
            <w:b w:val="0"/>
            <w:bCs w:val="0"/>
            <w:caps w:val="0"/>
            <w:noProof/>
            <w:kern w:val="2"/>
            <w:sz w:val="22"/>
            <w:szCs w:val="22"/>
            <w:lang w:eastAsia="hr-HR"/>
            <w14:ligatures w14:val="standardContextual"/>
          </w:rPr>
          <w:tab/>
        </w:r>
        <w:r w:rsidRPr="0065728A">
          <w:rPr>
            <w:rStyle w:val="Hiperveza"/>
            <w:noProof/>
          </w:rPr>
          <w:t>PODACI O PREDMETU NABAVE</w:t>
        </w:r>
        <w:r>
          <w:rPr>
            <w:noProof/>
            <w:webHidden/>
          </w:rPr>
          <w:tab/>
        </w:r>
        <w:r>
          <w:rPr>
            <w:noProof/>
            <w:webHidden/>
          </w:rPr>
          <w:fldChar w:fldCharType="begin"/>
        </w:r>
        <w:r>
          <w:rPr>
            <w:noProof/>
            <w:webHidden/>
          </w:rPr>
          <w:instrText xml:space="preserve"> PAGEREF _Toc146635504 \h </w:instrText>
        </w:r>
        <w:r>
          <w:rPr>
            <w:noProof/>
            <w:webHidden/>
          </w:rPr>
        </w:r>
        <w:r>
          <w:rPr>
            <w:noProof/>
            <w:webHidden/>
          </w:rPr>
          <w:fldChar w:fldCharType="separate"/>
        </w:r>
        <w:r>
          <w:rPr>
            <w:noProof/>
            <w:webHidden/>
          </w:rPr>
          <w:t>3</w:t>
        </w:r>
        <w:r>
          <w:rPr>
            <w:noProof/>
            <w:webHidden/>
          </w:rPr>
          <w:fldChar w:fldCharType="end"/>
        </w:r>
      </w:hyperlink>
    </w:p>
    <w:p w14:paraId="3A8D323F" w14:textId="318A4D3D" w:rsidR="003A19CA" w:rsidRDefault="003A19CA">
      <w:pPr>
        <w:pStyle w:val="Sadraj2"/>
        <w:tabs>
          <w:tab w:val="left" w:pos="880"/>
          <w:tab w:val="right" w:leader="dot" w:pos="9060"/>
        </w:tabs>
        <w:rPr>
          <w:rFonts w:asciiTheme="minorHAnsi" w:eastAsiaTheme="minorEastAsia" w:hAnsiTheme="minorHAnsi" w:cstheme="minorBidi"/>
          <w:smallCaps w:val="0"/>
          <w:noProof/>
          <w:kern w:val="2"/>
          <w:sz w:val="22"/>
          <w:szCs w:val="22"/>
          <w:lang w:eastAsia="hr-HR"/>
          <w14:ligatures w14:val="standardContextual"/>
        </w:rPr>
      </w:pPr>
      <w:hyperlink w:anchor="_Toc146635505" w:history="1">
        <w:r w:rsidRPr="0065728A">
          <w:rPr>
            <w:rStyle w:val="Hiperveza"/>
            <w:noProof/>
          </w:rPr>
          <w:t>2.1.</w:t>
        </w:r>
        <w:r>
          <w:rPr>
            <w:rFonts w:asciiTheme="minorHAnsi" w:eastAsiaTheme="minorEastAsia" w:hAnsiTheme="minorHAnsi" w:cstheme="minorBidi"/>
            <w:smallCaps w:val="0"/>
            <w:noProof/>
            <w:kern w:val="2"/>
            <w:sz w:val="22"/>
            <w:szCs w:val="22"/>
            <w:lang w:eastAsia="hr-HR"/>
            <w14:ligatures w14:val="standardContextual"/>
          </w:rPr>
          <w:tab/>
        </w:r>
        <w:r w:rsidRPr="0065728A">
          <w:rPr>
            <w:rStyle w:val="Hiperveza"/>
            <w:noProof/>
          </w:rPr>
          <w:t>Predmet nabave</w:t>
        </w:r>
        <w:r>
          <w:rPr>
            <w:noProof/>
            <w:webHidden/>
          </w:rPr>
          <w:tab/>
        </w:r>
        <w:r>
          <w:rPr>
            <w:noProof/>
            <w:webHidden/>
          </w:rPr>
          <w:fldChar w:fldCharType="begin"/>
        </w:r>
        <w:r>
          <w:rPr>
            <w:noProof/>
            <w:webHidden/>
          </w:rPr>
          <w:instrText xml:space="preserve"> PAGEREF _Toc146635505 \h </w:instrText>
        </w:r>
        <w:r>
          <w:rPr>
            <w:noProof/>
            <w:webHidden/>
          </w:rPr>
        </w:r>
        <w:r>
          <w:rPr>
            <w:noProof/>
            <w:webHidden/>
          </w:rPr>
          <w:fldChar w:fldCharType="separate"/>
        </w:r>
        <w:r>
          <w:rPr>
            <w:noProof/>
            <w:webHidden/>
          </w:rPr>
          <w:t>3</w:t>
        </w:r>
        <w:r>
          <w:rPr>
            <w:noProof/>
            <w:webHidden/>
          </w:rPr>
          <w:fldChar w:fldCharType="end"/>
        </w:r>
      </w:hyperlink>
    </w:p>
    <w:p w14:paraId="55CD7F11" w14:textId="636C4B06" w:rsidR="003A19CA" w:rsidRDefault="003A19CA">
      <w:pPr>
        <w:pStyle w:val="Sadraj2"/>
        <w:tabs>
          <w:tab w:val="left" w:pos="880"/>
          <w:tab w:val="right" w:leader="dot" w:pos="9060"/>
        </w:tabs>
        <w:rPr>
          <w:rFonts w:asciiTheme="minorHAnsi" w:eastAsiaTheme="minorEastAsia" w:hAnsiTheme="minorHAnsi" w:cstheme="minorBidi"/>
          <w:smallCaps w:val="0"/>
          <w:noProof/>
          <w:kern w:val="2"/>
          <w:sz w:val="22"/>
          <w:szCs w:val="22"/>
          <w:lang w:eastAsia="hr-HR"/>
          <w14:ligatures w14:val="standardContextual"/>
        </w:rPr>
      </w:pPr>
      <w:hyperlink w:anchor="_Toc146635506" w:history="1">
        <w:r w:rsidRPr="0065728A">
          <w:rPr>
            <w:rStyle w:val="Hiperveza"/>
            <w:noProof/>
          </w:rPr>
          <w:t>2.2.</w:t>
        </w:r>
        <w:r>
          <w:rPr>
            <w:rFonts w:asciiTheme="minorHAnsi" w:eastAsiaTheme="minorEastAsia" w:hAnsiTheme="minorHAnsi" w:cstheme="minorBidi"/>
            <w:smallCaps w:val="0"/>
            <w:noProof/>
            <w:kern w:val="2"/>
            <w:sz w:val="22"/>
            <w:szCs w:val="22"/>
            <w:lang w:eastAsia="hr-HR"/>
            <w14:ligatures w14:val="standardContextual"/>
          </w:rPr>
          <w:tab/>
        </w:r>
        <w:r w:rsidRPr="0065728A">
          <w:rPr>
            <w:rStyle w:val="Hiperveza"/>
            <w:noProof/>
          </w:rPr>
          <w:t>Vrsta, kvaliteta i količina predmeta nabave</w:t>
        </w:r>
        <w:r>
          <w:rPr>
            <w:noProof/>
            <w:webHidden/>
          </w:rPr>
          <w:tab/>
        </w:r>
        <w:r>
          <w:rPr>
            <w:noProof/>
            <w:webHidden/>
          </w:rPr>
          <w:fldChar w:fldCharType="begin"/>
        </w:r>
        <w:r>
          <w:rPr>
            <w:noProof/>
            <w:webHidden/>
          </w:rPr>
          <w:instrText xml:space="preserve"> PAGEREF _Toc146635506 \h </w:instrText>
        </w:r>
        <w:r>
          <w:rPr>
            <w:noProof/>
            <w:webHidden/>
          </w:rPr>
        </w:r>
        <w:r>
          <w:rPr>
            <w:noProof/>
            <w:webHidden/>
          </w:rPr>
          <w:fldChar w:fldCharType="separate"/>
        </w:r>
        <w:r>
          <w:rPr>
            <w:noProof/>
            <w:webHidden/>
          </w:rPr>
          <w:t>3</w:t>
        </w:r>
        <w:r>
          <w:rPr>
            <w:noProof/>
            <w:webHidden/>
          </w:rPr>
          <w:fldChar w:fldCharType="end"/>
        </w:r>
      </w:hyperlink>
    </w:p>
    <w:p w14:paraId="47908365" w14:textId="1892F78D" w:rsidR="003A19CA" w:rsidRDefault="003A19CA">
      <w:pPr>
        <w:pStyle w:val="Sadraj2"/>
        <w:tabs>
          <w:tab w:val="left" w:pos="880"/>
          <w:tab w:val="right" w:leader="dot" w:pos="9060"/>
        </w:tabs>
        <w:rPr>
          <w:rFonts w:asciiTheme="minorHAnsi" w:eastAsiaTheme="minorEastAsia" w:hAnsiTheme="minorHAnsi" w:cstheme="minorBidi"/>
          <w:smallCaps w:val="0"/>
          <w:noProof/>
          <w:kern w:val="2"/>
          <w:sz w:val="22"/>
          <w:szCs w:val="22"/>
          <w:lang w:eastAsia="hr-HR"/>
          <w14:ligatures w14:val="standardContextual"/>
        </w:rPr>
      </w:pPr>
      <w:hyperlink w:anchor="_Toc146635507" w:history="1">
        <w:r w:rsidRPr="0065728A">
          <w:rPr>
            <w:rStyle w:val="Hiperveza"/>
            <w:noProof/>
          </w:rPr>
          <w:t>2.3.</w:t>
        </w:r>
        <w:r>
          <w:rPr>
            <w:rFonts w:asciiTheme="minorHAnsi" w:eastAsiaTheme="minorEastAsia" w:hAnsiTheme="minorHAnsi" w:cstheme="minorBidi"/>
            <w:smallCaps w:val="0"/>
            <w:noProof/>
            <w:kern w:val="2"/>
            <w:sz w:val="22"/>
            <w:szCs w:val="22"/>
            <w:lang w:eastAsia="hr-HR"/>
            <w14:ligatures w14:val="standardContextual"/>
          </w:rPr>
          <w:tab/>
        </w:r>
        <w:r w:rsidRPr="0065728A">
          <w:rPr>
            <w:rStyle w:val="Hiperveza"/>
            <w:noProof/>
          </w:rPr>
          <w:t>Mjesto i rok pružanja usluge</w:t>
        </w:r>
        <w:r>
          <w:rPr>
            <w:noProof/>
            <w:webHidden/>
          </w:rPr>
          <w:tab/>
        </w:r>
        <w:r>
          <w:rPr>
            <w:noProof/>
            <w:webHidden/>
          </w:rPr>
          <w:fldChar w:fldCharType="begin"/>
        </w:r>
        <w:r>
          <w:rPr>
            <w:noProof/>
            <w:webHidden/>
          </w:rPr>
          <w:instrText xml:space="preserve"> PAGEREF _Toc146635507 \h </w:instrText>
        </w:r>
        <w:r>
          <w:rPr>
            <w:noProof/>
            <w:webHidden/>
          </w:rPr>
        </w:r>
        <w:r>
          <w:rPr>
            <w:noProof/>
            <w:webHidden/>
          </w:rPr>
          <w:fldChar w:fldCharType="separate"/>
        </w:r>
        <w:r>
          <w:rPr>
            <w:noProof/>
            <w:webHidden/>
          </w:rPr>
          <w:t>3</w:t>
        </w:r>
        <w:r>
          <w:rPr>
            <w:noProof/>
            <w:webHidden/>
          </w:rPr>
          <w:fldChar w:fldCharType="end"/>
        </w:r>
      </w:hyperlink>
    </w:p>
    <w:p w14:paraId="0E0D99D4" w14:textId="7B6B8C0B" w:rsidR="003A19CA" w:rsidRDefault="003A19CA">
      <w:pPr>
        <w:pStyle w:val="Sadraj1"/>
        <w:tabs>
          <w:tab w:val="left" w:pos="440"/>
        </w:tabs>
        <w:rPr>
          <w:rFonts w:asciiTheme="minorHAnsi" w:eastAsiaTheme="minorEastAsia" w:hAnsiTheme="minorHAnsi" w:cstheme="minorBidi"/>
          <w:b w:val="0"/>
          <w:bCs w:val="0"/>
          <w:caps w:val="0"/>
          <w:noProof/>
          <w:kern w:val="2"/>
          <w:sz w:val="22"/>
          <w:szCs w:val="22"/>
          <w:lang w:eastAsia="hr-HR"/>
          <w14:ligatures w14:val="standardContextual"/>
        </w:rPr>
      </w:pPr>
      <w:hyperlink w:anchor="_Toc146635508" w:history="1">
        <w:r w:rsidRPr="0065728A">
          <w:rPr>
            <w:rStyle w:val="Hiperveza"/>
            <w:noProof/>
          </w:rPr>
          <w:t>3.</w:t>
        </w:r>
        <w:r>
          <w:rPr>
            <w:rFonts w:asciiTheme="minorHAnsi" w:eastAsiaTheme="minorEastAsia" w:hAnsiTheme="minorHAnsi" w:cstheme="minorBidi"/>
            <w:b w:val="0"/>
            <w:bCs w:val="0"/>
            <w:caps w:val="0"/>
            <w:noProof/>
            <w:kern w:val="2"/>
            <w:sz w:val="22"/>
            <w:szCs w:val="22"/>
            <w:lang w:eastAsia="hr-HR"/>
            <w14:ligatures w14:val="standardContextual"/>
          </w:rPr>
          <w:tab/>
        </w:r>
        <w:r w:rsidRPr="0065728A">
          <w:rPr>
            <w:rStyle w:val="Hiperveza"/>
            <w:noProof/>
          </w:rPr>
          <w:t>OSNOVE ZA ISKLJUČENJE GOSPODARSKOG SUBJEKTA</w:t>
        </w:r>
        <w:r>
          <w:rPr>
            <w:noProof/>
            <w:webHidden/>
          </w:rPr>
          <w:tab/>
        </w:r>
        <w:r>
          <w:rPr>
            <w:noProof/>
            <w:webHidden/>
          </w:rPr>
          <w:fldChar w:fldCharType="begin"/>
        </w:r>
        <w:r>
          <w:rPr>
            <w:noProof/>
            <w:webHidden/>
          </w:rPr>
          <w:instrText xml:space="preserve"> PAGEREF _Toc146635508 \h </w:instrText>
        </w:r>
        <w:r>
          <w:rPr>
            <w:noProof/>
            <w:webHidden/>
          </w:rPr>
        </w:r>
        <w:r>
          <w:rPr>
            <w:noProof/>
            <w:webHidden/>
          </w:rPr>
          <w:fldChar w:fldCharType="separate"/>
        </w:r>
        <w:r>
          <w:rPr>
            <w:noProof/>
            <w:webHidden/>
          </w:rPr>
          <w:t>4</w:t>
        </w:r>
        <w:r>
          <w:rPr>
            <w:noProof/>
            <w:webHidden/>
          </w:rPr>
          <w:fldChar w:fldCharType="end"/>
        </w:r>
      </w:hyperlink>
    </w:p>
    <w:p w14:paraId="3AD30F37" w14:textId="64209FFD" w:rsidR="003A19CA" w:rsidRDefault="003A19CA">
      <w:pPr>
        <w:pStyle w:val="Sadraj2"/>
        <w:tabs>
          <w:tab w:val="left" w:pos="880"/>
          <w:tab w:val="right" w:leader="dot" w:pos="9060"/>
        </w:tabs>
        <w:rPr>
          <w:rFonts w:asciiTheme="minorHAnsi" w:eastAsiaTheme="minorEastAsia" w:hAnsiTheme="minorHAnsi" w:cstheme="minorBidi"/>
          <w:smallCaps w:val="0"/>
          <w:noProof/>
          <w:kern w:val="2"/>
          <w:sz w:val="22"/>
          <w:szCs w:val="22"/>
          <w:lang w:eastAsia="hr-HR"/>
          <w14:ligatures w14:val="standardContextual"/>
        </w:rPr>
      </w:pPr>
      <w:hyperlink w:anchor="_Toc146635509" w:history="1">
        <w:r w:rsidRPr="0065728A">
          <w:rPr>
            <w:rStyle w:val="Hiperveza"/>
            <w:noProof/>
          </w:rPr>
          <w:t>3.1.</w:t>
        </w:r>
        <w:r>
          <w:rPr>
            <w:rFonts w:asciiTheme="minorHAnsi" w:eastAsiaTheme="minorEastAsia" w:hAnsiTheme="minorHAnsi" w:cstheme="minorBidi"/>
            <w:smallCaps w:val="0"/>
            <w:noProof/>
            <w:kern w:val="2"/>
            <w:sz w:val="22"/>
            <w:szCs w:val="22"/>
            <w:lang w:eastAsia="hr-HR"/>
            <w14:ligatures w14:val="standardContextual"/>
          </w:rPr>
          <w:tab/>
        </w:r>
        <w:r w:rsidRPr="0065728A">
          <w:rPr>
            <w:rStyle w:val="Hiperveza"/>
            <w:noProof/>
          </w:rPr>
          <w:t>Kažnjavanje</w:t>
        </w:r>
        <w:r>
          <w:rPr>
            <w:noProof/>
            <w:webHidden/>
          </w:rPr>
          <w:tab/>
        </w:r>
        <w:r>
          <w:rPr>
            <w:noProof/>
            <w:webHidden/>
          </w:rPr>
          <w:fldChar w:fldCharType="begin"/>
        </w:r>
        <w:r>
          <w:rPr>
            <w:noProof/>
            <w:webHidden/>
          </w:rPr>
          <w:instrText xml:space="preserve"> PAGEREF _Toc146635509 \h </w:instrText>
        </w:r>
        <w:r>
          <w:rPr>
            <w:noProof/>
            <w:webHidden/>
          </w:rPr>
        </w:r>
        <w:r>
          <w:rPr>
            <w:noProof/>
            <w:webHidden/>
          </w:rPr>
          <w:fldChar w:fldCharType="separate"/>
        </w:r>
        <w:r>
          <w:rPr>
            <w:noProof/>
            <w:webHidden/>
          </w:rPr>
          <w:t>4</w:t>
        </w:r>
        <w:r>
          <w:rPr>
            <w:noProof/>
            <w:webHidden/>
          </w:rPr>
          <w:fldChar w:fldCharType="end"/>
        </w:r>
      </w:hyperlink>
    </w:p>
    <w:p w14:paraId="4DFB8978" w14:textId="2E2B86F9" w:rsidR="003A19CA" w:rsidRDefault="003A19CA">
      <w:pPr>
        <w:pStyle w:val="Sadraj2"/>
        <w:tabs>
          <w:tab w:val="left" w:pos="880"/>
          <w:tab w:val="right" w:leader="dot" w:pos="9060"/>
        </w:tabs>
        <w:rPr>
          <w:rFonts w:asciiTheme="minorHAnsi" w:eastAsiaTheme="minorEastAsia" w:hAnsiTheme="minorHAnsi" w:cstheme="minorBidi"/>
          <w:smallCaps w:val="0"/>
          <w:noProof/>
          <w:kern w:val="2"/>
          <w:sz w:val="22"/>
          <w:szCs w:val="22"/>
          <w:lang w:eastAsia="hr-HR"/>
          <w14:ligatures w14:val="standardContextual"/>
        </w:rPr>
      </w:pPr>
      <w:hyperlink w:anchor="_Toc146635510" w:history="1">
        <w:r w:rsidRPr="0065728A">
          <w:rPr>
            <w:rStyle w:val="Hiperveza"/>
            <w:noProof/>
          </w:rPr>
          <w:t>3.2.</w:t>
        </w:r>
        <w:r>
          <w:rPr>
            <w:rFonts w:asciiTheme="minorHAnsi" w:eastAsiaTheme="minorEastAsia" w:hAnsiTheme="minorHAnsi" w:cstheme="minorBidi"/>
            <w:smallCaps w:val="0"/>
            <w:noProof/>
            <w:kern w:val="2"/>
            <w:sz w:val="22"/>
            <w:szCs w:val="22"/>
            <w:lang w:eastAsia="hr-HR"/>
            <w14:ligatures w14:val="standardContextual"/>
          </w:rPr>
          <w:tab/>
        </w:r>
        <w:r w:rsidRPr="0065728A">
          <w:rPr>
            <w:rStyle w:val="Hiperveza"/>
            <w:noProof/>
          </w:rPr>
          <w:t>Neplaćene dospjele porezne obveze i obveze za mirovinsko i zdravstveno osiguranje</w:t>
        </w:r>
        <w:r>
          <w:rPr>
            <w:noProof/>
            <w:webHidden/>
          </w:rPr>
          <w:tab/>
        </w:r>
        <w:r>
          <w:rPr>
            <w:noProof/>
            <w:webHidden/>
          </w:rPr>
          <w:fldChar w:fldCharType="begin"/>
        </w:r>
        <w:r>
          <w:rPr>
            <w:noProof/>
            <w:webHidden/>
          </w:rPr>
          <w:instrText xml:space="preserve"> PAGEREF _Toc146635510 \h </w:instrText>
        </w:r>
        <w:r>
          <w:rPr>
            <w:noProof/>
            <w:webHidden/>
          </w:rPr>
        </w:r>
        <w:r>
          <w:rPr>
            <w:noProof/>
            <w:webHidden/>
          </w:rPr>
          <w:fldChar w:fldCharType="separate"/>
        </w:r>
        <w:r>
          <w:rPr>
            <w:noProof/>
            <w:webHidden/>
          </w:rPr>
          <w:t>5</w:t>
        </w:r>
        <w:r>
          <w:rPr>
            <w:noProof/>
            <w:webHidden/>
          </w:rPr>
          <w:fldChar w:fldCharType="end"/>
        </w:r>
      </w:hyperlink>
    </w:p>
    <w:p w14:paraId="45D5AE4A" w14:textId="6882BA37" w:rsidR="003A19CA" w:rsidRDefault="003A19CA">
      <w:pPr>
        <w:pStyle w:val="Sadraj1"/>
        <w:tabs>
          <w:tab w:val="left" w:pos="440"/>
        </w:tabs>
        <w:rPr>
          <w:rFonts w:asciiTheme="minorHAnsi" w:eastAsiaTheme="minorEastAsia" w:hAnsiTheme="minorHAnsi" w:cstheme="minorBidi"/>
          <w:b w:val="0"/>
          <w:bCs w:val="0"/>
          <w:caps w:val="0"/>
          <w:noProof/>
          <w:kern w:val="2"/>
          <w:sz w:val="22"/>
          <w:szCs w:val="22"/>
          <w:lang w:eastAsia="hr-HR"/>
          <w14:ligatures w14:val="standardContextual"/>
        </w:rPr>
      </w:pPr>
      <w:hyperlink w:anchor="_Toc146635511" w:history="1">
        <w:r w:rsidRPr="0065728A">
          <w:rPr>
            <w:rStyle w:val="Hiperveza"/>
            <w:noProof/>
          </w:rPr>
          <w:t>4.</w:t>
        </w:r>
        <w:r>
          <w:rPr>
            <w:rFonts w:asciiTheme="minorHAnsi" w:eastAsiaTheme="minorEastAsia" w:hAnsiTheme="minorHAnsi" w:cstheme="minorBidi"/>
            <w:b w:val="0"/>
            <w:bCs w:val="0"/>
            <w:caps w:val="0"/>
            <w:noProof/>
            <w:kern w:val="2"/>
            <w:sz w:val="22"/>
            <w:szCs w:val="22"/>
            <w:lang w:eastAsia="hr-HR"/>
            <w14:ligatures w14:val="standardContextual"/>
          </w:rPr>
          <w:tab/>
        </w:r>
        <w:r w:rsidRPr="0065728A">
          <w:rPr>
            <w:rStyle w:val="Hiperveza"/>
            <w:noProof/>
          </w:rPr>
          <w:t>KRITERIJ ZA ODABIR GOSPODARSKOG SUBJEKTA (UVJETI SPOSOBNOSTI)</w:t>
        </w:r>
        <w:r>
          <w:rPr>
            <w:noProof/>
            <w:webHidden/>
          </w:rPr>
          <w:tab/>
        </w:r>
        <w:r>
          <w:rPr>
            <w:noProof/>
            <w:webHidden/>
          </w:rPr>
          <w:fldChar w:fldCharType="begin"/>
        </w:r>
        <w:r>
          <w:rPr>
            <w:noProof/>
            <w:webHidden/>
          </w:rPr>
          <w:instrText xml:space="preserve"> PAGEREF _Toc146635511 \h </w:instrText>
        </w:r>
        <w:r>
          <w:rPr>
            <w:noProof/>
            <w:webHidden/>
          </w:rPr>
        </w:r>
        <w:r>
          <w:rPr>
            <w:noProof/>
            <w:webHidden/>
          </w:rPr>
          <w:fldChar w:fldCharType="separate"/>
        </w:r>
        <w:r>
          <w:rPr>
            <w:noProof/>
            <w:webHidden/>
          </w:rPr>
          <w:t>6</w:t>
        </w:r>
        <w:r>
          <w:rPr>
            <w:noProof/>
            <w:webHidden/>
          </w:rPr>
          <w:fldChar w:fldCharType="end"/>
        </w:r>
      </w:hyperlink>
    </w:p>
    <w:p w14:paraId="318C23BA" w14:textId="43D7CC3C" w:rsidR="003A19CA" w:rsidRDefault="003A19CA">
      <w:pPr>
        <w:pStyle w:val="Sadraj2"/>
        <w:tabs>
          <w:tab w:val="left" w:pos="880"/>
          <w:tab w:val="right" w:leader="dot" w:pos="9060"/>
        </w:tabs>
        <w:rPr>
          <w:rFonts w:asciiTheme="minorHAnsi" w:eastAsiaTheme="minorEastAsia" w:hAnsiTheme="minorHAnsi" w:cstheme="minorBidi"/>
          <w:smallCaps w:val="0"/>
          <w:noProof/>
          <w:kern w:val="2"/>
          <w:sz w:val="22"/>
          <w:szCs w:val="22"/>
          <w:lang w:eastAsia="hr-HR"/>
          <w14:ligatures w14:val="standardContextual"/>
        </w:rPr>
      </w:pPr>
      <w:hyperlink w:anchor="_Toc146635512" w:history="1">
        <w:r w:rsidRPr="0065728A">
          <w:rPr>
            <w:rStyle w:val="Hiperveza"/>
            <w:noProof/>
          </w:rPr>
          <w:t>4.1.</w:t>
        </w:r>
        <w:r>
          <w:rPr>
            <w:rFonts w:asciiTheme="minorHAnsi" w:eastAsiaTheme="minorEastAsia" w:hAnsiTheme="minorHAnsi" w:cstheme="minorBidi"/>
            <w:smallCaps w:val="0"/>
            <w:noProof/>
            <w:kern w:val="2"/>
            <w:sz w:val="22"/>
            <w:szCs w:val="22"/>
            <w:lang w:eastAsia="hr-HR"/>
            <w14:ligatures w14:val="standardContextual"/>
          </w:rPr>
          <w:tab/>
        </w:r>
        <w:r w:rsidRPr="0065728A">
          <w:rPr>
            <w:rStyle w:val="Hiperveza"/>
            <w:noProof/>
          </w:rPr>
          <w:t>Sposobnost za obavljanje profesionalne djelatnosti</w:t>
        </w:r>
        <w:r>
          <w:rPr>
            <w:noProof/>
            <w:webHidden/>
          </w:rPr>
          <w:tab/>
        </w:r>
        <w:r>
          <w:rPr>
            <w:noProof/>
            <w:webHidden/>
          </w:rPr>
          <w:fldChar w:fldCharType="begin"/>
        </w:r>
        <w:r>
          <w:rPr>
            <w:noProof/>
            <w:webHidden/>
          </w:rPr>
          <w:instrText xml:space="preserve"> PAGEREF _Toc146635512 \h </w:instrText>
        </w:r>
        <w:r>
          <w:rPr>
            <w:noProof/>
            <w:webHidden/>
          </w:rPr>
        </w:r>
        <w:r>
          <w:rPr>
            <w:noProof/>
            <w:webHidden/>
          </w:rPr>
          <w:fldChar w:fldCharType="separate"/>
        </w:r>
        <w:r>
          <w:rPr>
            <w:noProof/>
            <w:webHidden/>
          </w:rPr>
          <w:t>6</w:t>
        </w:r>
        <w:r>
          <w:rPr>
            <w:noProof/>
            <w:webHidden/>
          </w:rPr>
          <w:fldChar w:fldCharType="end"/>
        </w:r>
      </w:hyperlink>
    </w:p>
    <w:p w14:paraId="68435E0D" w14:textId="2779A7EA" w:rsidR="003A19CA" w:rsidRDefault="003A19CA">
      <w:pPr>
        <w:pStyle w:val="Sadraj2"/>
        <w:tabs>
          <w:tab w:val="left" w:pos="880"/>
          <w:tab w:val="right" w:leader="dot" w:pos="9060"/>
        </w:tabs>
        <w:rPr>
          <w:rFonts w:asciiTheme="minorHAnsi" w:eastAsiaTheme="minorEastAsia" w:hAnsiTheme="minorHAnsi" w:cstheme="minorBidi"/>
          <w:smallCaps w:val="0"/>
          <w:noProof/>
          <w:kern w:val="2"/>
          <w:sz w:val="22"/>
          <w:szCs w:val="22"/>
          <w:lang w:eastAsia="hr-HR"/>
          <w14:ligatures w14:val="standardContextual"/>
        </w:rPr>
      </w:pPr>
      <w:hyperlink w:anchor="_Toc146635513" w:history="1">
        <w:r w:rsidRPr="0065728A">
          <w:rPr>
            <w:rStyle w:val="Hiperveza"/>
            <w:noProof/>
          </w:rPr>
          <w:t>4.2.</w:t>
        </w:r>
        <w:r>
          <w:rPr>
            <w:rFonts w:asciiTheme="minorHAnsi" w:eastAsiaTheme="minorEastAsia" w:hAnsiTheme="minorHAnsi" w:cstheme="minorBidi"/>
            <w:smallCaps w:val="0"/>
            <w:noProof/>
            <w:kern w:val="2"/>
            <w:sz w:val="22"/>
            <w:szCs w:val="22"/>
            <w:lang w:eastAsia="hr-HR"/>
            <w14:ligatures w14:val="standardContextual"/>
          </w:rPr>
          <w:tab/>
        </w:r>
        <w:r w:rsidRPr="0065728A">
          <w:rPr>
            <w:rStyle w:val="Hiperveza"/>
            <w:noProof/>
          </w:rPr>
          <w:t>Tehnička i stručna sposobnost</w:t>
        </w:r>
        <w:r>
          <w:rPr>
            <w:noProof/>
            <w:webHidden/>
          </w:rPr>
          <w:tab/>
        </w:r>
        <w:r>
          <w:rPr>
            <w:noProof/>
            <w:webHidden/>
          </w:rPr>
          <w:fldChar w:fldCharType="begin"/>
        </w:r>
        <w:r>
          <w:rPr>
            <w:noProof/>
            <w:webHidden/>
          </w:rPr>
          <w:instrText xml:space="preserve"> PAGEREF _Toc146635513 \h </w:instrText>
        </w:r>
        <w:r>
          <w:rPr>
            <w:noProof/>
            <w:webHidden/>
          </w:rPr>
        </w:r>
        <w:r>
          <w:rPr>
            <w:noProof/>
            <w:webHidden/>
          </w:rPr>
          <w:fldChar w:fldCharType="separate"/>
        </w:r>
        <w:r>
          <w:rPr>
            <w:noProof/>
            <w:webHidden/>
          </w:rPr>
          <w:t>6</w:t>
        </w:r>
        <w:r>
          <w:rPr>
            <w:noProof/>
            <w:webHidden/>
          </w:rPr>
          <w:fldChar w:fldCharType="end"/>
        </w:r>
      </w:hyperlink>
    </w:p>
    <w:p w14:paraId="7B7BFD7F" w14:textId="3082DB65" w:rsidR="003A19CA" w:rsidRDefault="003A19CA">
      <w:pPr>
        <w:pStyle w:val="Sadraj1"/>
        <w:tabs>
          <w:tab w:val="left" w:pos="440"/>
        </w:tabs>
        <w:rPr>
          <w:rFonts w:asciiTheme="minorHAnsi" w:eastAsiaTheme="minorEastAsia" w:hAnsiTheme="minorHAnsi" w:cstheme="minorBidi"/>
          <w:b w:val="0"/>
          <w:bCs w:val="0"/>
          <w:caps w:val="0"/>
          <w:noProof/>
          <w:kern w:val="2"/>
          <w:sz w:val="22"/>
          <w:szCs w:val="22"/>
          <w:lang w:eastAsia="hr-HR"/>
          <w14:ligatures w14:val="standardContextual"/>
        </w:rPr>
      </w:pPr>
      <w:hyperlink w:anchor="_Toc146635514" w:history="1">
        <w:r w:rsidRPr="0065728A">
          <w:rPr>
            <w:rStyle w:val="Hiperveza"/>
            <w:noProof/>
          </w:rPr>
          <w:t>5.</w:t>
        </w:r>
        <w:r>
          <w:rPr>
            <w:rFonts w:asciiTheme="minorHAnsi" w:eastAsiaTheme="minorEastAsia" w:hAnsiTheme="minorHAnsi" w:cstheme="minorBidi"/>
            <w:b w:val="0"/>
            <w:bCs w:val="0"/>
            <w:caps w:val="0"/>
            <w:noProof/>
            <w:kern w:val="2"/>
            <w:sz w:val="22"/>
            <w:szCs w:val="22"/>
            <w:lang w:eastAsia="hr-HR"/>
            <w14:ligatures w14:val="standardContextual"/>
          </w:rPr>
          <w:tab/>
        </w:r>
        <w:r w:rsidRPr="0065728A">
          <w:rPr>
            <w:rStyle w:val="Hiperveza"/>
            <w:noProof/>
          </w:rPr>
          <w:t>PODACI O PONUDI</w:t>
        </w:r>
        <w:r>
          <w:rPr>
            <w:noProof/>
            <w:webHidden/>
          </w:rPr>
          <w:tab/>
        </w:r>
        <w:r>
          <w:rPr>
            <w:noProof/>
            <w:webHidden/>
          </w:rPr>
          <w:fldChar w:fldCharType="begin"/>
        </w:r>
        <w:r>
          <w:rPr>
            <w:noProof/>
            <w:webHidden/>
          </w:rPr>
          <w:instrText xml:space="preserve"> PAGEREF _Toc146635514 \h </w:instrText>
        </w:r>
        <w:r>
          <w:rPr>
            <w:noProof/>
            <w:webHidden/>
          </w:rPr>
        </w:r>
        <w:r>
          <w:rPr>
            <w:noProof/>
            <w:webHidden/>
          </w:rPr>
          <w:fldChar w:fldCharType="separate"/>
        </w:r>
        <w:r>
          <w:rPr>
            <w:noProof/>
            <w:webHidden/>
          </w:rPr>
          <w:t>6</w:t>
        </w:r>
        <w:r>
          <w:rPr>
            <w:noProof/>
            <w:webHidden/>
          </w:rPr>
          <w:fldChar w:fldCharType="end"/>
        </w:r>
      </w:hyperlink>
    </w:p>
    <w:p w14:paraId="5EB8FD1A" w14:textId="534EDD6F" w:rsidR="003A19CA" w:rsidRDefault="003A19CA">
      <w:pPr>
        <w:pStyle w:val="Sadraj2"/>
        <w:tabs>
          <w:tab w:val="left" w:pos="880"/>
          <w:tab w:val="right" w:leader="dot" w:pos="9060"/>
        </w:tabs>
        <w:rPr>
          <w:rFonts w:asciiTheme="minorHAnsi" w:eastAsiaTheme="minorEastAsia" w:hAnsiTheme="minorHAnsi" w:cstheme="minorBidi"/>
          <w:smallCaps w:val="0"/>
          <w:noProof/>
          <w:kern w:val="2"/>
          <w:sz w:val="22"/>
          <w:szCs w:val="22"/>
          <w:lang w:eastAsia="hr-HR"/>
          <w14:ligatures w14:val="standardContextual"/>
        </w:rPr>
      </w:pPr>
      <w:hyperlink w:anchor="_Toc146635515" w:history="1">
        <w:r w:rsidRPr="0065728A">
          <w:rPr>
            <w:rStyle w:val="Hiperveza"/>
            <w:noProof/>
          </w:rPr>
          <w:t>5.1.</w:t>
        </w:r>
        <w:r>
          <w:rPr>
            <w:rFonts w:asciiTheme="minorHAnsi" w:eastAsiaTheme="minorEastAsia" w:hAnsiTheme="minorHAnsi" w:cstheme="minorBidi"/>
            <w:smallCaps w:val="0"/>
            <w:noProof/>
            <w:kern w:val="2"/>
            <w:sz w:val="22"/>
            <w:szCs w:val="22"/>
            <w:lang w:eastAsia="hr-HR"/>
            <w14:ligatures w14:val="standardContextual"/>
          </w:rPr>
          <w:tab/>
        </w:r>
        <w:r w:rsidRPr="0065728A">
          <w:rPr>
            <w:rStyle w:val="Hiperveza"/>
            <w:noProof/>
          </w:rPr>
          <w:t>Sadržaj i način izrade ponude</w:t>
        </w:r>
        <w:r>
          <w:rPr>
            <w:noProof/>
            <w:webHidden/>
          </w:rPr>
          <w:tab/>
        </w:r>
        <w:r>
          <w:rPr>
            <w:noProof/>
            <w:webHidden/>
          </w:rPr>
          <w:fldChar w:fldCharType="begin"/>
        </w:r>
        <w:r>
          <w:rPr>
            <w:noProof/>
            <w:webHidden/>
          </w:rPr>
          <w:instrText xml:space="preserve"> PAGEREF _Toc146635515 \h </w:instrText>
        </w:r>
        <w:r>
          <w:rPr>
            <w:noProof/>
            <w:webHidden/>
          </w:rPr>
        </w:r>
        <w:r>
          <w:rPr>
            <w:noProof/>
            <w:webHidden/>
          </w:rPr>
          <w:fldChar w:fldCharType="separate"/>
        </w:r>
        <w:r>
          <w:rPr>
            <w:noProof/>
            <w:webHidden/>
          </w:rPr>
          <w:t>6</w:t>
        </w:r>
        <w:r>
          <w:rPr>
            <w:noProof/>
            <w:webHidden/>
          </w:rPr>
          <w:fldChar w:fldCharType="end"/>
        </w:r>
      </w:hyperlink>
    </w:p>
    <w:p w14:paraId="79D2B3F8" w14:textId="7D1BCDB5" w:rsidR="003A19CA" w:rsidRDefault="003A19CA">
      <w:pPr>
        <w:pStyle w:val="Sadraj2"/>
        <w:tabs>
          <w:tab w:val="left" w:pos="880"/>
          <w:tab w:val="right" w:leader="dot" w:pos="9060"/>
        </w:tabs>
        <w:rPr>
          <w:rFonts w:asciiTheme="minorHAnsi" w:eastAsiaTheme="minorEastAsia" w:hAnsiTheme="minorHAnsi" w:cstheme="minorBidi"/>
          <w:smallCaps w:val="0"/>
          <w:noProof/>
          <w:kern w:val="2"/>
          <w:sz w:val="22"/>
          <w:szCs w:val="22"/>
          <w:lang w:eastAsia="hr-HR"/>
          <w14:ligatures w14:val="standardContextual"/>
        </w:rPr>
      </w:pPr>
      <w:hyperlink w:anchor="_Toc146635516" w:history="1">
        <w:r w:rsidRPr="0065728A">
          <w:rPr>
            <w:rStyle w:val="Hiperveza"/>
            <w:noProof/>
          </w:rPr>
          <w:t>5.2.</w:t>
        </w:r>
        <w:r>
          <w:rPr>
            <w:rFonts w:asciiTheme="minorHAnsi" w:eastAsiaTheme="minorEastAsia" w:hAnsiTheme="minorHAnsi" w:cstheme="minorBidi"/>
            <w:smallCaps w:val="0"/>
            <w:noProof/>
            <w:kern w:val="2"/>
            <w:sz w:val="22"/>
            <w:szCs w:val="22"/>
            <w:lang w:eastAsia="hr-HR"/>
            <w14:ligatures w14:val="standardContextual"/>
          </w:rPr>
          <w:tab/>
        </w:r>
        <w:r w:rsidRPr="0065728A">
          <w:rPr>
            <w:rStyle w:val="Hiperveza"/>
            <w:noProof/>
          </w:rPr>
          <w:t>Način dostave ponuda i/ili izmjena/dopuna ponuda</w:t>
        </w:r>
        <w:r>
          <w:rPr>
            <w:noProof/>
            <w:webHidden/>
          </w:rPr>
          <w:tab/>
        </w:r>
        <w:r>
          <w:rPr>
            <w:noProof/>
            <w:webHidden/>
          </w:rPr>
          <w:fldChar w:fldCharType="begin"/>
        </w:r>
        <w:r>
          <w:rPr>
            <w:noProof/>
            <w:webHidden/>
          </w:rPr>
          <w:instrText xml:space="preserve"> PAGEREF _Toc146635516 \h </w:instrText>
        </w:r>
        <w:r>
          <w:rPr>
            <w:noProof/>
            <w:webHidden/>
          </w:rPr>
        </w:r>
        <w:r>
          <w:rPr>
            <w:noProof/>
            <w:webHidden/>
          </w:rPr>
          <w:fldChar w:fldCharType="separate"/>
        </w:r>
        <w:r>
          <w:rPr>
            <w:noProof/>
            <w:webHidden/>
          </w:rPr>
          <w:t>7</w:t>
        </w:r>
        <w:r>
          <w:rPr>
            <w:noProof/>
            <w:webHidden/>
          </w:rPr>
          <w:fldChar w:fldCharType="end"/>
        </w:r>
      </w:hyperlink>
    </w:p>
    <w:p w14:paraId="234F3605" w14:textId="7F6F7D5B" w:rsidR="003A19CA" w:rsidRDefault="003A19CA">
      <w:pPr>
        <w:pStyle w:val="Sadraj2"/>
        <w:tabs>
          <w:tab w:val="left" w:pos="880"/>
          <w:tab w:val="right" w:leader="dot" w:pos="9060"/>
        </w:tabs>
        <w:rPr>
          <w:rFonts w:asciiTheme="minorHAnsi" w:eastAsiaTheme="minorEastAsia" w:hAnsiTheme="minorHAnsi" w:cstheme="minorBidi"/>
          <w:smallCaps w:val="0"/>
          <w:noProof/>
          <w:kern w:val="2"/>
          <w:sz w:val="22"/>
          <w:szCs w:val="22"/>
          <w:lang w:eastAsia="hr-HR"/>
          <w14:ligatures w14:val="standardContextual"/>
        </w:rPr>
      </w:pPr>
      <w:hyperlink w:anchor="_Toc146635517" w:history="1">
        <w:r w:rsidRPr="0065728A">
          <w:rPr>
            <w:rStyle w:val="Hiperveza"/>
            <w:noProof/>
          </w:rPr>
          <w:t>5.3.</w:t>
        </w:r>
        <w:r>
          <w:rPr>
            <w:rFonts w:asciiTheme="minorHAnsi" w:eastAsiaTheme="minorEastAsia" w:hAnsiTheme="minorHAnsi" w:cstheme="minorBidi"/>
            <w:smallCaps w:val="0"/>
            <w:noProof/>
            <w:kern w:val="2"/>
            <w:sz w:val="22"/>
            <w:szCs w:val="22"/>
            <w:lang w:eastAsia="hr-HR"/>
            <w14:ligatures w14:val="standardContextual"/>
          </w:rPr>
          <w:tab/>
        </w:r>
        <w:r w:rsidRPr="0065728A">
          <w:rPr>
            <w:rStyle w:val="Hiperveza"/>
            <w:noProof/>
          </w:rPr>
          <w:t>Dopustivost  dostave  ponuda  elektroničkim  putem</w:t>
        </w:r>
        <w:r>
          <w:rPr>
            <w:noProof/>
            <w:webHidden/>
          </w:rPr>
          <w:tab/>
        </w:r>
        <w:r>
          <w:rPr>
            <w:noProof/>
            <w:webHidden/>
          </w:rPr>
          <w:fldChar w:fldCharType="begin"/>
        </w:r>
        <w:r>
          <w:rPr>
            <w:noProof/>
            <w:webHidden/>
          </w:rPr>
          <w:instrText xml:space="preserve"> PAGEREF _Toc146635517 \h </w:instrText>
        </w:r>
        <w:r>
          <w:rPr>
            <w:noProof/>
            <w:webHidden/>
          </w:rPr>
        </w:r>
        <w:r>
          <w:rPr>
            <w:noProof/>
            <w:webHidden/>
          </w:rPr>
          <w:fldChar w:fldCharType="separate"/>
        </w:r>
        <w:r>
          <w:rPr>
            <w:noProof/>
            <w:webHidden/>
          </w:rPr>
          <w:t>8</w:t>
        </w:r>
        <w:r>
          <w:rPr>
            <w:noProof/>
            <w:webHidden/>
          </w:rPr>
          <w:fldChar w:fldCharType="end"/>
        </w:r>
      </w:hyperlink>
    </w:p>
    <w:p w14:paraId="30D81A49" w14:textId="5C5F1BA6" w:rsidR="003A19CA" w:rsidRDefault="003A19CA">
      <w:pPr>
        <w:pStyle w:val="Sadraj2"/>
        <w:tabs>
          <w:tab w:val="left" w:pos="880"/>
          <w:tab w:val="right" w:leader="dot" w:pos="9060"/>
        </w:tabs>
        <w:rPr>
          <w:rFonts w:asciiTheme="minorHAnsi" w:eastAsiaTheme="minorEastAsia" w:hAnsiTheme="minorHAnsi" w:cstheme="minorBidi"/>
          <w:smallCaps w:val="0"/>
          <w:noProof/>
          <w:kern w:val="2"/>
          <w:sz w:val="22"/>
          <w:szCs w:val="22"/>
          <w:lang w:eastAsia="hr-HR"/>
          <w14:ligatures w14:val="standardContextual"/>
        </w:rPr>
      </w:pPr>
      <w:hyperlink w:anchor="_Toc146635518" w:history="1">
        <w:r w:rsidRPr="0065728A">
          <w:rPr>
            <w:rStyle w:val="Hiperveza"/>
            <w:noProof/>
          </w:rPr>
          <w:t>5.4.</w:t>
        </w:r>
        <w:r>
          <w:rPr>
            <w:rFonts w:asciiTheme="minorHAnsi" w:eastAsiaTheme="minorEastAsia" w:hAnsiTheme="minorHAnsi" w:cstheme="minorBidi"/>
            <w:smallCaps w:val="0"/>
            <w:noProof/>
            <w:kern w:val="2"/>
            <w:sz w:val="22"/>
            <w:szCs w:val="22"/>
            <w:lang w:eastAsia="hr-HR"/>
            <w14:ligatures w14:val="standardContextual"/>
          </w:rPr>
          <w:tab/>
        </w:r>
        <w:r w:rsidRPr="0065728A">
          <w:rPr>
            <w:rStyle w:val="Hiperveza"/>
            <w:noProof/>
          </w:rPr>
          <w:t>Dopustivost varijanti  ponuda</w:t>
        </w:r>
        <w:r>
          <w:rPr>
            <w:noProof/>
            <w:webHidden/>
          </w:rPr>
          <w:tab/>
        </w:r>
        <w:r>
          <w:rPr>
            <w:noProof/>
            <w:webHidden/>
          </w:rPr>
          <w:fldChar w:fldCharType="begin"/>
        </w:r>
        <w:r>
          <w:rPr>
            <w:noProof/>
            <w:webHidden/>
          </w:rPr>
          <w:instrText xml:space="preserve"> PAGEREF _Toc146635518 \h </w:instrText>
        </w:r>
        <w:r>
          <w:rPr>
            <w:noProof/>
            <w:webHidden/>
          </w:rPr>
        </w:r>
        <w:r>
          <w:rPr>
            <w:noProof/>
            <w:webHidden/>
          </w:rPr>
          <w:fldChar w:fldCharType="separate"/>
        </w:r>
        <w:r>
          <w:rPr>
            <w:noProof/>
            <w:webHidden/>
          </w:rPr>
          <w:t>8</w:t>
        </w:r>
        <w:r>
          <w:rPr>
            <w:noProof/>
            <w:webHidden/>
          </w:rPr>
          <w:fldChar w:fldCharType="end"/>
        </w:r>
      </w:hyperlink>
    </w:p>
    <w:p w14:paraId="6D752C65" w14:textId="3DBA52D4" w:rsidR="003A19CA" w:rsidRDefault="003A19CA">
      <w:pPr>
        <w:pStyle w:val="Sadraj2"/>
        <w:tabs>
          <w:tab w:val="left" w:pos="880"/>
          <w:tab w:val="right" w:leader="dot" w:pos="9060"/>
        </w:tabs>
        <w:rPr>
          <w:rFonts w:asciiTheme="minorHAnsi" w:eastAsiaTheme="minorEastAsia" w:hAnsiTheme="minorHAnsi" w:cstheme="minorBidi"/>
          <w:smallCaps w:val="0"/>
          <w:noProof/>
          <w:kern w:val="2"/>
          <w:sz w:val="22"/>
          <w:szCs w:val="22"/>
          <w:lang w:eastAsia="hr-HR"/>
          <w14:ligatures w14:val="standardContextual"/>
        </w:rPr>
      </w:pPr>
      <w:hyperlink w:anchor="_Toc146635519" w:history="1">
        <w:r w:rsidRPr="0065728A">
          <w:rPr>
            <w:rStyle w:val="Hiperveza"/>
            <w:noProof/>
          </w:rPr>
          <w:t>5.5.</w:t>
        </w:r>
        <w:r>
          <w:rPr>
            <w:rFonts w:asciiTheme="minorHAnsi" w:eastAsiaTheme="minorEastAsia" w:hAnsiTheme="minorHAnsi" w:cstheme="minorBidi"/>
            <w:smallCaps w:val="0"/>
            <w:noProof/>
            <w:kern w:val="2"/>
            <w:sz w:val="22"/>
            <w:szCs w:val="22"/>
            <w:lang w:eastAsia="hr-HR"/>
            <w14:ligatures w14:val="standardContextual"/>
          </w:rPr>
          <w:tab/>
        </w:r>
        <w:r w:rsidRPr="0065728A">
          <w:rPr>
            <w:rStyle w:val="Hiperveza"/>
            <w:noProof/>
          </w:rPr>
          <w:t>Način određivanja cijene ponude</w:t>
        </w:r>
        <w:r>
          <w:rPr>
            <w:noProof/>
            <w:webHidden/>
          </w:rPr>
          <w:tab/>
        </w:r>
        <w:r>
          <w:rPr>
            <w:noProof/>
            <w:webHidden/>
          </w:rPr>
          <w:fldChar w:fldCharType="begin"/>
        </w:r>
        <w:r>
          <w:rPr>
            <w:noProof/>
            <w:webHidden/>
          </w:rPr>
          <w:instrText xml:space="preserve"> PAGEREF _Toc146635519 \h </w:instrText>
        </w:r>
        <w:r>
          <w:rPr>
            <w:noProof/>
            <w:webHidden/>
          </w:rPr>
        </w:r>
        <w:r>
          <w:rPr>
            <w:noProof/>
            <w:webHidden/>
          </w:rPr>
          <w:fldChar w:fldCharType="separate"/>
        </w:r>
        <w:r>
          <w:rPr>
            <w:noProof/>
            <w:webHidden/>
          </w:rPr>
          <w:t>8</w:t>
        </w:r>
        <w:r>
          <w:rPr>
            <w:noProof/>
            <w:webHidden/>
          </w:rPr>
          <w:fldChar w:fldCharType="end"/>
        </w:r>
      </w:hyperlink>
    </w:p>
    <w:p w14:paraId="433522A4" w14:textId="1522D103" w:rsidR="003A19CA" w:rsidRDefault="003A19CA">
      <w:pPr>
        <w:pStyle w:val="Sadraj2"/>
        <w:tabs>
          <w:tab w:val="left" w:pos="880"/>
          <w:tab w:val="right" w:leader="dot" w:pos="9060"/>
        </w:tabs>
        <w:rPr>
          <w:rFonts w:asciiTheme="minorHAnsi" w:eastAsiaTheme="minorEastAsia" w:hAnsiTheme="minorHAnsi" w:cstheme="minorBidi"/>
          <w:smallCaps w:val="0"/>
          <w:noProof/>
          <w:kern w:val="2"/>
          <w:sz w:val="22"/>
          <w:szCs w:val="22"/>
          <w:lang w:eastAsia="hr-HR"/>
          <w14:ligatures w14:val="standardContextual"/>
        </w:rPr>
      </w:pPr>
      <w:hyperlink w:anchor="_Toc146635520" w:history="1">
        <w:r w:rsidRPr="0065728A">
          <w:rPr>
            <w:rStyle w:val="Hiperveza"/>
            <w:noProof/>
          </w:rPr>
          <w:t>5.6.</w:t>
        </w:r>
        <w:r>
          <w:rPr>
            <w:rFonts w:asciiTheme="minorHAnsi" w:eastAsiaTheme="minorEastAsia" w:hAnsiTheme="minorHAnsi" w:cstheme="minorBidi"/>
            <w:smallCaps w:val="0"/>
            <w:noProof/>
            <w:kern w:val="2"/>
            <w:sz w:val="22"/>
            <w:szCs w:val="22"/>
            <w:lang w:eastAsia="hr-HR"/>
            <w14:ligatures w14:val="standardContextual"/>
          </w:rPr>
          <w:tab/>
        </w:r>
        <w:r w:rsidRPr="0065728A">
          <w:rPr>
            <w:rStyle w:val="Hiperveza"/>
            <w:noProof/>
          </w:rPr>
          <w:t>Kriterij za odabir ponude</w:t>
        </w:r>
        <w:r>
          <w:rPr>
            <w:noProof/>
            <w:webHidden/>
          </w:rPr>
          <w:tab/>
        </w:r>
        <w:r>
          <w:rPr>
            <w:noProof/>
            <w:webHidden/>
          </w:rPr>
          <w:fldChar w:fldCharType="begin"/>
        </w:r>
        <w:r>
          <w:rPr>
            <w:noProof/>
            <w:webHidden/>
          </w:rPr>
          <w:instrText xml:space="preserve"> PAGEREF _Toc146635520 \h </w:instrText>
        </w:r>
        <w:r>
          <w:rPr>
            <w:noProof/>
            <w:webHidden/>
          </w:rPr>
        </w:r>
        <w:r>
          <w:rPr>
            <w:noProof/>
            <w:webHidden/>
          </w:rPr>
          <w:fldChar w:fldCharType="separate"/>
        </w:r>
        <w:r>
          <w:rPr>
            <w:noProof/>
            <w:webHidden/>
          </w:rPr>
          <w:t>8</w:t>
        </w:r>
        <w:r>
          <w:rPr>
            <w:noProof/>
            <w:webHidden/>
          </w:rPr>
          <w:fldChar w:fldCharType="end"/>
        </w:r>
      </w:hyperlink>
    </w:p>
    <w:p w14:paraId="687EC278" w14:textId="2071E7B0" w:rsidR="003A19CA" w:rsidRDefault="003A19CA">
      <w:pPr>
        <w:pStyle w:val="Sadraj2"/>
        <w:tabs>
          <w:tab w:val="left" w:pos="880"/>
          <w:tab w:val="right" w:leader="dot" w:pos="9060"/>
        </w:tabs>
        <w:rPr>
          <w:rFonts w:asciiTheme="minorHAnsi" w:eastAsiaTheme="minorEastAsia" w:hAnsiTheme="minorHAnsi" w:cstheme="minorBidi"/>
          <w:smallCaps w:val="0"/>
          <w:noProof/>
          <w:kern w:val="2"/>
          <w:sz w:val="22"/>
          <w:szCs w:val="22"/>
          <w:lang w:eastAsia="hr-HR"/>
          <w14:ligatures w14:val="standardContextual"/>
        </w:rPr>
      </w:pPr>
      <w:hyperlink w:anchor="_Toc146635521" w:history="1">
        <w:r w:rsidRPr="0065728A">
          <w:rPr>
            <w:rStyle w:val="Hiperveza"/>
            <w:noProof/>
          </w:rPr>
          <w:t>5.7.</w:t>
        </w:r>
        <w:r>
          <w:rPr>
            <w:rFonts w:asciiTheme="minorHAnsi" w:eastAsiaTheme="minorEastAsia" w:hAnsiTheme="minorHAnsi" w:cstheme="minorBidi"/>
            <w:smallCaps w:val="0"/>
            <w:noProof/>
            <w:kern w:val="2"/>
            <w:sz w:val="22"/>
            <w:szCs w:val="22"/>
            <w:lang w:eastAsia="hr-HR"/>
            <w14:ligatures w14:val="standardContextual"/>
          </w:rPr>
          <w:tab/>
        </w:r>
        <w:r w:rsidRPr="0065728A">
          <w:rPr>
            <w:rStyle w:val="Hiperveza"/>
            <w:noProof/>
          </w:rPr>
          <w:t>Rok valjanosti ponude</w:t>
        </w:r>
        <w:r>
          <w:rPr>
            <w:noProof/>
            <w:webHidden/>
          </w:rPr>
          <w:tab/>
        </w:r>
        <w:r>
          <w:rPr>
            <w:noProof/>
            <w:webHidden/>
          </w:rPr>
          <w:fldChar w:fldCharType="begin"/>
        </w:r>
        <w:r>
          <w:rPr>
            <w:noProof/>
            <w:webHidden/>
          </w:rPr>
          <w:instrText xml:space="preserve"> PAGEREF _Toc146635521 \h </w:instrText>
        </w:r>
        <w:r>
          <w:rPr>
            <w:noProof/>
            <w:webHidden/>
          </w:rPr>
        </w:r>
        <w:r>
          <w:rPr>
            <w:noProof/>
            <w:webHidden/>
          </w:rPr>
          <w:fldChar w:fldCharType="separate"/>
        </w:r>
        <w:r>
          <w:rPr>
            <w:noProof/>
            <w:webHidden/>
          </w:rPr>
          <w:t>8</w:t>
        </w:r>
        <w:r>
          <w:rPr>
            <w:noProof/>
            <w:webHidden/>
          </w:rPr>
          <w:fldChar w:fldCharType="end"/>
        </w:r>
      </w:hyperlink>
    </w:p>
    <w:p w14:paraId="61F76E14" w14:textId="39C16757" w:rsidR="003A19CA" w:rsidRDefault="003A19CA">
      <w:pPr>
        <w:pStyle w:val="Sadraj1"/>
        <w:tabs>
          <w:tab w:val="left" w:pos="440"/>
        </w:tabs>
        <w:rPr>
          <w:rFonts w:asciiTheme="minorHAnsi" w:eastAsiaTheme="minorEastAsia" w:hAnsiTheme="minorHAnsi" w:cstheme="minorBidi"/>
          <w:b w:val="0"/>
          <w:bCs w:val="0"/>
          <w:caps w:val="0"/>
          <w:noProof/>
          <w:kern w:val="2"/>
          <w:sz w:val="22"/>
          <w:szCs w:val="22"/>
          <w:lang w:eastAsia="hr-HR"/>
          <w14:ligatures w14:val="standardContextual"/>
        </w:rPr>
      </w:pPr>
      <w:hyperlink w:anchor="_Toc146635522" w:history="1">
        <w:r w:rsidRPr="0065728A">
          <w:rPr>
            <w:rStyle w:val="Hiperveza"/>
            <w:noProof/>
          </w:rPr>
          <w:t>6.</w:t>
        </w:r>
        <w:r>
          <w:rPr>
            <w:rFonts w:asciiTheme="minorHAnsi" w:eastAsiaTheme="minorEastAsia" w:hAnsiTheme="minorHAnsi" w:cstheme="minorBidi"/>
            <w:b w:val="0"/>
            <w:bCs w:val="0"/>
            <w:caps w:val="0"/>
            <w:noProof/>
            <w:kern w:val="2"/>
            <w:sz w:val="22"/>
            <w:szCs w:val="22"/>
            <w:lang w:eastAsia="hr-HR"/>
            <w14:ligatures w14:val="standardContextual"/>
          </w:rPr>
          <w:tab/>
        </w:r>
        <w:r w:rsidRPr="0065728A">
          <w:rPr>
            <w:rStyle w:val="Hiperveza"/>
            <w:noProof/>
          </w:rPr>
          <w:t>OSTALE ODREDBE</w:t>
        </w:r>
        <w:r>
          <w:rPr>
            <w:noProof/>
            <w:webHidden/>
          </w:rPr>
          <w:tab/>
        </w:r>
        <w:r>
          <w:rPr>
            <w:noProof/>
            <w:webHidden/>
          </w:rPr>
          <w:fldChar w:fldCharType="begin"/>
        </w:r>
        <w:r>
          <w:rPr>
            <w:noProof/>
            <w:webHidden/>
          </w:rPr>
          <w:instrText xml:space="preserve"> PAGEREF _Toc146635522 \h </w:instrText>
        </w:r>
        <w:r>
          <w:rPr>
            <w:noProof/>
            <w:webHidden/>
          </w:rPr>
        </w:r>
        <w:r>
          <w:rPr>
            <w:noProof/>
            <w:webHidden/>
          </w:rPr>
          <w:fldChar w:fldCharType="separate"/>
        </w:r>
        <w:r>
          <w:rPr>
            <w:noProof/>
            <w:webHidden/>
          </w:rPr>
          <w:t>8</w:t>
        </w:r>
        <w:r>
          <w:rPr>
            <w:noProof/>
            <w:webHidden/>
          </w:rPr>
          <w:fldChar w:fldCharType="end"/>
        </w:r>
      </w:hyperlink>
    </w:p>
    <w:p w14:paraId="6C46D219" w14:textId="36939D82" w:rsidR="003A19CA" w:rsidRDefault="003A19CA">
      <w:pPr>
        <w:pStyle w:val="Sadraj2"/>
        <w:tabs>
          <w:tab w:val="left" w:pos="880"/>
          <w:tab w:val="right" w:leader="dot" w:pos="9060"/>
        </w:tabs>
        <w:rPr>
          <w:rFonts w:asciiTheme="minorHAnsi" w:eastAsiaTheme="minorEastAsia" w:hAnsiTheme="minorHAnsi" w:cstheme="minorBidi"/>
          <w:smallCaps w:val="0"/>
          <w:noProof/>
          <w:kern w:val="2"/>
          <w:sz w:val="22"/>
          <w:szCs w:val="22"/>
          <w:lang w:eastAsia="hr-HR"/>
          <w14:ligatures w14:val="standardContextual"/>
        </w:rPr>
      </w:pPr>
      <w:hyperlink w:anchor="_Toc146635523" w:history="1">
        <w:r w:rsidRPr="0065728A">
          <w:rPr>
            <w:rStyle w:val="Hiperveza"/>
            <w:noProof/>
          </w:rPr>
          <w:t>6.1.</w:t>
        </w:r>
        <w:r>
          <w:rPr>
            <w:rFonts w:asciiTheme="minorHAnsi" w:eastAsiaTheme="minorEastAsia" w:hAnsiTheme="minorHAnsi" w:cstheme="minorBidi"/>
            <w:smallCaps w:val="0"/>
            <w:noProof/>
            <w:kern w:val="2"/>
            <w:sz w:val="22"/>
            <w:szCs w:val="22"/>
            <w:lang w:eastAsia="hr-HR"/>
            <w14:ligatures w14:val="standardContextual"/>
          </w:rPr>
          <w:tab/>
        </w:r>
        <w:r w:rsidRPr="0065728A">
          <w:rPr>
            <w:rStyle w:val="Hiperveza"/>
            <w:noProof/>
          </w:rPr>
          <w:t>Odredbe koje se odnose na zajednicu gospodarskih subjekata</w:t>
        </w:r>
        <w:r>
          <w:rPr>
            <w:noProof/>
            <w:webHidden/>
          </w:rPr>
          <w:tab/>
        </w:r>
        <w:r>
          <w:rPr>
            <w:noProof/>
            <w:webHidden/>
          </w:rPr>
          <w:fldChar w:fldCharType="begin"/>
        </w:r>
        <w:r>
          <w:rPr>
            <w:noProof/>
            <w:webHidden/>
          </w:rPr>
          <w:instrText xml:space="preserve"> PAGEREF _Toc146635523 \h </w:instrText>
        </w:r>
        <w:r>
          <w:rPr>
            <w:noProof/>
            <w:webHidden/>
          </w:rPr>
        </w:r>
        <w:r>
          <w:rPr>
            <w:noProof/>
            <w:webHidden/>
          </w:rPr>
          <w:fldChar w:fldCharType="separate"/>
        </w:r>
        <w:r>
          <w:rPr>
            <w:noProof/>
            <w:webHidden/>
          </w:rPr>
          <w:t>8</w:t>
        </w:r>
        <w:r>
          <w:rPr>
            <w:noProof/>
            <w:webHidden/>
          </w:rPr>
          <w:fldChar w:fldCharType="end"/>
        </w:r>
      </w:hyperlink>
    </w:p>
    <w:p w14:paraId="73F70B4E" w14:textId="0E9C63CC" w:rsidR="003A19CA" w:rsidRDefault="003A19CA">
      <w:pPr>
        <w:pStyle w:val="Sadraj2"/>
        <w:tabs>
          <w:tab w:val="left" w:pos="880"/>
          <w:tab w:val="right" w:leader="dot" w:pos="9060"/>
        </w:tabs>
        <w:rPr>
          <w:rFonts w:asciiTheme="minorHAnsi" w:eastAsiaTheme="minorEastAsia" w:hAnsiTheme="minorHAnsi" w:cstheme="minorBidi"/>
          <w:smallCaps w:val="0"/>
          <w:noProof/>
          <w:kern w:val="2"/>
          <w:sz w:val="22"/>
          <w:szCs w:val="22"/>
          <w:lang w:eastAsia="hr-HR"/>
          <w14:ligatures w14:val="standardContextual"/>
        </w:rPr>
      </w:pPr>
      <w:hyperlink w:anchor="_Toc146635524" w:history="1">
        <w:r w:rsidRPr="0065728A">
          <w:rPr>
            <w:rStyle w:val="Hiperveza"/>
            <w:noProof/>
            <w:lang w:eastAsia="hr-HR"/>
          </w:rPr>
          <w:t>6.2.</w:t>
        </w:r>
        <w:r>
          <w:rPr>
            <w:rFonts w:asciiTheme="minorHAnsi" w:eastAsiaTheme="minorEastAsia" w:hAnsiTheme="minorHAnsi" w:cstheme="minorBidi"/>
            <w:smallCaps w:val="0"/>
            <w:noProof/>
            <w:kern w:val="2"/>
            <w:sz w:val="22"/>
            <w:szCs w:val="22"/>
            <w:lang w:eastAsia="hr-HR"/>
            <w14:ligatures w14:val="standardContextual"/>
          </w:rPr>
          <w:tab/>
        </w:r>
        <w:r w:rsidRPr="0065728A">
          <w:rPr>
            <w:rStyle w:val="Hiperveza"/>
            <w:noProof/>
            <w:lang w:eastAsia="hr-HR"/>
          </w:rPr>
          <w:t>Odredbe koje se odnose na podugovaratelje</w:t>
        </w:r>
        <w:r>
          <w:rPr>
            <w:noProof/>
            <w:webHidden/>
          </w:rPr>
          <w:tab/>
        </w:r>
        <w:r>
          <w:rPr>
            <w:noProof/>
            <w:webHidden/>
          </w:rPr>
          <w:fldChar w:fldCharType="begin"/>
        </w:r>
        <w:r>
          <w:rPr>
            <w:noProof/>
            <w:webHidden/>
          </w:rPr>
          <w:instrText xml:space="preserve"> PAGEREF _Toc146635524 \h </w:instrText>
        </w:r>
        <w:r>
          <w:rPr>
            <w:noProof/>
            <w:webHidden/>
          </w:rPr>
        </w:r>
        <w:r>
          <w:rPr>
            <w:noProof/>
            <w:webHidden/>
          </w:rPr>
          <w:fldChar w:fldCharType="separate"/>
        </w:r>
        <w:r>
          <w:rPr>
            <w:noProof/>
            <w:webHidden/>
          </w:rPr>
          <w:t>9</w:t>
        </w:r>
        <w:r>
          <w:rPr>
            <w:noProof/>
            <w:webHidden/>
          </w:rPr>
          <w:fldChar w:fldCharType="end"/>
        </w:r>
      </w:hyperlink>
    </w:p>
    <w:p w14:paraId="6779A3D9" w14:textId="2A5B7881" w:rsidR="003A19CA" w:rsidRDefault="003A19CA">
      <w:pPr>
        <w:pStyle w:val="Sadraj2"/>
        <w:tabs>
          <w:tab w:val="left" w:pos="880"/>
          <w:tab w:val="right" w:leader="dot" w:pos="9060"/>
        </w:tabs>
        <w:rPr>
          <w:rFonts w:asciiTheme="minorHAnsi" w:eastAsiaTheme="minorEastAsia" w:hAnsiTheme="minorHAnsi" w:cstheme="minorBidi"/>
          <w:smallCaps w:val="0"/>
          <w:noProof/>
          <w:kern w:val="2"/>
          <w:sz w:val="22"/>
          <w:szCs w:val="22"/>
          <w:lang w:eastAsia="hr-HR"/>
          <w14:ligatures w14:val="standardContextual"/>
        </w:rPr>
      </w:pPr>
      <w:hyperlink w:anchor="_Toc146635525" w:history="1">
        <w:r w:rsidRPr="0065728A">
          <w:rPr>
            <w:rStyle w:val="Hiperveza"/>
            <w:noProof/>
            <w:lang w:eastAsia="hr-HR"/>
          </w:rPr>
          <w:t>6.3.</w:t>
        </w:r>
        <w:r>
          <w:rPr>
            <w:rFonts w:asciiTheme="minorHAnsi" w:eastAsiaTheme="minorEastAsia" w:hAnsiTheme="minorHAnsi" w:cstheme="minorBidi"/>
            <w:smallCaps w:val="0"/>
            <w:noProof/>
            <w:kern w:val="2"/>
            <w:sz w:val="22"/>
            <w:szCs w:val="22"/>
            <w:lang w:eastAsia="hr-HR"/>
            <w14:ligatures w14:val="standardContextual"/>
          </w:rPr>
          <w:tab/>
        </w:r>
        <w:r w:rsidRPr="0065728A">
          <w:rPr>
            <w:rStyle w:val="Hiperveza"/>
            <w:noProof/>
            <w:lang w:eastAsia="hr-HR"/>
          </w:rPr>
          <w:t>Jamstva</w:t>
        </w:r>
        <w:r>
          <w:rPr>
            <w:noProof/>
            <w:webHidden/>
          </w:rPr>
          <w:tab/>
        </w:r>
        <w:r>
          <w:rPr>
            <w:noProof/>
            <w:webHidden/>
          </w:rPr>
          <w:fldChar w:fldCharType="begin"/>
        </w:r>
        <w:r>
          <w:rPr>
            <w:noProof/>
            <w:webHidden/>
          </w:rPr>
          <w:instrText xml:space="preserve"> PAGEREF _Toc146635525 \h </w:instrText>
        </w:r>
        <w:r>
          <w:rPr>
            <w:noProof/>
            <w:webHidden/>
          </w:rPr>
        </w:r>
        <w:r>
          <w:rPr>
            <w:noProof/>
            <w:webHidden/>
          </w:rPr>
          <w:fldChar w:fldCharType="separate"/>
        </w:r>
        <w:r>
          <w:rPr>
            <w:noProof/>
            <w:webHidden/>
          </w:rPr>
          <w:t>9</w:t>
        </w:r>
        <w:r>
          <w:rPr>
            <w:noProof/>
            <w:webHidden/>
          </w:rPr>
          <w:fldChar w:fldCharType="end"/>
        </w:r>
      </w:hyperlink>
    </w:p>
    <w:p w14:paraId="408FA70E" w14:textId="3FA00A5E" w:rsidR="003A19CA" w:rsidRDefault="003A19CA">
      <w:pPr>
        <w:pStyle w:val="Sadraj2"/>
        <w:tabs>
          <w:tab w:val="left" w:pos="880"/>
          <w:tab w:val="right" w:leader="dot" w:pos="9060"/>
        </w:tabs>
        <w:rPr>
          <w:rFonts w:asciiTheme="minorHAnsi" w:eastAsiaTheme="minorEastAsia" w:hAnsiTheme="minorHAnsi" w:cstheme="minorBidi"/>
          <w:smallCaps w:val="0"/>
          <w:noProof/>
          <w:kern w:val="2"/>
          <w:sz w:val="22"/>
          <w:szCs w:val="22"/>
          <w:lang w:eastAsia="hr-HR"/>
          <w14:ligatures w14:val="standardContextual"/>
        </w:rPr>
      </w:pPr>
      <w:hyperlink w:anchor="_Toc146635526" w:history="1">
        <w:r w:rsidRPr="0065728A">
          <w:rPr>
            <w:rStyle w:val="Hiperveza"/>
            <w:noProof/>
          </w:rPr>
          <w:t>6.4.</w:t>
        </w:r>
        <w:r>
          <w:rPr>
            <w:rFonts w:asciiTheme="minorHAnsi" w:eastAsiaTheme="minorEastAsia" w:hAnsiTheme="minorHAnsi" w:cstheme="minorBidi"/>
            <w:smallCaps w:val="0"/>
            <w:noProof/>
            <w:kern w:val="2"/>
            <w:sz w:val="22"/>
            <w:szCs w:val="22"/>
            <w:lang w:eastAsia="hr-HR"/>
            <w14:ligatures w14:val="standardContextual"/>
          </w:rPr>
          <w:tab/>
        </w:r>
        <w:r w:rsidRPr="0065728A">
          <w:rPr>
            <w:rStyle w:val="Hiperveza"/>
            <w:noProof/>
          </w:rPr>
          <w:t>Izmjena, dopuna i povlačenje ponude</w:t>
        </w:r>
        <w:r>
          <w:rPr>
            <w:noProof/>
            <w:webHidden/>
          </w:rPr>
          <w:tab/>
        </w:r>
        <w:r>
          <w:rPr>
            <w:noProof/>
            <w:webHidden/>
          </w:rPr>
          <w:fldChar w:fldCharType="begin"/>
        </w:r>
        <w:r>
          <w:rPr>
            <w:noProof/>
            <w:webHidden/>
          </w:rPr>
          <w:instrText xml:space="preserve"> PAGEREF _Toc146635526 \h </w:instrText>
        </w:r>
        <w:r>
          <w:rPr>
            <w:noProof/>
            <w:webHidden/>
          </w:rPr>
        </w:r>
        <w:r>
          <w:rPr>
            <w:noProof/>
            <w:webHidden/>
          </w:rPr>
          <w:fldChar w:fldCharType="separate"/>
        </w:r>
        <w:r>
          <w:rPr>
            <w:noProof/>
            <w:webHidden/>
          </w:rPr>
          <w:t>10</w:t>
        </w:r>
        <w:r>
          <w:rPr>
            <w:noProof/>
            <w:webHidden/>
          </w:rPr>
          <w:fldChar w:fldCharType="end"/>
        </w:r>
      </w:hyperlink>
    </w:p>
    <w:p w14:paraId="62089B27" w14:textId="5AF25778" w:rsidR="003A19CA" w:rsidRDefault="003A19CA">
      <w:pPr>
        <w:pStyle w:val="Sadraj2"/>
        <w:tabs>
          <w:tab w:val="left" w:pos="880"/>
          <w:tab w:val="right" w:leader="dot" w:pos="9060"/>
        </w:tabs>
        <w:rPr>
          <w:rFonts w:asciiTheme="minorHAnsi" w:eastAsiaTheme="minorEastAsia" w:hAnsiTheme="minorHAnsi" w:cstheme="minorBidi"/>
          <w:smallCaps w:val="0"/>
          <w:noProof/>
          <w:kern w:val="2"/>
          <w:sz w:val="22"/>
          <w:szCs w:val="22"/>
          <w:lang w:eastAsia="hr-HR"/>
          <w14:ligatures w14:val="standardContextual"/>
        </w:rPr>
      </w:pPr>
      <w:hyperlink w:anchor="_Toc146635527" w:history="1">
        <w:r w:rsidRPr="0065728A">
          <w:rPr>
            <w:rStyle w:val="Hiperveza"/>
            <w:noProof/>
          </w:rPr>
          <w:t>6.5.</w:t>
        </w:r>
        <w:r>
          <w:rPr>
            <w:rFonts w:asciiTheme="minorHAnsi" w:eastAsiaTheme="minorEastAsia" w:hAnsiTheme="minorHAnsi" w:cstheme="minorBidi"/>
            <w:smallCaps w:val="0"/>
            <w:noProof/>
            <w:kern w:val="2"/>
            <w:sz w:val="22"/>
            <w:szCs w:val="22"/>
            <w:lang w:eastAsia="hr-HR"/>
            <w14:ligatures w14:val="standardContextual"/>
          </w:rPr>
          <w:tab/>
        </w:r>
        <w:r w:rsidRPr="0065728A">
          <w:rPr>
            <w:rStyle w:val="Hiperveza"/>
            <w:noProof/>
          </w:rPr>
          <w:t>Datum, vrijeme i mjesto dostave i otvaranja ponuda</w:t>
        </w:r>
        <w:r>
          <w:rPr>
            <w:noProof/>
            <w:webHidden/>
          </w:rPr>
          <w:tab/>
        </w:r>
        <w:r>
          <w:rPr>
            <w:noProof/>
            <w:webHidden/>
          </w:rPr>
          <w:fldChar w:fldCharType="begin"/>
        </w:r>
        <w:r>
          <w:rPr>
            <w:noProof/>
            <w:webHidden/>
          </w:rPr>
          <w:instrText xml:space="preserve"> PAGEREF _Toc146635527 \h </w:instrText>
        </w:r>
        <w:r>
          <w:rPr>
            <w:noProof/>
            <w:webHidden/>
          </w:rPr>
        </w:r>
        <w:r>
          <w:rPr>
            <w:noProof/>
            <w:webHidden/>
          </w:rPr>
          <w:fldChar w:fldCharType="separate"/>
        </w:r>
        <w:r>
          <w:rPr>
            <w:noProof/>
            <w:webHidden/>
          </w:rPr>
          <w:t>10</w:t>
        </w:r>
        <w:r>
          <w:rPr>
            <w:noProof/>
            <w:webHidden/>
          </w:rPr>
          <w:fldChar w:fldCharType="end"/>
        </w:r>
      </w:hyperlink>
    </w:p>
    <w:p w14:paraId="7F35038D" w14:textId="55065302" w:rsidR="003A19CA" w:rsidRDefault="003A19CA">
      <w:pPr>
        <w:pStyle w:val="Sadraj2"/>
        <w:tabs>
          <w:tab w:val="left" w:pos="880"/>
          <w:tab w:val="right" w:leader="dot" w:pos="9060"/>
        </w:tabs>
        <w:rPr>
          <w:rFonts w:asciiTheme="minorHAnsi" w:eastAsiaTheme="minorEastAsia" w:hAnsiTheme="minorHAnsi" w:cstheme="minorBidi"/>
          <w:smallCaps w:val="0"/>
          <w:noProof/>
          <w:kern w:val="2"/>
          <w:sz w:val="22"/>
          <w:szCs w:val="22"/>
          <w:lang w:eastAsia="hr-HR"/>
          <w14:ligatures w14:val="standardContextual"/>
        </w:rPr>
      </w:pPr>
      <w:hyperlink w:anchor="_Toc146635528" w:history="1">
        <w:r w:rsidRPr="0065728A">
          <w:rPr>
            <w:rStyle w:val="Hiperveza"/>
            <w:noProof/>
          </w:rPr>
          <w:t>6.6.</w:t>
        </w:r>
        <w:r>
          <w:rPr>
            <w:rFonts w:asciiTheme="minorHAnsi" w:eastAsiaTheme="minorEastAsia" w:hAnsiTheme="minorHAnsi" w:cstheme="minorBidi"/>
            <w:smallCaps w:val="0"/>
            <w:noProof/>
            <w:kern w:val="2"/>
            <w:sz w:val="22"/>
            <w:szCs w:val="22"/>
            <w:lang w:eastAsia="hr-HR"/>
            <w14:ligatures w14:val="standardContextual"/>
          </w:rPr>
          <w:tab/>
        </w:r>
        <w:r w:rsidRPr="0065728A">
          <w:rPr>
            <w:rStyle w:val="Hiperveza"/>
            <w:noProof/>
          </w:rPr>
          <w:t>Izuzetno niska ponuda</w:t>
        </w:r>
        <w:r>
          <w:rPr>
            <w:noProof/>
            <w:webHidden/>
          </w:rPr>
          <w:tab/>
        </w:r>
        <w:r>
          <w:rPr>
            <w:noProof/>
            <w:webHidden/>
          </w:rPr>
          <w:fldChar w:fldCharType="begin"/>
        </w:r>
        <w:r>
          <w:rPr>
            <w:noProof/>
            <w:webHidden/>
          </w:rPr>
          <w:instrText xml:space="preserve"> PAGEREF _Toc146635528 \h </w:instrText>
        </w:r>
        <w:r>
          <w:rPr>
            <w:noProof/>
            <w:webHidden/>
          </w:rPr>
        </w:r>
        <w:r>
          <w:rPr>
            <w:noProof/>
            <w:webHidden/>
          </w:rPr>
          <w:fldChar w:fldCharType="separate"/>
        </w:r>
        <w:r>
          <w:rPr>
            <w:noProof/>
            <w:webHidden/>
          </w:rPr>
          <w:t>10</w:t>
        </w:r>
        <w:r>
          <w:rPr>
            <w:noProof/>
            <w:webHidden/>
          </w:rPr>
          <w:fldChar w:fldCharType="end"/>
        </w:r>
      </w:hyperlink>
    </w:p>
    <w:p w14:paraId="2FD63701" w14:textId="3EEAFAEA" w:rsidR="003A19CA" w:rsidRDefault="003A19CA">
      <w:pPr>
        <w:pStyle w:val="Sadraj2"/>
        <w:tabs>
          <w:tab w:val="left" w:pos="880"/>
          <w:tab w:val="right" w:leader="dot" w:pos="9060"/>
        </w:tabs>
        <w:rPr>
          <w:rFonts w:asciiTheme="minorHAnsi" w:eastAsiaTheme="minorEastAsia" w:hAnsiTheme="minorHAnsi" w:cstheme="minorBidi"/>
          <w:smallCaps w:val="0"/>
          <w:noProof/>
          <w:kern w:val="2"/>
          <w:sz w:val="22"/>
          <w:szCs w:val="22"/>
          <w:lang w:eastAsia="hr-HR"/>
          <w14:ligatures w14:val="standardContextual"/>
        </w:rPr>
      </w:pPr>
      <w:hyperlink w:anchor="_Toc146635529" w:history="1">
        <w:r w:rsidRPr="0065728A">
          <w:rPr>
            <w:rStyle w:val="Hiperveza"/>
            <w:noProof/>
          </w:rPr>
          <w:t>6.7.</w:t>
        </w:r>
        <w:r>
          <w:rPr>
            <w:rFonts w:asciiTheme="minorHAnsi" w:eastAsiaTheme="minorEastAsia" w:hAnsiTheme="minorHAnsi" w:cstheme="minorBidi"/>
            <w:smallCaps w:val="0"/>
            <w:noProof/>
            <w:kern w:val="2"/>
            <w:sz w:val="22"/>
            <w:szCs w:val="22"/>
            <w:lang w:eastAsia="hr-HR"/>
            <w14:ligatures w14:val="standardContextual"/>
          </w:rPr>
          <w:tab/>
        </w:r>
        <w:r w:rsidRPr="0065728A">
          <w:rPr>
            <w:rStyle w:val="Hiperveza"/>
            <w:noProof/>
          </w:rPr>
          <w:t>Pojašnjenje i upotpunjavanje ponude</w:t>
        </w:r>
        <w:r>
          <w:rPr>
            <w:noProof/>
            <w:webHidden/>
          </w:rPr>
          <w:tab/>
        </w:r>
        <w:r>
          <w:rPr>
            <w:noProof/>
            <w:webHidden/>
          </w:rPr>
          <w:fldChar w:fldCharType="begin"/>
        </w:r>
        <w:r>
          <w:rPr>
            <w:noProof/>
            <w:webHidden/>
          </w:rPr>
          <w:instrText xml:space="preserve"> PAGEREF _Toc146635529 \h </w:instrText>
        </w:r>
        <w:r>
          <w:rPr>
            <w:noProof/>
            <w:webHidden/>
          </w:rPr>
        </w:r>
        <w:r>
          <w:rPr>
            <w:noProof/>
            <w:webHidden/>
          </w:rPr>
          <w:fldChar w:fldCharType="separate"/>
        </w:r>
        <w:r>
          <w:rPr>
            <w:noProof/>
            <w:webHidden/>
          </w:rPr>
          <w:t>10</w:t>
        </w:r>
        <w:r>
          <w:rPr>
            <w:noProof/>
            <w:webHidden/>
          </w:rPr>
          <w:fldChar w:fldCharType="end"/>
        </w:r>
      </w:hyperlink>
    </w:p>
    <w:p w14:paraId="4808E1BA" w14:textId="49A03596" w:rsidR="003A19CA" w:rsidRDefault="003A19CA">
      <w:pPr>
        <w:pStyle w:val="Sadraj2"/>
        <w:tabs>
          <w:tab w:val="left" w:pos="880"/>
          <w:tab w:val="right" w:leader="dot" w:pos="9060"/>
        </w:tabs>
        <w:rPr>
          <w:rFonts w:asciiTheme="minorHAnsi" w:eastAsiaTheme="minorEastAsia" w:hAnsiTheme="minorHAnsi" w:cstheme="minorBidi"/>
          <w:smallCaps w:val="0"/>
          <w:noProof/>
          <w:kern w:val="2"/>
          <w:sz w:val="22"/>
          <w:szCs w:val="22"/>
          <w:lang w:eastAsia="hr-HR"/>
          <w14:ligatures w14:val="standardContextual"/>
        </w:rPr>
      </w:pPr>
      <w:hyperlink w:anchor="_Toc146635530" w:history="1">
        <w:r w:rsidRPr="0065728A">
          <w:rPr>
            <w:rStyle w:val="Hiperveza"/>
            <w:noProof/>
          </w:rPr>
          <w:t>6.8.</w:t>
        </w:r>
        <w:r>
          <w:rPr>
            <w:rFonts w:asciiTheme="minorHAnsi" w:eastAsiaTheme="minorEastAsia" w:hAnsiTheme="minorHAnsi" w:cstheme="minorBidi"/>
            <w:smallCaps w:val="0"/>
            <w:noProof/>
            <w:kern w:val="2"/>
            <w:sz w:val="22"/>
            <w:szCs w:val="22"/>
            <w:lang w:eastAsia="hr-HR"/>
            <w14:ligatures w14:val="standardContextual"/>
          </w:rPr>
          <w:tab/>
        </w:r>
        <w:r w:rsidRPr="0065728A">
          <w:rPr>
            <w:rStyle w:val="Hiperveza"/>
            <w:noProof/>
          </w:rPr>
          <w:t>Razlozi za odbijanje ponuda</w:t>
        </w:r>
        <w:r>
          <w:rPr>
            <w:noProof/>
            <w:webHidden/>
          </w:rPr>
          <w:tab/>
        </w:r>
        <w:r>
          <w:rPr>
            <w:noProof/>
            <w:webHidden/>
          </w:rPr>
          <w:fldChar w:fldCharType="begin"/>
        </w:r>
        <w:r>
          <w:rPr>
            <w:noProof/>
            <w:webHidden/>
          </w:rPr>
          <w:instrText xml:space="preserve"> PAGEREF _Toc146635530 \h </w:instrText>
        </w:r>
        <w:r>
          <w:rPr>
            <w:noProof/>
            <w:webHidden/>
          </w:rPr>
        </w:r>
        <w:r>
          <w:rPr>
            <w:noProof/>
            <w:webHidden/>
          </w:rPr>
          <w:fldChar w:fldCharType="separate"/>
        </w:r>
        <w:r>
          <w:rPr>
            <w:noProof/>
            <w:webHidden/>
          </w:rPr>
          <w:t>10</w:t>
        </w:r>
        <w:r>
          <w:rPr>
            <w:noProof/>
            <w:webHidden/>
          </w:rPr>
          <w:fldChar w:fldCharType="end"/>
        </w:r>
      </w:hyperlink>
    </w:p>
    <w:p w14:paraId="17C87789" w14:textId="58F7576E" w:rsidR="003A19CA" w:rsidRDefault="003A19CA">
      <w:pPr>
        <w:pStyle w:val="Sadraj2"/>
        <w:tabs>
          <w:tab w:val="left" w:pos="880"/>
          <w:tab w:val="right" w:leader="dot" w:pos="9060"/>
        </w:tabs>
        <w:rPr>
          <w:rFonts w:asciiTheme="minorHAnsi" w:eastAsiaTheme="minorEastAsia" w:hAnsiTheme="minorHAnsi" w:cstheme="minorBidi"/>
          <w:smallCaps w:val="0"/>
          <w:noProof/>
          <w:kern w:val="2"/>
          <w:sz w:val="22"/>
          <w:szCs w:val="22"/>
          <w:lang w:eastAsia="hr-HR"/>
          <w14:ligatures w14:val="standardContextual"/>
        </w:rPr>
      </w:pPr>
      <w:hyperlink w:anchor="_Toc146635531" w:history="1">
        <w:r w:rsidRPr="0065728A">
          <w:rPr>
            <w:rStyle w:val="Hiperveza"/>
            <w:noProof/>
          </w:rPr>
          <w:t>6.9.</w:t>
        </w:r>
        <w:r>
          <w:rPr>
            <w:rFonts w:asciiTheme="minorHAnsi" w:eastAsiaTheme="minorEastAsia" w:hAnsiTheme="minorHAnsi" w:cstheme="minorBidi"/>
            <w:smallCaps w:val="0"/>
            <w:noProof/>
            <w:kern w:val="2"/>
            <w:sz w:val="22"/>
            <w:szCs w:val="22"/>
            <w:lang w:eastAsia="hr-HR"/>
            <w14:ligatures w14:val="standardContextual"/>
          </w:rPr>
          <w:tab/>
        </w:r>
        <w:r w:rsidRPr="0065728A">
          <w:rPr>
            <w:rStyle w:val="Hiperveza"/>
            <w:noProof/>
          </w:rPr>
          <w:t>Provjera ponuditelja</w:t>
        </w:r>
        <w:r>
          <w:rPr>
            <w:noProof/>
            <w:webHidden/>
          </w:rPr>
          <w:tab/>
        </w:r>
        <w:r>
          <w:rPr>
            <w:noProof/>
            <w:webHidden/>
          </w:rPr>
          <w:fldChar w:fldCharType="begin"/>
        </w:r>
        <w:r>
          <w:rPr>
            <w:noProof/>
            <w:webHidden/>
          </w:rPr>
          <w:instrText xml:space="preserve"> PAGEREF _Toc146635531 \h </w:instrText>
        </w:r>
        <w:r>
          <w:rPr>
            <w:noProof/>
            <w:webHidden/>
          </w:rPr>
        </w:r>
        <w:r>
          <w:rPr>
            <w:noProof/>
            <w:webHidden/>
          </w:rPr>
          <w:fldChar w:fldCharType="separate"/>
        </w:r>
        <w:r>
          <w:rPr>
            <w:noProof/>
            <w:webHidden/>
          </w:rPr>
          <w:t>11</w:t>
        </w:r>
        <w:r>
          <w:rPr>
            <w:noProof/>
            <w:webHidden/>
          </w:rPr>
          <w:fldChar w:fldCharType="end"/>
        </w:r>
      </w:hyperlink>
    </w:p>
    <w:p w14:paraId="009E89E1" w14:textId="4FA80024" w:rsidR="003A19CA" w:rsidRDefault="003A19CA">
      <w:pPr>
        <w:pStyle w:val="Sadraj2"/>
        <w:tabs>
          <w:tab w:val="left" w:pos="880"/>
          <w:tab w:val="right" w:leader="dot" w:pos="9060"/>
        </w:tabs>
        <w:rPr>
          <w:rFonts w:asciiTheme="minorHAnsi" w:eastAsiaTheme="minorEastAsia" w:hAnsiTheme="minorHAnsi" w:cstheme="minorBidi"/>
          <w:smallCaps w:val="0"/>
          <w:noProof/>
          <w:kern w:val="2"/>
          <w:sz w:val="22"/>
          <w:szCs w:val="22"/>
          <w:lang w:eastAsia="hr-HR"/>
          <w14:ligatures w14:val="standardContextual"/>
        </w:rPr>
      </w:pPr>
      <w:hyperlink w:anchor="_Toc146635532" w:history="1">
        <w:r w:rsidRPr="0065728A">
          <w:rPr>
            <w:rStyle w:val="Hiperveza"/>
            <w:noProof/>
          </w:rPr>
          <w:t>6.10.</w:t>
        </w:r>
        <w:r>
          <w:rPr>
            <w:rFonts w:asciiTheme="minorHAnsi" w:eastAsiaTheme="minorEastAsia" w:hAnsiTheme="minorHAnsi" w:cstheme="minorBidi"/>
            <w:smallCaps w:val="0"/>
            <w:noProof/>
            <w:kern w:val="2"/>
            <w:sz w:val="22"/>
            <w:szCs w:val="22"/>
            <w:lang w:eastAsia="hr-HR"/>
            <w14:ligatures w14:val="standardContextual"/>
          </w:rPr>
          <w:tab/>
        </w:r>
        <w:r w:rsidRPr="0065728A">
          <w:rPr>
            <w:rStyle w:val="Hiperveza"/>
            <w:noProof/>
          </w:rPr>
          <w:t>Donošenje obavijesti o odabiru ili poništenju</w:t>
        </w:r>
        <w:r>
          <w:rPr>
            <w:noProof/>
            <w:webHidden/>
          </w:rPr>
          <w:tab/>
        </w:r>
        <w:r>
          <w:rPr>
            <w:noProof/>
            <w:webHidden/>
          </w:rPr>
          <w:fldChar w:fldCharType="begin"/>
        </w:r>
        <w:r>
          <w:rPr>
            <w:noProof/>
            <w:webHidden/>
          </w:rPr>
          <w:instrText xml:space="preserve"> PAGEREF _Toc146635532 \h </w:instrText>
        </w:r>
        <w:r>
          <w:rPr>
            <w:noProof/>
            <w:webHidden/>
          </w:rPr>
        </w:r>
        <w:r>
          <w:rPr>
            <w:noProof/>
            <w:webHidden/>
          </w:rPr>
          <w:fldChar w:fldCharType="separate"/>
        </w:r>
        <w:r>
          <w:rPr>
            <w:noProof/>
            <w:webHidden/>
          </w:rPr>
          <w:t>11</w:t>
        </w:r>
        <w:r>
          <w:rPr>
            <w:noProof/>
            <w:webHidden/>
          </w:rPr>
          <w:fldChar w:fldCharType="end"/>
        </w:r>
      </w:hyperlink>
    </w:p>
    <w:p w14:paraId="5D1C3EAC" w14:textId="55E94BFD" w:rsidR="003A19CA" w:rsidRDefault="003A19CA">
      <w:pPr>
        <w:pStyle w:val="Sadraj2"/>
        <w:tabs>
          <w:tab w:val="left" w:pos="880"/>
          <w:tab w:val="right" w:leader="dot" w:pos="9060"/>
        </w:tabs>
        <w:rPr>
          <w:rFonts w:asciiTheme="minorHAnsi" w:eastAsiaTheme="minorEastAsia" w:hAnsiTheme="minorHAnsi" w:cstheme="minorBidi"/>
          <w:smallCaps w:val="0"/>
          <w:noProof/>
          <w:kern w:val="2"/>
          <w:sz w:val="22"/>
          <w:szCs w:val="22"/>
          <w:lang w:eastAsia="hr-HR"/>
          <w14:ligatures w14:val="standardContextual"/>
        </w:rPr>
      </w:pPr>
      <w:hyperlink w:anchor="_Toc146635533" w:history="1">
        <w:r w:rsidRPr="0065728A">
          <w:rPr>
            <w:rStyle w:val="Hiperveza"/>
            <w:noProof/>
          </w:rPr>
          <w:t>6.11.</w:t>
        </w:r>
        <w:r>
          <w:rPr>
            <w:rFonts w:asciiTheme="minorHAnsi" w:eastAsiaTheme="minorEastAsia" w:hAnsiTheme="minorHAnsi" w:cstheme="minorBidi"/>
            <w:smallCaps w:val="0"/>
            <w:noProof/>
            <w:kern w:val="2"/>
            <w:sz w:val="22"/>
            <w:szCs w:val="22"/>
            <w:lang w:eastAsia="hr-HR"/>
            <w14:ligatures w14:val="standardContextual"/>
          </w:rPr>
          <w:tab/>
        </w:r>
        <w:r w:rsidRPr="0065728A">
          <w:rPr>
            <w:rStyle w:val="Hiperveza"/>
            <w:noProof/>
          </w:rPr>
          <w:t>Tajnost dokumentacije gospodarskih subjekata</w:t>
        </w:r>
        <w:r>
          <w:rPr>
            <w:noProof/>
            <w:webHidden/>
          </w:rPr>
          <w:tab/>
        </w:r>
        <w:r>
          <w:rPr>
            <w:noProof/>
            <w:webHidden/>
          </w:rPr>
          <w:fldChar w:fldCharType="begin"/>
        </w:r>
        <w:r>
          <w:rPr>
            <w:noProof/>
            <w:webHidden/>
          </w:rPr>
          <w:instrText xml:space="preserve"> PAGEREF _Toc146635533 \h </w:instrText>
        </w:r>
        <w:r>
          <w:rPr>
            <w:noProof/>
            <w:webHidden/>
          </w:rPr>
        </w:r>
        <w:r>
          <w:rPr>
            <w:noProof/>
            <w:webHidden/>
          </w:rPr>
          <w:fldChar w:fldCharType="separate"/>
        </w:r>
        <w:r>
          <w:rPr>
            <w:noProof/>
            <w:webHidden/>
          </w:rPr>
          <w:t>11</w:t>
        </w:r>
        <w:r>
          <w:rPr>
            <w:noProof/>
            <w:webHidden/>
          </w:rPr>
          <w:fldChar w:fldCharType="end"/>
        </w:r>
      </w:hyperlink>
    </w:p>
    <w:p w14:paraId="1F9D46B2" w14:textId="0B86B80F" w:rsidR="003A19CA" w:rsidRDefault="003A19CA">
      <w:pPr>
        <w:pStyle w:val="Sadraj2"/>
        <w:tabs>
          <w:tab w:val="left" w:pos="880"/>
          <w:tab w:val="right" w:leader="dot" w:pos="9060"/>
        </w:tabs>
        <w:rPr>
          <w:rFonts w:asciiTheme="minorHAnsi" w:eastAsiaTheme="minorEastAsia" w:hAnsiTheme="minorHAnsi" w:cstheme="minorBidi"/>
          <w:smallCaps w:val="0"/>
          <w:noProof/>
          <w:kern w:val="2"/>
          <w:sz w:val="22"/>
          <w:szCs w:val="22"/>
          <w:lang w:eastAsia="hr-HR"/>
          <w14:ligatures w14:val="standardContextual"/>
        </w:rPr>
      </w:pPr>
      <w:hyperlink w:anchor="_Toc146635534" w:history="1">
        <w:r w:rsidRPr="0065728A">
          <w:rPr>
            <w:rStyle w:val="Hiperveza"/>
            <w:noProof/>
          </w:rPr>
          <w:t>6.12.</w:t>
        </w:r>
        <w:r>
          <w:rPr>
            <w:rFonts w:asciiTheme="minorHAnsi" w:eastAsiaTheme="minorEastAsia" w:hAnsiTheme="minorHAnsi" w:cstheme="minorBidi"/>
            <w:smallCaps w:val="0"/>
            <w:noProof/>
            <w:kern w:val="2"/>
            <w:sz w:val="22"/>
            <w:szCs w:val="22"/>
            <w:lang w:eastAsia="hr-HR"/>
            <w14:ligatures w14:val="standardContextual"/>
          </w:rPr>
          <w:tab/>
        </w:r>
        <w:r w:rsidRPr="0065728A">
          <w:rPr>
            <w:rStyle w:val="Hiperveza"/>
            <w:noProof/>
          </w:rPr>
          <w:t>Rok, način i uvjeti plaćanja</w:t>
        </w:r>
        <w:r>
          <w:rPr>
            <w:noProof/>
            <w:webHidden/>
          </w:rPr>
          <w:tab/>
        </w:r>
        <w:r>
          <w:rPr>
            <w:noProof/>
            <w:webHidden/>
          </w:rPr>
          <w:fldChar w:fldCharType="begin"/>
        </w:r>
        <w:r>
          <w:rPr>
            <w:noProof/>
            <w:webHidden/>
          </w:rPr>
          <w:instrText xml:space="preserve"> PAGEREF _Toc146635534 \h </w:instrText>
        </w:r>
        <w:r>
          <w:rPr>
            <w:noProof/>
            <w:webHidden/>
          </w:rPr>
        </w:r>
        <w:r>
          <w:rPr>
            <w:noProof/>
            <w:webHidden/>
          </w:rPr>
          <w:fldChar w:fldCharType="separate"/>
        </w:r>
        <w:r>
          <w:rPr>
            <w:noProof/>
            <w:webHidden/>
          </w:rPr>
          <w:t>12</w:t>
        </w:r>
        <w:r>
          <w:rPr>
            <w:noProof/>
            <w:webHidden/>
          </w:rPr>
          <w:fldChar w:fldCharType="end"/>
        </w:r>
      </w:hyperlink>
    </w:p>
    <w:p w14:paraId="6FADE36B" w14:textId="157D4888" w:rsidR="003A19CA" w:rsidRDefault="003A19CA">
      <w:pPr>
        <w:pStyle w:val="Sadraj2"/>
        <w:tabs>
          <w:tab w:val="left" w:pos="880"/>
          <w:tab w:val="right" w:leader="dot" w:pos="9060"/>
        </w:tabs>
        <w:rPr>
          <w:rFonts w:asciiTheme="minorHAnsi" w:eastAsiaTheme="minorEastAsia" w:hAnsiTheme="minorHAnsi" w:cstheme="minorBidi"/>
          <w:smallCaps w:val="0"/>
          <w:noProof/>
          <w:kern w:val="2"/>
          <w:sz w:val="22"/>
          <w:szCs w:val="22"/>
          <w:lang w:eastAsia="hr-HR"/>
          <w14:ligatures w14:val="standardContextual"/>
        </w:rPr>
      </w:pPr>
      <w:hyperlink w:anchor="_Toc146635535" w:history="1">
        <w:r w:rsidRPr="0065728A">
          <w:rPr>
            <w:rStyle w:val="Hiperveza"/>
            <w:noProof/>
          </w:rPr>
          <w:t>6.13.</w:t>
        </w:r>
        <w:r>
          <w:rPr>
            <w:rFonts w:asciiTheme="minorHAnsi" w:eastAsiaTheme="minorEastAsia" w:hAnsiTheme="minorHAnsi" w:cstheme="minorBidi"/>
            <w:smallCaps w:val="0"/>
            <w:noProof/>
            <w:kern w:val="2"/>
            <w:sz w:val="22"/>
            <w:szCs w:val="22"/>
            <w:lang w:eastAsia="hr-HR"/>
            <w14:ligatures w14:val="standardContextual"/>
          </w:rPr>
          <w:tab/>
        </w:r>
        <w:r w:rsidRPr="0065728A">
          <w:rPr>
            <w:rStyle w:val="Hiperveza"/>
            <w:noProof/>
          </w:rPr>
          <w:t>Ugovor</w:t>
        </w:r>
        <w:r>
          <w:rPr>
            <w:noProof/>
            <w:webHidden/>
          </w:rPr>
          <w:tab/>
        </w:r>
        <w:r>
          <w:rPr>
            <w:noProof/>
            <w:webHidden/>
          </w:rPr>
          <w:fldChar w:fldCharType="begin"/>
        </w:r>
        <w:r>
          <w:rPr>
            <w:noProof/>
            <w:webHidden/>
          </w:rPr>
          <w:instrText xml:space="preserve"> PAGEREF _Toc146635535 \h </w:instrText>
        </w:r>
        <w:r>
          <w:rPr>
            <w:noProof/>
            <w:webHidden/>
          </w:rPr>
        </w:r>
        <w:r>
          <w:rPr>
            <w:noProof/>
            <w:webHidden/>
          </w:rPr>
          <w:fldChar w:fldCharType="separate"/>
        </w:r>
        <w:r>
          <w:rPr>
            <w:noProof/>
            <w:webHidden/>
          </w:rPr>
          <w:t>12</w:t>
        </w:r>
        <w:r>
          <w:rPr>
            <w:noProof/>
            <w:webHidden/>
          </w:rPr>
          <w:fldChar w:fldCharType="end"/>
        </w:r>
      </w:hyperlink>
    </w:p>
    <w:p w14:paraId="7CFA6805" w14:textId="32F3A3F5" w:rsidR="003A19CA" w:rsidRDefault="003A19CA">
      <w:pPr>
        <w:pStyle w:val="Sadraj2"/>
        <w:tabs>
          <w:tab w:val="left" w:pos="880"/>
          <w:tab w:val="right" w:leader="dot" w:pos="9060"/>
        </w:tabs>
        <w:rPr>
          <w:rFonts w:asciiTheme="minorHAnsi" w:eastAsiaTheme="minorEastAsia" w:hAnsiTheme="minorHAnsi" w:cstheme="minorBidi"/>
          <w:smallCaps w:val="0"/>
          <w:noProof/>
          <w:kern w:val="2"/>
          <w:sz w:val="22"/>
          <w:szCs w:val="22"/>
          <w:lang w:eastAsia="hr-HR"/>
          <w14:ligatures w14:val="standardContextual"/>
        </w:rPr>
      </w:pPr>
      <w:hyperlink w:anchor="_Toc146635536" w:history="1">
        <w:r w:rsidRPr="0065728A">
          <w:rPr>
            <w:rStyle w:val="Hiperveza"/>
            <w:noProof/>
          </w:rPr>
          <w:t>6.14.</w:t>
        </w:r>
        <w:r>
          <w:rPr>
            <w:rFonts w:asciiTheme="minorHAnsi" w:eastAsiaTheme="minorEastAsia" w:hAnsiTheme="minorHAnsi" w:cstheme="minorBidi"/>
            <w:smallCaps w:val="0"/>
            <w:noProof/>
            <w:kern w:val="2"/>
            <w:sz w:val="22"/>
            <w:szCs w:val="22"/>
            <w:lang w:eastAsia="hr-HR"/>
            <w14:ligatures w14:val="standardContextual"/>
          </w:rPr>
          <w:tab/>
        </w:r>
        <w:r w:rsidRPr="0065728A">
          <w:rPr>
            <w:rStyle w:val="Hiperveza"/>
            <w:noProof/>
          </w:rPr>
          <w:t>Komunikacija s naručiteljem</w:t>
        </w:r>
        <w:r>
          <w:rPr>
            <w:noProof/>
            <w:webHidden/>
          </w:rPr>
          <w:tab/>
        </w:r>
        <w:r>
          <w:rPr>
            <w:noProof/>
            <w:webHidden/>
          </w:rPr>
          <w:fldChar w:fldCharType="begin"/>
        </w:r>
        <w:r>
          <w:rPr>
            <w:noProof/>
            <w:webHidden/>
          </w:rPr>
          <w:instrText xml:space="preserve"> PAGEREF _Toc146635536 \h </w:instrText>
        </w:r>
        <w:r>
          <w:rPr>
            <w:noProof/>
            <w:webHidden/>
          </w:rPr>
        </w:r>
        <w:r>
          <w:rPr>
            <w:noProof/>
            <w:webHidden/>
          </w:rPr>
          <w:fldChar w:fldCharType="separate"/>
        </w:r>
        <w:r>
          <w:rPr>
            <w:noProof/>
            <w:webHidden/>
          </w:rPr>
          <w:t>12</w:t>
        </w:r>
        <w:r>
          <w:rPr>
            <w:noProof/>
            <w:webHidden/>
          </w:rPr>
          <w:fldChar w:fldCharType="end"/>
        </w:r>
      </w:hyperlink>
    </w:p>
    <w:p w14:paraId="2D75743D" w14:textId="1A58A2F9" w:rsidR="003A19CA" w:rsidRDefault="003A19CA">
      <w:pPr>
        <w:pStyle w:val="Sadraj1"/>
        <w:rPr>
          <w:rFonts w:asciiTheme="minorHAnsi" w:eastAsiaTheme="minorEastAsia" w:hAnsiTheme="minorHAnsi" w:cstheme="minorBidi"/>
          <w:b w:val="0"/>
          <w:bCs w:val="0"/>
          <w:caps w:val="0"/>
          <w:noProof/>
          <w:kern w:val="2"/>
          <w:sz w:val="22"/>
          <w:szCs w:val="22"/>
          <w:lang w:eastAsia="hr-HR"/>
          <w14:ligatures w14:val="standardContextual"/>
        </w:rPr>
      </w:pPr>
      <w:hyperlink w:anchor="_Toc146635537" w:history="1">
        <w:r w:rsidRPr="0065728A">
          <w:rPr>
            <w:rStyle w:val="Hiperveza"/>
            <w:noProof/>
          </w:rPr>
          <w:t>PRILOG I. Projektni zadatak</w:t>
        </w:r>
        <w:r>
          <w:rPr>
            <w:noProof/>
            <w:webHidden/>
          </w:rPr>
          <w:tab/>
        </w:r>
        <w:r>
          <w:rPr>
            <w:noProof/>
            <w:webHidden/>
          </w:rPr>
          <w:fldChar w:fldCharType="begin"/>
        </w:r>
        <w:r>
          <w:rPr>
            <w:noProof/>
            <w:webHidden/>
          </w:rPr>
          <w:instrText xml:space="preserve"> PAGEREF _Toc146635537 \h </w:instrText>
        </w:r>
        <w:r>
          <w:rPr>
            <w:noProof/>
            <w:webHidden/>
          </w:rPr>
        </w:r>
        <w:r>
          <w:rPr>
            <w:noProof/>
            <w:webHidden/>
          </w:rPr>
          <w:fldChar w:fldCharType="separate"/>
        </w:r>
        <w:r>
          <w:rPr>
            <w:noProof/>
            <w:webHidden/>
          </w:rPr>
          <w:t>13</w:t>
        </w:r>
        <w:r>
          <w:rPr>
            <w:noProof/>
            <w:webHidden/>
          </w:rPr>
          <w:fldChar w:fldCharType="end"/>
        </w:r>
      </w:hyperlink>
    </w:p>
    <w:p w14:paraId="0DF91BB5" w14:textId="7F01AEFD" w:rsidR="003A19CA" w:rsidRDefault="003A19CA">
      <w:pPr>
        <w:pStyle w:val="Sadraj1"/>
        <w:rPr>
          <w:rFonts w:asciiTheme="minorHAnsi" w:eastAsiaTheme="minorEastAsia" w:hAnsiTheme="minorHAnsi" w:cstheme="minorBidi"/>
          <w:b w:val="0"/>
          <w:bCs w:val="0"/>
          <w:caps w:val="0"/>
          <w:noProof/>
          <w:kern w:val="2"/>
          <w:sz w:val="22"/>
          <w:szCs w:val="22"/>
          <w:lang w:eastAsia="hr-HR"/>
          <w14:ligatures w14:val="standardContextual"/>
        </w:rPr>
      </w:pPr>
      <w:hyperlink w:anchor="_Toc146635538" w:history="1">
        <w:r w:rsidRPr="0065728A">
          <w:rPr>
            <w:rStyle w:val="Hiperveza"/>
            <w:noProof/>
          </w:rPr>
          <w:t>PRILOG II. Ponudbeni list</w:t>
        </w:r>
        <w:r>
          <w:rPr>
            <w:noProof/>
            <w:webHidden/>
          </w:rPr>
          <w:tab/>
        </w:r>
        <w:r>
          <w:rPr>
            <w:noProof/>
            <w:webHidden/>
          </w:rPr>
          <w:fldChar w:fldCharType="begin"/>
        </w:r>
        <w:r>
          <w:rPr>
            <w:noProof/>
            <w:webHidden/>
          </w:rPr>
          <w:instrText xml:space="preserve"> PAGEREF _Toc146635538 \h </w:instrText>
        </w:r>
        <w:r>
          <w:rPr>
            <w:noProof/>
            <w:webHidden/>
          </w:rPr>
        </w:r>
        <w:r>
          <w:rPr>
            <w:noProof/>
            <w:webHidden/>
          </w:rPr>
          <w:fldChar w:fldCharType="separate"/>
        </w:r>
        <w:r>
          <w:rPr>
            <w:noProof/>
            <w:webHidden/>
          </w:rPr>
          <w:t>15</w:t>
        </w:r>
        <w:r>
          <w:rPr>
            <w:noProof/>
            <w:webHidden/>
          </w:rPr>
          <w:fldChar w:fldCharType="end"/>
        </w:r>
      </w:hyperlink>
    </w:p>
    <w:p w14:paraId="28A8B689" w14:textId="4B1CBFCE" w:rsidR="003A19CA" w:rsidRDefault="003A19CA">
      <w:pPr>
        <w:pStyle w:val="Sadraj1"/>
        <w:rPr>
          <w:rFonts w:asciiTheme="minorHAnsi" w:eastAsiaTheme="minorEastAsia" w:hAnsiTheme="minorHAnsi" w:cstheme="minorBidi"/>
          <w:b w:val="0"/>
          <w:bCs w:val="0"/>
          <w:caps w:val="0"/>
          <w:noProof/>
          <w:kern w:val="2"/>
          <w:sz w:val="22"/>
          <w:szCs w:val="22"/>
          <w:lang w:eastAsia="hr-HR"/>
          <w14:ligatures w14:val="standardContextual"/>
        </w:rPr>
      </w:pPr>
      <w:hyperlink w:anchor="_Toc146635539" w:history="1">
        <w:r w:rsidRPr="0065728A">
          <w:rPr>
            <w:rStyle w:val="Hiperveza"/>
            <w:noProof/>
            <w:lang w:eastAsia="hr-HR"/>
          </w:rPr>
          <w:t xml:space="preserve">PRILOG III. </w:t>
        </w:r>
        <w:r w:rsidRPr="0065728A">
          <w:rPr>
            <w:rStyle w:val="Hiperveza"/>
            <w:rFonts w:eastAsiaTheme="minorHAnsi"/>
            <w:noProof/>
          </w:rPr>
          <w:t xml:space="preserve"> Ogledni primjerak Izjave o nekažnjavanju</w:t>
        </w:r>
        <w:r>
          <w:rPr>
            <w:noProof/>
            <w:webHidden/>
          </w:rPr>
          <w:tab/>
        </w:r>
        <w:r>
          <w:rPr>
            <w:noProof/>
            <w:webHidden/>
          </w:rPr>
          <w:fldChar w:fldCharType="begin"/>
        </w:r>
        <w:r>
          <w:rPr>
            <w:noProof/>
            <w:webHidden/>
          </w:rPr>
          <w:instrText xml:space="preserve"> PAGEREF _Toc146635539 \h </w:instrText>
        </w:r>
        <w:r>
          <w:rPr>
            <w:noProof/>
            <w:webHidden/>
          </w:rPr>
        </w:r>
        <w:r>
          <w:rPr>
            <w:noProof/>
            <w:webHidden/>
          </w:rPr>
          <w:fldChar w:fldCharType="separate"/>
        </w:r>
        <w:r>
          <w:rPr>
            <w:noProof/>
            <w:webHidden/>
          </w:rPr>
          <w:t>18</w:t>
        </w:r>
        <w:r>
          <w:rPr>
            <w:noProof/>
            <w:webHidden/>
          </w:rPr>
          <w:fldChar w:fldCharType="end"/>
        </w:r>
      </w:hyperlink>
    </w:p>
    <w:p w14:paraId="6B6F800E" w14:textId="763BE399" w:rsidR="003A19CA" w:rsidRDefault="003A19CA">
      <w:pPr>
        <w:pStyle w:val="Sadraj1"/>
        <w:rPr>
          <w:rFonts w:asciiTheme="minorHAnsi" w:eastAsiaTheme="minorEastAsia" w:hAnsiTheme="minorHAnsi" w:cstheme="minorBidi"/>
          <w:b w:val="0"/>
          <w:bCs w:val="0"/>
          <w:caps w:val="0"/>
          <w:noProof/>
          <w:kern w:val="2"/>
          <w:sz w:val="22"/>
          <w:szCs w:val="22"/>
          <w:lang w:eastAsia="hr-HR"/>
          <w14:ligatures w14:val="standardContextual"/>
        </w:rPr>
      </w:pPr>
      <w:hyperlink w:anchor="_Toc146635540" w:history="1">
        <w:r w:rsidRPr="0065728A">
          <w:rPr>
            <w:rStyle w:val="Hiperveza"/>
            <w:noProof/>
            <w:lang w:eastAsia="hr-HR"/>
          </w:rPr>
          <w:t xml:space="preserve">PRILOG IV. </w:t>
        </w:r>
        <w:r w:rsidRPr="0065728A">
          <w:rPr>
            <w:rStyle w:val="Hiperveza"/>
            <w:rFonts w:eastAsiaTheme="minorHAnsi"/>
            <w:noProof/>
          </w:rPr>
          <w:t xml:space="preserve"> Troškovnik</w:t>
        </w:r>
        <w:r>
          <w:rPr>
            <w:noProof/>
            <w:webHidden/>
          </w:rPr>
          <w:tab/>
        </w:r>
        <w:r>
          <w:rPr>
            <w:noProof/>
            <w:webHidden/>
          </w:rPr>
          <w:fldChar w:fldCharType="begin"/>
        </w:r>
        <w:r>
          <w:rPr>
            <w:noProof/>
            <w:webHidden/>
          </w:rPr>
          <w:instrText xml:space="preserve"> PAGEREF _Toc146635540 \h </w:instrText>
        </w:r>
        <w:r>
          <w:rPr>
            <w:noProof/>
            <w:webHidden/>
          </w:rPr>
        </w:r>
        <w:r>
          <w:rPr>
            <w:noProof/>
            <w:webHidden/>
          </w:rPr>
          <w:fldChar w:fldCharType="separate"/>
        </w:r>
        <w:r>
          <w:rPr>
            <w:noProof/>
            <w:webHidden/>
          </w:rPr>
          <w:t>20</w:t>
        </w:r>
        <w:r>
          <w:rPr>
            <w:noProof/>
            <w:webHidden/>
          </w:rPr>
          <w:fldChar w:fldCharType="end"/>
        </w:r>
      </w:hyperlink>
    </w:p>
    <w:p w14:paraId="651804C5" w14:textId="2F909492" w:rsidR="00CF0B00" w:rsidRPr="00FC2EB7" w:rsidRDefault="003437FE" w:rsidP="0007669B">
      <w:pPr>
        <w:pStyle w:val="Sadraj1"/>
        <w:spacing w:before="0"/>
        <w:rPr>
          <w:noProof/>
        </w:rPr>
      </w:pPr>
      <w:r w:rsidRPr="00BD7610">
        <w:rPr>
          <w:rStyle w:val="Istaknuto"/>
          <w:b/>
          <w:bCs/>
          <w:i w:val="0"/>
          <w:iCs w:val="0"/>
          <w:spacing w:val="0"/>
          <w:sz w:val="22"/>
          <w:szCs w:val="22"/>
        </w:rPr>
        <w:fldChar w:fldCharType="end"/>
      </w:r>
      <w:bookmarkEnd w:id="0"/>
      <w:bookmarkEnd w:id="1"/>
      <w:bookmarkEnd w:id="2"/>
      <w:bookmarkEnd w:id="3"/>
      <w:bookmarkEnd w:id="4"/>
      <w:bookmarkEnd w:id="5"/>
      <w:bookmarkEnd w:id="6"/>
    </w:p>
    <w:p w14:paraId="0B6C4C2B" w14:textId="37196A83" w:rsidR="004E09F6" w:rsidRPr="00BD7610" w:rsidRDefault="004E09F6" w:rsidP="00562FA3">
      <w:pPr>
        <w:pStyle w:val="Naslov1"/>
        <w:numPr>
          <w:ilvl w:val="0"/>
          <w:numId w:val="4"/>
        </w:numPr>
        <w:spacing w:before="0" w:line="240" w:lineRule="auto"/>
        <w:rPr>
          <w:szCs w:val="24"/>
        </w:rPr>
      </w:pPr>
      <w:bookmarkStart w:id="7" w:name="_Toc146635498"/>
      <w:r>
        <w:rPr>
          <w:szCs w:val="24"/>
        </w:rPr>
        <w:lastRenderedPageBreak/>
        <w:t>OPĆI PODACI</w:t>
      </w:r>
      <w:bookmarkEnd w:id="7"/>
      <w:r w:rsidRPr="00BD7610">
        <w:rPr>
          <w:szCs w:val="24"/>
        </w:rPr>
        <w:t xml:space="preserve"> </w:t>
      </w:r>
    </w:p>
    <w:p w14:paraId="3BDE1EAF" w14:textId="77777777" w:rsidR="003B6904" w:rsidRPr="00865B0C" w:rsidRDefault="004E5452" w:rsidP="00562FA3">
      <w:pPr>
        <w:pStyle w:val="Naslov2"/>
        <w:numPr>
          <w:ilvl w:val="1"/>
          <w:numId w:val="4"/>
        </w:numPr>
        <w:spacing w:before="120" w:line="240" w:lineRule="auto"/>
        <w:rPr>
          <w:szCs w:val="24"/>
        </w:rPr>
      </w:pPr>
      <w:bookmarkStart w:id="8" w:name="_Toc146635499"/>
      <w:r w:rsidRPr="00BD7610">
        <w:rPr>
          <w:szCs w:val="24"/>
        </w:rPr>
        <w:t>Podaci o naručitelju</w:t>
      </w:r>
      <w:bookmarkEnd w:id="8"/>
    </w:p>
    <w:p w14:paraId="534BE4CF" w14:textId="77777777" w:rsidR="0037552F" w:rsidRDefault="0037552F" w:rsidP="0037552F">
      <w:pPr>
        <w:spacing w:before="120" w:after="0" w:line="240" w:lineRule="auto"/>
        <w:jc w:val="both"/>
        <w:rPr>
          <w:rFonts w:ascii="Times New Roman" w:hAnsi="Times New Roman"/>
          <w:sz w:val="24"/>
          <w:szCs w:val="24"/>
        </w:rPr>
      </w:pPr>
      <w:r>
        <w:rPr>
          <w:rFonts w:ascii="Times New Roman" w:hAnsi="Times New Roman"/>
          <w:b/>
          <w:sz w:val="24"/>
          <w:szCs w:val="24"/>
        </w:rPr>
        <w:t>Varaždinska županija</w:t>
      </w:r>
      <w:r w:rsidRPr="00EC1A39">
        <w:rPr>
          <w:rFonts w:ascii="Times New Roman" w:hAnsi="Times New Roman"/>
          <w:sz w:val="24"/>
          <w:szCs w:val="24"/>
        </w:rPr>
        <w:t>, Franjevački trg 7, 42 000 Varaždin, OIB: 15877210917</w:t>
      </w:r>
      <w:r>
        <w:rPr>
          <w:rFonts w:ascii="Times New Roman" w:hAnsi="Times New Roman"/>
          <w:sz w:val="24"/>
          <w:szCs w:val="24"/>
        </w:rPr>
        <w:t>.</w:t>
      </w:r>
    </w:p>
    <w:p w14:paraId="2195ACBF" w14:textId="43F58663" w:rsidR="0037552F" w:rsidRPr="00BD7610" w:rsidRDefault="0037552F" w:rsidP="0037552F">
      <w:pPr>
        <w:spacing w:before="120" w:after="0" w:line="240" w:lineRule="auto"/>
        <w:jc w:val="both"/>
        <w:rPr>
          <w:rFonts w:ascii="Times New Roman" w:hAnsi="Times New Roman"/>
          <w:sz w:val="24"/>
          <w:szCs w:val="24"/>
        </w:rPr>
      </w:pPr>
      <w:r w:rsidRPr="00BD7610">
        <w:rPr>
          <w:rFonts w:ascii="Times New Roman" w:hAnsi="Times New Roman"/>
          <w:sz w:val="24"/>
          <w:szCs w:val="24"/>
        </w:rPr>
        <w:t xml:space="preserve">Odgovorna osoba naručitelja: </w:t>
      </w:r>
      <w:r w:rsidR="009D06AD" w:rsidRPr="009D06AD">
        <w:rPr>
          <w:rFonts w:ascii="Times New Roman" w:hAnsi="Times New Roman"/>
          <w:sz w:val="24"/>
          <w:szCs w:val="24"/>
        </w:rPr>
        <w:t>župan Anđelko Stričak.</w:t>
      </w:r>
    </w:p>
    <w:p w14:paraId="0610E32C" w14:textId="77777777" w:rsidR="00865E21" w:rsidRPr="00BD7610" w:rsidRDefault="004E5452" w:rsidP="00562FA3">
      <w:pPr>
        <w:pStyle w:val="Naslov2"/>
        <w:numPr>
          <w:ilvl w:val="1"/>
          <w:numId w:val="4"/>
        </w:numPr>
        <w:spacing w:before="120" w:line="240" w:lineRule="auto"/>
        <w:rPr>
          <w:szCs w:val="24"/>
        </w:rPr>
      </w:pPr>
      <w:bookmarkStart w:id="9" w:name="_Toc323802883"/>
      <w:bookmarkStart w:id="10" w:name="_Toc323812645"/>
      <w:bookmarkStart w:id="11" w:name="_Toc323813761"/>
      <w:bookmarkStart w:id="12" w:name="_Toc324147764"/>
      <w:bookmarkStart w:id="13" w:name="_Toc324148047"/>
      <w:bookmarkStart w:id="14" w:name="_Toc324149986"/>
      <w:bookmarkStart w:id="15" w:name="_Toc146635500"/>
      <w:r w:rsidRPr="00BD7610">
        <w:rPr>
          <w:szCs w:val="24"/>
        </w:rPr>
        <w:t>Služba/osoba zadužena za komunikaciju s ponuditeljima</w:t>
      </w:r>
      <w:bookmarkStart w:id="16" w:name="_Toc211731129"/>
      <w:bookmarkEnd w:id="9"/>
      <w:bookmarkEnd w:id="10"/>
      <w:bookmarkEnd w:id="11"/>
      <w:bookmarkEnd w:id="12"/>
      <w:bookmarkEnd w:id="13"/>
      <w:bookmarkEnd w:id="14"/>
      <w:bookmarkEnd w:id="15"/>
    </w:p>
    <w:p w14:paraId="50E7C2E9" w14:textId="77777777" w:rsidR="0037552F" w:rsidRPr="008C7642" w:rsidRDefault="0037552F" w:rsidP="0037552F">
      <w:pPr>
        <w:spacing w:before="120" w:after="0" w:line="240" w:lineRule="auto"/>
        <w:jc w:val="both"/>
        <w:rPr>
          <w:rFonts w:ascii="Times New Roman" w:hAnsi="Times New Roman"/>
          <w:sz w:val="24"/>
          <w:szCs w:val="24"/>
        </w:rPr>
      </w:pPr>
      <w:r w:rsidRPr="008C7642">
        <w:rPr>
          <w:rFonts w:ascii="Times New Roman" w:hAnsi="Times New Roman"/>
          <w:sz w:val="24"/>
          <w:szCs w:val="24"/>
        </w:rPr>
        <w:t xml:space="preserve">Upravni odjel za </w:t>
      </w:r>
      <w:r>
        <w:rPr>
          <w:rFonts w:ascii="Times New Roman" w:hAnsi="Times New Roman"/>
          <w:sz w:val="24"/>
          <w:szCs w:val="24"/>
        </w:rPr>
        <w:t>proračun i javnu nabavu</w:t>
      </w:r>
      <w:r w:rsidRPr="008C7642">
        <w:rPr>
          <w:rFonts w:ascii="Times New Roman" w:hAnsi="Times New Roman"/>
          <w:sz w:val="24"/>
          <w:szCs w:val="24"/>
        </w:rPr>
        <w:t xml:space="preserve">, </w:t>
      </w:r>
      <w:r>
        <w:rPr>
          <w:rFonts w:ascii="Times New Roman" w:hAnsi="Times New Roman"/>
          <w:sz w:val="24"/>
          <w:szCs w:val="24"/>
        </w:rPr>
        <w:t>Marina Ivančević</w:t>
      </w:r>
    </w:p>
    <w:p w14:paraId="662D39C3" w14:textId="77777777" w:rsidR="0037552F" w:rsidRDefault="0037552F" w:rsidP="0037552F">
      <w:pPr>
        <w:spacing w:after="0" w:line="240" w:lineRule="auto"/>
        <w:jc w:val="both"/>
        <w:rPr>
          <w:rFonts w:ascii="Times New Roman" w:hAnsi="Times New Roman"/>
          <w:sz w:val="24"/>
          <w:szCs w:val="24"/>
        </w:rPr>
      </w:pPr>
      <w:r w:rsidRPr="008C7642">
        <w:rPr>
          <w:rFonts w:ascii="Times New Roman" w:hAnsi="Times New Roman"/>
          <w:sz w:val="24"/>
          <w:szCs w:val="24"/>
        </w:rPr>
        <w:t xml:space="preserve">Franjevački trg 7, Varaždin, </w:t>
      </w:r>
    </w:p>
    <w:p w14:paraId="700DD4DD" w14:textId="77777777" w:rsidR="0037552F" w:rsidRPr="008C7642" w:rsidRDefault="0037552F" w:rsidP="0037552F">
      <w:pPr>
        <w:spacing w:after="0" w:line="240" w:lineRule="auto"/>
        <w:jc w:val="both"/>
        <w:rPr>
          <w:rFonts w:ascii="Times New Roman" w:hAnsi="Times New Roman"/>
          <w:sz w:val="24"/>
          <w:szCs w:val="24"/>
        </w:rPr>
      </w:pPr>
      <w:r>
        <w:rPr>
          <w:rFonts w:ascii="Times New Roman" w:hAnsi="Times New Roman"/>
          <w:sz w:val="24"/>
          <w:szCs w:val="24"/>
        </w:rPr>
        <w:t>broj telefona: 042 390 531</w:t>
      </w:r>
    </w:p>
    <w:p w14:paraId="5DAC191F" w14:textId="77777777" w:rsidR="0037552F" w:rsidRPr="008C7642" w:rsidRDefault="0037552F" w:rsidP="0037552F">
      <w:pPr>
        <w:spacing w:after="0" w:line="240" w:lineRule="auto"/>
        <w:jc w:val="both"/>
        <w:rPr>
          <w:rFonts w:ascii="Times New Roman" w:hAnsi="Times New Roman"/>
          <w:sz w:val="24"/>
          <w:szCs w:val="24"/>
        </w:rPr>
      </w:pPr>
      <w:r w:rsidRPr="00774F4C">
        <w:rPr>
          <w:rFonts w:ascii="Times New Roman" w:hAnsi="Times New Roman"/>
          <w:sz w:val="24"/>
          <w:szCs w:val="24"/>
        </w:rPr>
        <w:t>Internetska adresa: www.varazdinska-zupanija.hr</w:t>
      </w:r>
    </w:p>
    <w:p w14:paraId="2E4C9766" w14:textId="77777777" w:rsidR="0037552F" w:rsidRDefault="0037552F" w:rsidP="0037552F">
      <w:pPr>
        <w:spacing w:after="0" w:line="240" w:lineRule="auto"/>
        <w:jc w:val="both"/>
        <w:rPr>
          <w:rFonts w:ascii="Times New Roman" w:hAnsi="Times New Roman"/>
          <w:sz w:val="24"/>
          <w:szCs w:val="24"/>
          <w:shd w:val="clear" w:color="auto" w:fill="FFFFFF"/>
        </w:rPr>
      </w:pPr>
      <w:r w:rsidRPr="008C7642">
        <w:rPr>
          <w:rFonts w:ascii="Times New Roman" w:hAnsi="Times New Roman"/>
          <w:sz w:val="24"/>
          <w:szCs w:val="24"/>
        </w:rPr>
        <w:t xml:space="preserve">E-mail: </w:t>
      </w:r>
      <w:hyperlink r:id="rId9" w:history="1">
        <w:r w:rsidRPr="00275E84">
          <w:rPr>
            <w:rStyle w:val="Hiperveza"/>
            <w:rFonts w:ascii="Times New Roman" w:hAnsi="Times New Roman"/>
            <w:sz w:val="24"/>
            <w:szCs w:val="24"/>
            <w:shd w:val="clear" w:color="auto" w:fill="FFFFFF"/>
          </w:rPr>
          <w:t>nabava@vzz.hr</w:t>
        </w:r>
      </w:hyperlink>
    </w:p>
    <w:p w14:paraId="4B58F56D" w14:textId="77777777" w:rsidR="00260BCF" w:rsidRPr="00BD7610" w:rsidRDefault="00260BCF" w:rsidP="001440FD">
      <w:pPr>
        <w:spacing w:after="0" w:line="240" w:lineRule="auto"/>
        <w:ind w:firstLine="708"/>
        <w:jc w:val="both"/>
        <w:rPr>
          <w:rFonts w:ascii="Times New Roman" w:hAnsi="Times New Roman"/>
          <w:sz w:val="24"/>
          <w:szCs w:val="24"/>
        </w:rPr>
      </w:pPr>
    </w:p>
    <w:p w14:paraId="2ECC3A7A" w14:textId="2B2F5C7D" w:rsidR="0037552F" w:rsidRDefault="0037552F" w:rsidP="0037552F">
      <w:pPr>
        <w:spacing w:after="0" w:line="240" w:lineRule="auto"/>
        <w:jc w:val="both"/>
        <w:rPr>
          <w:rFonts w:ascii="Times New Roman" w:hAnsi="Times New Roman"/>
          <w:sz w:val="24"/>
          <w:szCs w:val="24"/>
        </w:rPr>
      </w:pPr>
      <w:bookmarkStart w:id="17" w:name="_Toc323812648"/>
      <w:bookmarkStart w:id="18" w:name="_Toc323813764"/>
      <w:bookmarkStart w:id="19" w:name="_Toc324147767"/>
      <w:bookmarkStart w:id="20" w:name="_Toc324148050"/>
      <w:bookmarkStart w:id="21" w:name="_Toc324149989"/>
      <w:r w:rsidRPr="00383462">
        <w:rPr>
          <w:rFonts w:ascii="Times New Roman" w:hAnsi="Times New Roman"/>
          <w:sz w:val="24"/>
          <w:szCs w:val="24"/>
        </w:rPr>
        <w:t xml:space="preserve">Gospodarski subjekti mogu najkasnije dva dana prije isteka roka za dostavu ponuda zahtijevati dodatne informacije i objašnjenja vezana uz </w:t>
      </w:r>
      <w:r w:rsidR="00AD6145">
        <w:rPr>
          <w:rFonts w:ascii="Times New Roman" w:hAnsi="Times New Roman"/>
          <w:sz w:val="24"/>
          <w:szCs w:val="24"/>
        </w:rPr>
        <w:t>P</w:t>
      </w:r>
      <w:r>
        <w:rPr>
          <w:rFonts w:ascii="Times New Roman" w:hAnsi="Times New Roman"/>
          <w:sz w:val="24"/>
          <w:szCs w:val="24"/>
        </w:rPr>
        <w:t>oziv</w:t>
      </w:r>
      <w:r w:rsidR="00AD6145">
        <w:rPr>
          <w:rFonts w:ascii="Times New Roman" w:hAnsi="Times New Roman"/>
          <w:sz w:val="24"/>
          <w:szCs w:val="24"/>
        </w:rPr>
        <w:t xml:space="preserve"> na dostavu ponuda (dalje u tekstu: „Poziv“</w:t>
      </w:r>
      <w:r w:rsidRPr="00383462">
        <w:rPr>
          <w:rFonts w:ascii="Times New Roman" w:hAnsi="Times New Roman"/>
          <w:sz w:val="24"/>
          <w:szCs w:val="24"/>
        </w:rPr>
        <w:t xml:space="preserve">. Naručitelj će odgovor </w:t>
      </w:r>
      <w:r w:rsidR="003037C9">
        <w:rPr>
          <w:rFonts w:ascii="Times New Roman" w:hAnsi="Times New Roman"/>
          <w:sz w:val="24"/>
          <w:szCs w:val="24"/>
        </w:rPr>
        <w:t>objaviti</w:t>
      </w:r>
      <w:r w:rsidRPr="00383462">
        <w:rPr>
          <w:rFonts w:ascii="Times New Roman" w:hAnsi="Times New Roman"/>
          <w:sz w:val="24"/>
          <w:szCs w:val="24"/>
        </w:rPr>
        <w:t xml:space="preserve"> na isti način kao i </w:t>
      </w:r>
      <w:r w:rsidR="003037C9">
        <w:rPr>
          <w:rFonts w:ascii="Times New Roman" w:hAnsi="Times New Roman"/>
          <w:sz w:val="24"/>
          <w:szCs w:val="24"/>
        </w:rPr>
        <w:t xml:space="preserve">osnovni </w:t>
      </w:r>
      <w:r w:rsidR="00AD6145">
        <w:rPr>
          <w:rFonts w:ascii="Times New Roman" w:hAnsi="Times New Roman"/>
          <w:sz w:val="24"/>
          <w:szCs w:val="24"/>
        </w:rPr>
        <w:t>P</w:t>
      </w:r>
      <w:r>
        <w:rPr>
          <w:rFonts w:ascii="Times New Roman" w:hAnsi="Times New Roman"/>
          <w:sz w:val="24"/>
          <w:szCs w:val="24"/>
        </w:rPr>
        <w:t>oziv</w:t>
      </w:r>
      <w:r w:rsidRPr="00383462">
        <w:rPr>
          <w:rFonts w:ascii="Times New Roman" w:hAnsi="Times New Roman"/>
          <w:sz w:val="24"/>
          <w:szCs w:val="24"/>
        </w:rPr>
        <w:t>.</w:t>
      </w:r>
    </w:p>
    <w:p w14:paraId="6BEC3907" w14:textId="68C4BAC9" w:rsidR="0098164C" w:rsidRPr="0037552F" w:rsidRDefault="0037552F" w:rsidP="0037552F">
      <w:pPr>
        <w:pStyle w:val="Tijeloteksta"/>
        <w:spacing w:before="120" w:after="0" w:line="240" w:lineRule="auto"/>
        <w:rPr>
          <w:rStyle w:val="Naslov2Char"/>
          <w:b w:val="0"/>
          <w:bCs w:val="0"/>
          <w:szCs w:val="24"/>
          <w:lang w:val="hr-HR"/>
        </w:rPr>
      </w:pPr>
      <w:r>
        <w:rPr>
          <w:sz w:val="24"/>
          <w:szCs w:val="24"/>
        </w:rPr>
        <w:t xml:space="preserve">Naručitelj može, na vlastitu inicijativu, najkasnije dva dana prije isteka roka za dostavu ponuda, izmijeniti </w:t>
      </w:r>
      <w:r w:rsidR="00AD6145">
        <w:rPr>
          <w:sz w:val="24"/>
          <w:szCs w:val="24"/>
          <w:lang w:val="hr-HR"/>
        </w:rPr>
        <w:t>P</w:t>
      </w:r>
      <w:r>
        <w:rPr>
          <w:sz w:val="24"/>
          <w:szCs w:val="24"/>
          <w:lang w:val="hr-HR"/>
        </w:rPr>
        <w:t>oziv</w:t>
      </w:r>
      <w:r>
        <w:rPr>
          <w:sz w:val="24"/>
          <w:szCs w:val="24"/>
        </w:rPr>
        <w:t xml:space="preserve">. </w:t>
      </w:r>
      <w:r w:rsidRPr="00383462">
        <w:rPr>
          <w:sz w:val="24"/>
          <w:szCs w:val="24"/>
        </w:rPr>
        <w:t xml:space="preserve">Naručitelj će </w:t>
      </w:r>
      <w:r>
        <w:rPr>
          <w:sz w:val="24"/>
          <w:szCs w:val="24"/>
        </w:rPr>
        <w:t xml:space="preserve">izmjenu </w:t>
      </w:r>
      <w:r w:rsidR="00AD6145">
        <w:rPr>
          <w:sz w:val="24"/>
          <w:szCs w:val="24"/>
          <w:lang w:val="hr-HR"/>
        </w:rPr>
        <w:t>P</w:t>
      </w:r>
      <w:r>
        <w:rPr>
          <w:sz w:val="24"/>
          <w:szCs w:val="24"/>
          <w:lang w:val="hr-HR"/>
        </w:rPr>
        <w:t>oziva</w:t>
      </w:r>
      <w:r w:rsidRPr="00383462">
        <w:rPr>
          <w:sz w:val="24"/>
          <w:szCs w:val="24"/>
        </w:rPr>
        <w:t xml:space="preserve"> </w:t>
      </w:r>
      <w:r w:rsidR="00E7096F">
        <w:rPr>
          <w:sz w:val="24"/>
          <w:szCs w:val="24"/>
          <w:lang w:val="hr-HR"/>
        </w:rPr>
        <w:t>objaviti</w:t>
      </w:r>
      <w:r w:rsidRPr="00383462">
        <w:rPr>
          <w:sz w:val="24"/>
          <w:szCs w:val="24"/>
        </w:rPr>
        <w:t xml:space="preserve"> na isti način kao i </w:t>
      </w:r>
      <w:r>
        <w:rPr>
          <w:sz w:val="24"/>
          <w:szCs w:val="24"/>
          <w:lang w:val="hr-HR"/>
        </w:rPr>
        <w:t xml:space="preserve">osnovni </w:t>
      </w:r>
      <w:r w:rsidR="00AD6145">
        <w:rPr>
          <w:sz w:val="24"/>
          <w:szCs w:val="24"/>
          <w:lang w:val="hr-HR"/>
        </w:rPr>
        <w:t>P</w:t>
      </w:r>
      <w:r>
        <w:rPr>
          <w:sz w:val="24"/>
          <w:szCs w:val="24"/>
          <w:lang w:val="hr-HR"/>
        </w:rPr>
        <w:t>oziv</w:t>
      </w:r>
      <w:r w:rsidRPr="00383462">
        <w:rPr>
          <w:sz w:val="24"/>
          <w:szCs w:val="24"/>
        </w:rPr>
        <w:t>.</w:t>
      </w:r>
    </w:p>
    <w:p w14:paraId="6054B229" w14:textId="11516BF6" w:rsidR="007D5213" w:rsidRPr="00BD7610" w:rsidRDefault="00E22124" w:rsidP="00562FA3">
      <w:pPr>
        <w:pStyle w:val="Tijeloteksta"/>
        <w:numPr>
          <w:ilvl w:val="1"/>
          <w:numId w:val="4"/>
        </w:numPr>
        <w:spacing w:before="120" w:after="0" w:line="240" w:lineRule="auto"/>
        <w:rPr>
          <w:sz w:val="24"/>
          <w:szCs w:val="24"/>
          <w:lang w:val="hr-HR"/>
        </w:rPr>
      </w:pPr>
      <w:bookmarkStart w:id="22" w:name="_Toc146635501"/>
      <w:r w:rsidRPr="00BD7610">
        <w:rPr>
          <w:rStyle w:val="Naslov2Char"/>
          <w:szCs w:val="24"/>
          <w:lang w:val="hr-HR"/>
        </w:rPr>
        <w:t>Vrsta postupka nabave</w:t>
      </w:r>
      <w:bookmarkEnd w:id="17"/>
      <w:bookmarkEnd w:id="18"/>
      <w:bookmarkEnd w:id="19"/>
      <w:bookmarkEnd w:id="20"/>
      <w:bookmarkEnd w:id="21"/>
      <w:bookmarkEnd w:id="22"/>
      <w:r w:rsidRPr="00BD7610">
        <w:rPr>
          <w:b/>
          <w:sz w:val="24"/>
          <w:szCs w:val="24"/>
          <w:lang w:val="hr-HR"/>
        </w:rPr>
        <w:t xml:space="preserve">: </w:t>
      </w:r>
      <w:r w:rsidRPr="00BD7610">
        <w:rPr>
          <w:sz w:val="24"/>
          <w:szCs w:val="24"/>
          <w:lang w:val="hr-HR"/>
        </w:rPr>
        <w:t>postupak</w:t>
      </w:r>
      <w:r w:rsidR="008316C0" w:rsidRPr="00BD7610">
        <w:rPr>
          <w:sz w:val="24"/>
          <w:szCs w:val="24"/>
          <w:lang w:val="hr-HR"/>
        </w:rPr>
        <w:t xml:space="preserve"> </w:t>
      </w:r>
      <w:r w:rsidR="0098164C">
        <w:rPr>
          <w:sz w:val="24"/>
          <w:szCs w:val="24"/>
          <w:lang w:val="hr-HR"/>
        </w:rPr>
        <w:t>jednostavne</w:t>
      </w:r>
      <w:r w:rsidR="00E25466">
        <w:rPr>
          <w:sz w:val="24"/>
          <w:szCs w:val="24"/>
          <w:lang w:val="hr-HR"/>
        </w:rPr>
        <w:t xml:space="preserve"> </w:t>
      </w:r>
      <w:r w:rsidR="008316C0" w:rsidRPr="00BD7610">
        <w:rPr>
          <w:sz w:val="24"/>
          <w:szCs w:val="24"/>
          <w:lang w:val="hr-HR"/>
        </w:rPr>
        <w:t>nabave</w:t>
      </w:r>
      <w:r w:rsidR="00753E89" w:rsidRPr="00BD7610">
        <w:rPr>
          <w:sz w:val="24"/>
          <w:szCs w:val="24"/>
          <w:lang w:val="hr-HR"/>
        </w:rPr>
        <w:t xml:space="preserve"> temeljem </w:t>
      </w:r>
      <w:r w:rsidR="00C949F0">
        <w:rPr>
          <w:sz w:val="24"/>
          <w:szCs w:val="24"/>
          <w:lang w:val="hr-HR"/>
        </w:rPr>
        <w:t xml:space="preserve">Pravilnika o </w:t>
      </w:r>
      <w:r w:rsidR="00F34E3D">
        <w:rPr>
          <w:sz w:val="24"/>
          <w:szCs w:val="24"/>
          <w:lang w:val="hr-HR"/>
        </w:rPr>
        <w:t>provedbi postupaka jednostavne nabave</w:t>
      </w:r>
      <w:r w:rsidR="00865AD4">
        <w:rPr>
          <w:sz w:val="24"/>
          <w:szCs w:val="24"/>
          <w:lang w:val="hr-HR"/>
        </w:rPr>
        <w:t xml:space="preserve"> od </w:t>
      </w:r>
      <w:r w:rsidR="00F34E3D">
        <w:rPr>
          <w:sz w:val="24"/>
          <w:szCs w:val="24"/>
          <w:lang w:val="hr-HR"/>
        </w:rPr>
        <w:t>2</w:t>
      </w:r>
      <w:r w:rsidR="00E7096F">
        <w:rPr>
          <w:sz w:val="24"/>
          <w:szCs w:val="24"/>
          <w:lang w:val="hr-HR"/>
        </w:rPr>
        <w:t>9</w:t>
      </w:r>
      <w:r w:rsidR="00F34E3D">
        <w:rPr>
          <w:sz w:val="24"/>
          <w:szCs w:val="24"/>
          <w:lang w:val="hr-HR"/>
        </w:rPr>
        <w:t xml:space="preserve">. </w:t>
      </w:r>
      <w:r w:rsidR="00E7096F">
        <w:rPr>
          <w:sz w:val="24"/>
          <w:szCs w:val="24"/>
          <w:lang w:val="hr-HR"/>
        </w:rPr>
        <w:t>studenog</w:t>
      </w:r>
      <w:r w:rsidR="00F34E3D">
        <w:rPr>
          <w:sz w:val="24"/>
          <w:szCs w:val="24"/>
          <w:lang w:val="hr-HR"/>
        </w:rPr>
        <w:t xml:space="preserve"> 20</w:t>
      </w:r>
      <w:r w:rsidR="0001372F">
        <w:rPr>
          <w:sz w:val="24"/>
          <w:szCs w:val="24"/>
          <w:lang w:val="hr-HR"/>
        </w:rPr>
        <w:t>2</w:t>
      </w:r>
      <w:r w:rsidR="00E7096F">
        <w:rPr>
          <w:sz w:val="24"/>
          <w:szCs w:val="24"/>
          <w:lang w:val="hr-HR"/>
        </w:rPr>
        <w:t>2</w:t>
      </w:r>
      <w:r w:rsidR="007E5D59">
        <w:rPr>
          <w:sz w:val="24"/>
          <w:szCs w:val="24"/>
          <w:lang w:val="hr-HR"/>
        </w:rPr>
        <w:t>. godine</w:t>
      </w:r>
      <w:r w:rsidR="00E7096F">
        <w:rPr>
          <w:sz w:val="24"/>
          <w:szCs w:val="24"/>
          <w:lang w:val="hr-HR"/>
        </w:rPr>
        <w:t xml:space="preserve"> („Službeni vjesnik Varaždinske županije“ br. 110/22.)</w:t>
      </w:r>
      <w:r w:rsidR="00CF3F20" w:rsidRPr="00BD7610">
        <w:rPr>
          <w:sz w:val="24"/>
          <w:szCs w:val="24"/>
          <w:lang w:val="hr-HR"/>
        </w:rPr>
        <w:t>.</w:t>
      </w:r>
    </w:p>
    <w:p w14:paraId="2C43A909" w14:textId="5E4F7902" w:rsidR="00856AD5" w:rsidRPr="003D2A53" w:rsidRDefault="00E22124" w:rsidP="00562FA3">
      <w:pPr>
        <w:pStyle w:val="Odlomakpopisa"/>
        <w:numPr>
          <w:ilvl w:val="1"/>
          <w:numId w:val="4"/>
        </w:numPr>
        <w:spacing w:before="120" w:after="0" w:line="240" w:lineRule="auto"/>
        <w:rPr>
          <w:rFonts w:ascii="Times New Roman" w:hAnsi="Times New Roman"/>
          <w:sz w:val="24"/>
          <w:szCs w:val="24"/>
        </w:rPr>
      </w:pPr>
      <w:bookmarkStart w:id="23" w:name="_Toc323812649"/>
      <w:bookmarkStart w:id="24" w:name="_Toc323813765"/>
      <w:bookmarkStart w:id="25" w:name="_Toc324147768"/>
      <w:bookmarkStart w:id="26" w:name="_Toc324148051"/>
      <w:bookmarkStart w:id="27" w:name="_Toc324149990"/>
      <w:bookmarkStart w:id="28" w:name="_Toc146635502"/>
      <w:r w:rsidRPr="003D2A53">
        <w:rPr>
          <w:rStyle w:val="Naslov2Char"/>
          <w:szCs w:val="24"/>
        </w:rPr>
        <w:t>Procijenjena vrijednost nabave</w:t>
      </w:r>
      <w:bookmarkEnd w:id="23"/>
      <w:bookmarkEnd w:id="24"/>
      <w:bookmarkEnd w:id="25"/>
      <w:bookmarkEnd w:id="26"/>
      <w:bookmarkEnd w:id="27"/>
      <w:bookmarkEnd w:id="28"/>
      <w:r w:rsidRPr="003D2A53">
        <w:rPr>
          <w:rFonts w:ascii="Times New Roman" w:hAnsi="Times New Roman"/>
          <w:sz w:val="24"/>
          <w:szCs w:val="24"/>
        </w:rPr>
        <w:t xml:space="preserve">: </w:t>
      </w:r>
      <w:r w:rsidR="00F655F4">
        <w:rPr>
          <w:rFonts w:ascii="Times New Roman" w:hAnsi="Times New Roman"/>
          <w:sz w:val="24"/>
          <w:szCs w:val="24"/>
        </w:rPr>
        <w:t>15</w:t>
      </w:r>
      <w:r w:rsidR="002B253A" w:rsidRPr="003D2A53">
        <w:rPr>
          <w:rFonts w:ascii="Times New Roman" w:hAnsi="Times New Roman"/>
          <w:sz w:val="24"/>
          <w:szCs w:val="24"/>
        </w:rPr>
        <w:t>.</w:t>
      </w:r>
      <w:r w:rsidR="00F655F4">
        <w:rPr>
          <w:rFonts w:ascii="Times New Roman" w:hAnsi="Times New Roman"/>
          <w:sz w:val="24"/>
          <w:szCs w:val="24"/>
        </w:rPr>
        <w:t>9</w:t>
      </w:r>
      <w:r w:rsidR="002B253A" w:rsidRPr="003D2A53">
        <w:rPr>
          <w:rFonts w:ascii="Times New Roman" w:hAnsi="Times New Roman"/>
          <w:sz w:val="24"/>
          <w:szCs w:val="24"/>
        </w:rPr>
        <w:t>00</w:t>
      </w:r>
      <w:r w:rsidR="00BE2784" w:rsidRPr="003D2A53">
        <w:rPr>
          <w:rFonts w:ascii="Times New Roman" w:hAnsi="Times New Roman"/>
          <w:sz w:val="24"/>
          <w:szCs w:val="24"/>
        </w:rPr>
        <w:t>,00</w:t>
      </w:r>
      <w:r w:rsidR="006F63DD" w:rsidRPr="003D2A53">
        <w:rPr>
          <w:rFonts w:ascii="Times New Roman" w:hAnsi="Times New Roman"/>
          <w:sz w:val="24"/>
          <w:szCs w:val="24"/>
        </w:rPr>
        <w:t xml:space="preserve"> </w:t>
      </w:r>
      <w:r w:rsidR="002B253A" w:rsidRPr="003D2A53">
        <w:rPr>
          <w:rFonts w:ascii="Times New Roman" w:hAnsi="Times New Roman"/>
          <w:sz w:val="24"/>
          <w:szCs w:val="24"/>
        </w:rPr>
        <w:t>E</w:t>
      </w:r>
      <w:r w:rsidR="00185277">
        <w:rPr>
          <w:rFonts w:ascii="Times New Roman" w:hAnsi="Times New Roman"/>
          <w:sz w:val="24"/>
          <w:szCs w:val="24"/>
        </w:rPr>
        <w:t>UR</w:t>
      </w:r>
      <w:r w:rsidR="006F63DD" w:rsidRPr="003D2A53">
        <w:rPr>
          <w:rFonts w:ascii="Times New Roman" w:hAnsi="Times New Roman"/>
          <w:sz w:val="24"/>
          <w:szCs w:val="24"/>
        </w:rPr>
        <w:t xml:space="preserve"> </w:t>
      </w:r>
      <w:r w:rsidR="00717575" w:rsidRPr="003D2A53">
        <w:rPr>
          <w:rFonts w:ascii="Times New Roman" w:hAnsi="Times New Roman"/>
          <w:sz w:val="24"/>
          <w:szCs w:val="24"/>
        </w:rPr>
        <w:t>bez PDV-a</w:t>
      </w:r>
      <w:r w:rsidR="006F63DD" w:rsidRPr="003D2A53">
        <w:rPr>
          <w:rFonts w:ascii="Times New Roman" w:hAnsi="Times New Roman"/>
          <w:sz w:val="24"/>
          <w:szCs w:val="24"/>
        </w:rPr>
        <w:t>.</w:t>
      </w:r>
    </w:p>
    <w:p w14:paraId="53E47C0C" w14:textId="3042506E" w:rsidR="002E4721" w:rsidRPr="00185277" w:rsidRDefault="00E22124" w:rsidP="00562FA3">
      <w:pPr>
        <w:pStyle w:val="Odlomakpopisa"/>
        <w:numPr>
          <w:ilvl w:val="1"/>
          <w:numId w:val="4"/>
        </w:numPr>
        <w:spacing w:before="120" w:after="0" w:line="240" w:lineRule="auto"/>
        <w:contextualSpacing w:val="0"/>
        <w:rPr>
          <w:rFonts w:ascii="Times New Roman" w:hAnsi="Times New Roman"/>
          <w:sz w:val="24"/>
          <w:szCs w:val="24"/>
        </w:rPr>
      </w:pPr>
      <w:bookmarkStart w:id="29" w:name="_Toc323812650"/>
      <w:bookmarkStart w:id="30" w:name="_Toc323813766"/>
      <w:bookmarkStart w:id="31" w:name="_Toc324147769"/>
      <w:bookmarkStart w:id="32" w:name="_Toc324148052"/>
      <w:bookmarkStart w:id="33" w:name="_Toc324149991"/>
      <w:bookmarkStart w:id="34" w:name="_Toc146635503"/>
      <w:r w:rsidRPr="00BF0DBA">
        <w:rPr>
          <w:rStyle w:val="Naslov2Char"/>
          <w:szCs w:val="24"/>
        </w:rPr>
        <w:t>Vrsta ugovora o nabavi</w:t>
      </w:r>
      <w:bookmarkEnd w:id="29"/>
      <w:bookmarkEnd w:id="30"/>
      <w:bookmarkEnd w:id="31"/>
      <w:bookmarkEnd w:id="32"/>
      <w:bookmarkEnd w:id="33"/>
      <w:bookmarkEnd w:id="34"/>
      <w:r w:rsidR="00281DA6" w:rsidRPr="00BF0DBA">
        <w:rPr>
          <w:rFonts w:ascii="Times New Roman" w:hAnsi="Times New Roman"/>
          <w:sz w:val="24"/>
          <w:szCs w:val="24"/>
        </w:rPr>
        <w:t>:</w:t>
      </w:r>
      <w:r w:rsidR="00185277">
        <w:rPr>
          <w:rFonts w:ascii="Times New Roman" w:hAnsi="Times New Roman"/>
          <w:sz w:val="24"/>
          <w:szCs w:val="24"/>
        </w:rPr>
        <w:t xml:space="preserve"> </w:t>
      </w:r>
      <w:r w:rsidR="00856AD5" w:rsidRPr="00185277">
        <w:rPr>
          <w:rFonts w:ascii="Times New Roman" w:hAnsi="Times New Roman"/>
          <w:sz w:val="24"/>
          <w:szCs w:val="24"/>
        </w:rPr>
        <w:t xml:space="preserve">Ugovor o </w:t>
      </w:r>
      <w:r w:rsidR="00EA0941" w:rsidRPr="00185277">
        <w:rPr>
          <w:rFonts w:ascii="Times New Roman" w:hAnsi="Times New Roman"/>
          <w:sz w:val="24"/>
          <w:szCs w:val="24"/>
        </w:rPr>
        <w:t xml:space="preserve">nabavi </w:t>
      </w:r>
      <w:r w:rsidR="00A255C9" w:rsidRPr="00185277">
        <w:rPr>
          <w:rFonts w:ascii="Times New Roman" w:hAnsi="Times New Roman"/>
          <w:sz w:val="24"/>
          <w:szCs w:val="24"/>
        </w:rPr>
        <w:t>usluge</w:t>
      </w:r>
      <w:r w:rsidR="00856AD5" w:rsidRPr="00185277">
        <w:rPr>
          <w:rFonts w:ascii="Times New Roman" w:hAnsi="Times New Roman"/>
          <w:sz w:val="24"/>
          <w:szCs w:val="24"/>
        </w:rPr>
        <w:t>.</w:t>
      </w:r>
      <w:r w:rsidR="000016B3" w:rsidRPr="00185277">
        <w:rPr>
          <w:rFonts w:ascii="Times New Roman" w:hAnsi="Times New Roman"/>
          <w:sz w:val="24"/>
          <w:szCs w:val="24"/>
        </w:rPr>
        <w:t xml:space="preserve"> </w:t>
      </w:r>
    </w:p>
    <w:p w14:paraId="7F77A814" w14:textId="77777777" w:rsidR="006F63DD" w:rsidRDefault="006F63DD" w:rsidP="006F63DD">
      <w:pPr>
        <w:spacing w:before="120" w:after="0" w:line="240" w:lineRule="auto"/>
        <w:rPr>
          <w:rFonts w:ascii="Times New Roman" w:hAnsi="Times New Roman"/>
          <w:b/>
          <w:bCs/>
          <w:sz w:val="24"/>
          <w:szCs w:val="24"/>
        </w:rPr>
      </w:pPr>
      <w:bookmarkStart w:id="35" w:name="_Toc211731131"/>
      <w:bookmarkStart w:id="36" w:name="_Toc323802884"/>
      <w:bookmarkStart w:id="37" w:name="_Toc323812651"/>
      <w:bookmarkStart w:id="38" w:name="_Toc323813767"/>
      <w:bookmarkStart w:id="39" w:name="_Toc324147770"/>
      <w:bookmarkStart w:id="40" w:name="_Toc324148053"/>
      <w:bookmarkStart w:id="41" w:name="_Toc324149992"/>
      <w:bookmarkEnd w:id="16"/>
    </w:p>
    <w:p w14:paraId="2C7811A9" w14:textId="77777777" w:rsidR="00865E21" w:rsidRPr="00BD7610" w:rsidRDefault="00313347" w:rsidP="00562FA3">
      <w:pPr>
        <w:pStyle w:val="Naslov1"/>
        <w:numPr>
          <w:ilvl w:val="0"/>
          <w:numId w:val="4"/>
        </w:numPr>
        <w:spacing w:before="0" w:line="240" w:lineRule="auto"/>
        <w:rPr>
          <w:szCs w:val="24"/>
        </w:rPr>
      </w:pPr>
      <w:bookmarkStart w:id="42" w:name="_Hlk62547281"/>
      <w:bookmarkStart w:id="43" w:name="_Toc146635504"/>
      <w:bookmarkEnd w:id="35"/>
      <w:bookmarkEnd w:id="36"/>
      <w:bookmarkEnd w:id="37"/>
      <w:bookmarkEnd w:id="38"/>
      <w:bookmarkEnd w:id="39"/>
      <w:bookmarkEnd w:id="40"/>
      <w:bookmarkEnd w:id="41"/>
      <w:r w:rsidRPr="00BD7610">
        <w:rPr>
          <w:szCs w:val="24"/>
        </w:rPr>
        <w:t>PODACI O PREDMETU NABAVE</w:t>
      </w:r>
      <w:bookmarkEnd w:id="43"/>
      <w:r w:rsidR="00865E21" w:rsidRPr="00BD7610">
        <w:rPr>
          <w:szCs w:val="24"/>
        </w:rPr>
        <w:t xml:space="preserve"> </w:t>
      </w:r>
    </w:p>
    <w:p w14:paraId="45FD5BC7" w14:textId="78355DD8" w:rsidR="00303BD6" w:rsidRPr="005C3712" w:rsidRDefault="007300D6" w:rsidP="00562FA3">
      <w:pPr>
        <w:pStyle w:val="Naslov2"/>
        <w:numPr>
          <w:ilvl w:val="1"/>
          <w:numId w:val="4"/>
        </w:numPr>
        <w:spacing w:before="120" w:line="240" w:lineRule="auto"/>
        <w:rPr>
          <w:szCs w:val="24"/>
        </w:rPr>
      </w:pPr>
      <w:bookmarkStart w:id="44" w:name="_Toc323813768"/>
      <w:bookmarkStart w:id="45" w:name="_Toc324147771"/>
      <w:bookmarkStart w:id="46" w:name="_Toc324148054"/>
      <w:bookmarkStart w:id="47" w:name="_Toc324149993"/>
      <w:bookmarkStart w:id="48" w:name="_Toc146635505"/>
      <w:bookmarkEnd w:id="42"/>
      <w:r w:rsidRPr="005C3712">
        <w:rPr>
          <w:szCs w:val="24"/>
        </w:rPr>
        <w:t>Predmet nabave</w:t>
      </w:r>
      <w:bookmarkStart w:id="49" w:name="_Toc211731133"/>
      <w:bookmarkStart w:id="50" w:name="_Toc323802885"/>
      <w:bookmarkStart w:id="51" w:name="_Toc323812652"/>
      <w:bookmarkStart w:id="52" w:name="_Toc323813769"/>
      <w:bookmarkStart w:id="53" w:name="_Toc324147772"/>
      <w:bookmarkStart w:id="54" w:name="_Toc324148055"/>
      <w:bookmarkStart w:id="55" w:name="_Toc324149994"/>
      <w:bookmarkEnd w:id="44"/>
      <w:bookmarkEnd w:id="45"/>
      <w:bookmarkEnd w:id="46"/>
      <w:bookmarkEnd w:id="47"/>
      <w:bookmarkEnd w:id="48"/>
      <w:r w:rsidR="00055400" w:rsidRPr="005C3712">
        <w:rPr>
          <w:szCs w:val="24"/>
        </w:rPr>
        <w:t xml:space="preserve"> </w:t>
      </w:r>
    </w:p>
    <w:p w14:paraId="798C4A13" w14:textId="6E9E852A" w:rsidR="00714F14" w:rsidRPr="00A83B96" w:rsidRDefault="00581016" w:rsidP="00581016">
      <w:pPr>
        <w:spacing w:before="120" w:after="0" w:line="240" w:lineRule="auto"/>
        <w:jc w:val="both"/>
        <w:rPr>
          <w:rFonts w:ascii="Times New Roman" w:hAnsi="Times New Roman"/>
          <w:sz w:val="24"/>
          <w:szCs w:val="24"/>
        </w:rPr>
      </w:pPr>
      <w:r w:rsidRPr="00A83B96">
        <w:rPr>
          <w:rFonts w:ascii="Times New Roman" w:hAnsi="Times New Roman"/>
          <w:sz w:val="24"/>
          <w:szCs w:val="24"/>
        </w:rPr>
        <w:t xml:space="preserve">Predmet nabave je izrada </w:t>
      </w:r>
      <w:r w:rsidR="00F655F4" w:rsidRPr="00A83B96">
        <w:rPr>
          <w:rFonts w:ascii="Times New Roman" w:hAnsi="Times New Roman"/>
          <w:sz w:val="24"/>
          <w:szCs w:val="24"/>
        </w:rPr>
        <w:t xml:space="preserve">Programa zaštite okoliša </w:t>
      </w:r>
      <w:r w:rsidR="00714F14" w:rsidRPr="00A83B96">
        <w:rPr>
          <w:rFonts w:ascii="Times New Roman" w:hAnsi="Times New Roman"/>
          <w:sz w:val="24"/>
          <w:szCs w:val="24"/>
        </w:rPr>
        <w:t>V</w:t>
      </w:r>
      <w:r w:rsidR="00F655F4" w:rsidRPr="00A83B96">
        <w:rPr>
          <w:rFonts w:ascii="Times New Roman" w:hAnsi="Times New Roman"/>
          <w:sz w:val="24"/>
          <w:szCs w:val="24"/>
        </w:rPr>
        <w:t>araždinske županije za razdoblje od 2024. do 2027. godine</w:t>
      </w:r>
      <w:r w:rsidR="00420C55" w:rsidRPr="00A83B96">
        <w:rPr>
          <w:rFonts w:ascii="Times New Roman" w:hAnsi="Times New Roman"/>
          <w:sz w:val="24"/>
          <w:szCs w:val="24"/>
        </w:rPr>
        <w:t xml:space="preserve"> (dalje u tekstu: „Program“)</w:t>
      </w:r>
      <w:r w:rsidR="00714F14" w:rsidRPr="00A83B96">
        <w:rPr>
          <w:rFonts w:ascii="Times New Roman" w:hAnsi="Times New Roman"/>
          <w:sz w:val="24"/>
          <w:szCs w:val="24"/>
        </w:rPr>
        <w:t>.</w:t>
      </w:r>
    </w:p>
    <w:p w14:paraId="783C813B" w14:textId="77777777" w:rsidR="00714F14" w:rsidRPr="00A83B96" w:rsidRDefault="00714F14" w:rsidP="00581016">
      <w:pPr>
        <w:spacing w:before="120" w:after="0" w:line="240" w:lineRule="auto"/>
        <w:jc w:val="both"/>
        <w:rPr>
          <w:rFonts w:ascii="Times New Roman" w:hAnsi="Times New Roman"/>
          <w:sz w:val="24"/>
          <w:szCs w:val="24"/>
        </w:rPr>
      </w:pPr>
      <w:r w:rsidRPr="00A83B96">
        <w:rPr>
          <w:rFonts w:ascii="Times New Roman" w:hAnsi="Times New Roman"/>
          <w:sz w:val="24"/>
          <w:szCs w:val="24"/>
        </w:rPr>
        <w:t>Predmet nabave uključuje:</w:t>
      </w:r>
    </w:p>
    <w:p w14:paraId="2B519E2A" w14:textId="4A282A34" w:rsidR="00581016" w:rsidRPr="00A83B96" w:rsidRDefault="00714F14" w:rsidP="00714F14">
      <w:pPr>
        <w:pStyle w:val="Odlomakpopisa"/>
        <w:numPr>
          <w:ilvl w:val="0"/>
          <w:numId w:val="31"/>
        </w:numPr>
        <w:spacing w:before="120" w:after="0" w:line="240" w:lineRule="auto"/>
        <w:jc w:val="both"/>
        <w:rPr>
          <w:rFonts w:ascii="Times New Roman" w:hAnsi="Times New Roman"/>
          <w:sz w:val="24"/>
          <w:szCs w:val="24"/>
        </w:rPr>
      </w:pPr>
      <w:r w:rsidRPr="00A83B96">
        <w:rPr>
          <w:rFonts w:ascii="Times New Roman" w:hAnsi="Times New Roman"/>
          <w:sz w:val="24"/>
          <w:szCs w:val="24"/>
        </w:rPr>
        <w:t xml:space="preserve">izradu Programa </w:t>
      </w:r>
      <w:r w:rsidR="00F655F4" w:rsidRPr="00A83B96">
        <w:rPr>
          <w:rFonts w:ascii="Times New Roman" w:hAnsi="Times New Roman"/>
          <w:sz w:val="24"/>
          <w:szCs w:val="24"/>
        </w:rPr>
        <w:t>sukladno sadržaju koji je propisan člankom 53. Zakona o zaštiti okoliša („Narodne novine“ br. 80/13., 153/13., 78/15., 12/18., 118/18</w:t>
      </w:r>
      <w:r w:rsidR="00581016" w:rsidRPr="00A83B96">
        <w:rPr>
          <w:rFonts w:ascii="Times New Roman" w:hAnsi="Times New Roman"/>
          <w:sz w:val="24"/>
          <w:szCs w:val="24"/>
        </w:rPr>
        <w:t>.</w:t>
      </w:r>
      <w:r w:rsidR="00F655F4" w:rsidRPr="00A83B96">
        <w:rPr>
          <w:rFonts w:ascii="Times New Roman" w:hAnsi="Times New Roman"/>
          <w:sz w:val="24"/>
          <w:szCs w:val="24"/>
        </w:rPr>
        <w:t>)</w:t>
      </w:r>
      <w:r w:rsidRPr="00A83B96">
        <w:rPr>
          <w:rFonts w:ascii="Times New Roman" w:hAnsi="Times New Roman"/>
          <w:sz w:val="24"/>
          <w:szCs w:val="24"/>
        </w:rPr>
        <w:t>,</w:t>
      </w:r>
    </w:p>
    <w:p w14:paraId="0664D3C5" w14:textId="01E7FC2A" w:rsidR="00714F14" w:rsidRPr="00A83B96" w:rsidRDefault="00714F14" w:rsidP="00714F14">
      <w:pPr>
        <w:pStyle w:val="Odlomakpopisa"/>
        <w:numPr>
          <w:ilvl w:val="0"/>
          <w:numId w:val="31"/>
        </w:numPr>
        <w:spacing w:before="120" w:after="0" w:line="240" w:lineRule="auto"/>
        <w:jc w:val="both"/>
        <w:rPr>
          <w:rFonts w:ascii="Times New Roman" w:hAnsi="Times New Roman"/>
          <w:sz w:val="24"/>
          <w:szCs w:val="24"/>
        </w:rPr>
      </w:pPr>
      <w:r w:rsidRPr="00A83B96">
        <w:rPr>
          <w:rFonts w:ascii="Times New Roman" w:hAnsi="Times New Roman"/>
          <w:sz w:val="24"/>
          <w:szCs w:val="24"/>
        </w:rPr>
        <w:t>sudjelovanje u javnoj raspravi i sudjelovanje u minimalno 3 javna izlagana Prijedloga Programa,</w:t>
      </w:r>
    </w:p>
    <w:p w14:paraId="034BF764" w14:textId="07C07258" w:rsidR="00714F14" w:rsidRPr="00A83B96" w:rsidRDefault="00714F14" w:rsidP="00714F14">
      <w:pPr>
        <w:pStyle w:val="Odlomakpopisa"/>
        <w:numPr>
          <w:ilvl w:val="0"/>
          <w:numId w:val="31"/>
        </w:numPr>
        <w:spacing w:before="120" w:after="0" w:line="240" w:lineRule="auto"/>
        <w:jc w:val="both"/>
        <w:rPr>
          <w:rFonts w:ascii="Times New Roman" w:hAnsi="Times New Roman"/>
          <w:sz w:val="24"/>
          <w:szCs w:val="24"/>
        </w:rPr>
      </w:pPr>
      <w:r w:rsidRPr="00A83B96">
        <w:rPr>
          <w:rFonts w:ascii="Times New Roman" w:hAnsi="Times New Roman"/>
          <w:sz w:val="24"/>
          <w:szCs w:val="24"/>
        </w:rPr>
        <w:t>izrada očitovanja na primjedbe, prijedloge i mišljenja iz javne rasprave</w:t>
      </w:r>
      <w:r w:rsidR="00420C55" w:rsidRPr="00A83B96">
        <w:rPr>
          <w:rFonts w:ascii="Times New Roman" w:hAnsi="Times New Roman"/>
          <w:sz w:val="24"/>
          <w:szCs w:val="24"/>
        </w:rPr>
        <w:t xml:space="preserve"> i javnih izlaganja</w:t>
      </w:r>
    </w:p>
    <w:p w14:paraId="03865F93" w14:textId="1BFD29A3" w:rsidR="00420C55" w:rsidRPr="00A83B96" w:rsidRDefault="00420C55" w:rsidP="00714F14">
      <w:pPr>
        <w:pStyle w:val="Odlomakpopisa"/>
        <w:numPr>
          <w:ilvl w:val="0"/>
          <w:numId w:val="31"/>
        </w:numPr>
        <w:spacing w:before="120" w:after="0" w:line="240" w:lineRule="auto"/>
        <w:jc w:val="both"/>
        <w:rPr>
          <w:rFonts w:ascii="Times New Roman" w:hAnsi="Times New Roman"/>
          <w:sz w:val="24"/>
          <w:szCs w:val="24"/>
        </w:rPr>
      </w:pPr>
      <w:r w:rsidRPr="00A83B96">
        <w:rPr>
          <w:rFonts w:ascii="Times New Roman" w:hAnsi="Times New Roman"/>
          <w:sz w:val="24"/>
          <w:szCs w:val="24"/>
        </w:rPr>
        <w:t>osiguranje dostatnog broja i primjeraka Programa</w:t>
      </w:r>
      <w:r w:rsidR="000A27A1">
        <w:rPr>
          <w:rFonts w:ascii="Times New Roman" w:hAnsi="Times New Roman"/>
          <w:sz w:val="24"/>
          <w:szCs w:val="24"/>
        </w:rPr>
        <w:t>.</w:t>
      </w:r>
    </w:p>
    <w:p w14:paraId="6DD6BFEB" w14:textId="77777777" w:rsidR="00581016" w:rsidRDefault="00581016" w:rsidP="00581016">
      <w:pPr>
        <w:spacing w:before="120" w:after="0" w:line="240" w:lineRule="auto"/>
        <w:jc w:val="both"/>
        <w:rPr>
          <w:rFonts w:ascii="Times New Roman" w:hAnsi="Times New Roman"/>
          <w:sz w:val="24"/>
          <w:szCs w:val="24"/>
        </w:rPr>
      </w:pPr>
      <w:r>
        <w:rPr>
          <w:rFonts w:ascii="Times New Roman" w:hAnsi="Times New Roman"/>
          <w:sz w:val="24"/>
          <w:szCs w:val="24"/>
        </w:rPr>
        <w:t>CPV 90700000-4 Usluge u području zaštite okoliša</w:t>
      </w:r>
    </w:p>
    <w:p w14:paraId="767247DB" w14:textId="54D536F5" w:rsidR="00C62192" w:rsidRPr="009A096A" w:rsidRDefault="00581016" w:rsidP="00581016">
      <w:pPr>
        <w:spacing w:before="120" w:after="0"/>
        <w:jc w:val="both"/>
        <w:rPr>
          <w:rFonts w:ascii="Times New Roman" w:hAnsi="Times New Roman"/>
          <w:sz w:val="24"/>
          <w:szCs w:val="24"/>
        </w:rPr>
      </w:pPr>
      <w:r>
        <w:rPr>
          <w:rFonts w:ascii="Times New Roman" w:hAnsi="Times New Roman"/>
          <w:sz w:val="24"/>
          <w:szCs w:val="24"/>
        </w:rPr>
        <w:t>Predmet nabave nije podijeljen na grupe.</w:t>
      </w:r>
    </w:p>
    <w:p w14:paraId="08F67853" w14:textId="77777777" w:rsidR="00865E21" w:rsidRPr="00BD7610" w:rsidRDefault="00F71E32" w:rsidP="00562FA3">
      <w:pPr>
        <w:pStyle w:val="Naslov2"/>
        <w:numPr>
          <w:ilvl w:val="1"/>
          <w:numId w:val="4"/>
        </w:numPr>
        <w:spacing w:before="120"/>
      </w:pPr>
      <w:bookmarkStart w:id="56" w:name="_Toc146635506"/>
      <w:r w:rsidRPr="00BD7610">
        <w:t>V</w:t>
      </w:r>
      <w:r w:rsidR="009776DD" w:rsidRPr="00BD7610">
        <w:t>rsta</w:t>
      </w:r>
      <w:r w:rsidR="000016B3" w:rsidRPr="00BD7610">
        <w:t xml:space="preserve">, kvaliteta i </w:t>
      </w:r>
      <w:r w:rsidRPr="00BD7610">
        <w:t>količina predmeta nabave</w:t>
      </w:r>
      <w:bookmarkEnd w:id="49"/>
      <w:bookmarkEnd w:id="50"/>
      <w:bookmarkEnd w:id="51"/>
      <w:bookmarkEnd w:id="52"/>
      <w:bookmarkEnd w:id="53"/>
      <w:bookmarkEnd w:id="54"/>
      <w:bookmarkEnd w:id="55"/>
      <w:bookmarkEnd w:id="56"/>
    </w:p>
    <w:p w14:paraId="2C504DA8" w14:textId="428BA7AA" w:rsidR="004D532C" w:rsidRPr="00247F77" w:rsidRDefault="00D85223" w:rsidP="005F15A9">
      <w:pPr>
        <w:pStyle w:val="t-9-8"/>
        <w:spacing w:before="120" w:beforeAutospacing="0" w:after="0" w:afterAutospacing="0" w:line="240" w:lineRule="auto"/>
        <w:jc w:val="both"/>
        <w:rPr>
          <w:sz w:val="24"/>
          <w:szCs w:val="24"/>
        </w:rPr>
      </w:pPr>
      <w:bookmarkStart w:id="57" w:name="_Toc323802886"/>
      <w:bookmarkStart w:id="58" w:name="_Toc323812653"/>
      <w:bookmarkStart w:id="59" w:name="_Toc323813770"/>
      <w:bookmarkStart w:id="60" w:name="_Toc324147773"/>
      <w:bookmarkStart w:id="61" w:name="_Toc324148056"/>
      <w:bookmarkStart w:id="62" w:name="_Toc324149995"/>
      <w:r>
        <w:rPr>
          <w:sz w:val="24"/>
          <w:szCs w:val="24"/>
        </w:rPr>
        <w:t>Vrsta, kvaliteta i količina predmeta nabave navedeni su u troškovniku i projektnom zadatku koji se nalaze u privitku ovog Poziva.</w:t>
      </w:r>
    </w:p>
    <w:p w14:paraId="669BC126" w14:textId="77777777" w:rsidR="00865E21" w:rsidRPr="002B253A" w:rsidRDefault="00F71E32" w:rsidP="00562FA3">
      <w:pPr>
        <w:pStyle w:val="Naslov2"/>
        <w:numPr>
          <w:ilvl w:val="1"/>
          <w:numId w:val="4"/>
        </w:numPr>
        <w:spacing w:before="120" w:line="240" w:lineRule="auto"/>
        <w:rPr>
          <w:szCs w:val="24"/>
        </w:rPr>
      </w:pPr>
      <w:bookmarkStart w:id="63" w:name="_Hlk141090422"/>
      <w:bookmarkStart w:id="64" w:name="_Toc146635507"/>
      <w:r w:rsidRPr="002B253A">
        <w:rPr>
          <w:szCs w:val="24"/>
        </w:rPr>
        <w:t>M</w:t>
      </w:r>
      <w:r w:rsidR="009776DD" w:rsidRPr="002B253A">
        <w:rPr>
          <w:szCs w:val="24"/>
        </w:rPr>
        <w:t>jesto</w:t>
      </w:r>
      <w:r w:rsidRPr="002B253A">
        <w:rPr>
          <w:szCs w:val="24"/>
        </w:rPr>
        <w:t xml:space="preserve"> i r</w:t>
      </w:r>
      <w:bookmarkEnd w:id="57"/>
      <w:bookmarkEnd w:id="58"/>
      <w:bookmarkEnd w:id="59"/>
      <w:bookmarkEnd w:id="60"/>
      <w:bookmarkEnd w:id="61"/>
      <w:bookmarkEnd w:id="62"/>
      <w:r w:rsidR="00642D01" w:rsidRPr="002B253A">
        <w:rPr>
          <w:szCs w:val="24"/>
        </w:rPr>
        <w:t xml:space="preserve">ok </w:t>
      </w:r>
      <w:r w:rsidR="00017B6F" w:rsidRPr="002B253A">
        <w:rPr>
          <w:szCs w:val="24"/>
        </w:rPr>
        <w:t>pružanja usluge</w:t>
      </w:r>
      <w:bookmarkEnd w:id="64"/>
    </w:p>
    <w:p w14:paraId="6B022721" w14:textId="77777777" w:rsidR="00E343AB" w:rsidRDefault="00AD0469" w:rsidP="00CD4C19">
      <w:pPr>
        <w:spacing w:before="120" w:after="0" w:line="240" w:lineRule="auto"/>
        <w:jc w:val="both"/>
        <w:rPr>
          <w:rFonts w:ascii="Times New Roman" w:hAnsi="Times New Roman"/>
          <w:bCs/>
          <w:sz w:val="24"/>
          <w:szCs w:val="24"/>
        </w:rPr>
      </w:pPr>
      <w:bookmarkStart w:id="65" w:name="_Toc323802887"/>
      <w:bookmarkStart w:id="66" w:name="_Toc323812655"/>
      <w:bookmarkStart w:id="67" w:name="_Toc323813772"/>
      <w:bookmarkStart w:id="68" w:name="_Toc324147775"/>
      <w:bookmarkStart w:id="69" w:name="_Toc324148058"/>
      <w:bookmarkStart w:id="70" w:name="_Toc324149997"/>
      <w:r w:rsidRPr="002B253A">
        <w:rPr>
          <w:rFonts w:ascii="Times New Roman" w:hAnsi="Times New Roman"/>
          <w:bCs/>
          <w:sz w:val="24"/>
          <w:szCs w:val="24"/>
        </w:rPr>
        <w:t xml:space="preserve">Mjesto </w:t>
      </w:r>
      <w:r w:rsidR="009C70C5" w:rsidRPr="002B253A">
        <w:rPr>
          <w:rFonts w:ascii="Times New Roman" w:hAnsi="Times New Roman"/>
          <w:bCs/>
          <w:sz w:val="24"/>
          <w:szCs w:val="24"/>
        </w:rPr>
        <w:t xml:space="preserve">pružanja usluge </w:t>
      </w:r>
      <w:r w:rsidR="00CD4C19">
        <w:rPr>
          <w:rFonts w:ascii="Times New Roman" w:hAnsi="Times New Roman"/>
          <w:bCs/>
          <w:sz w:val="24"/>
          <w:szCs w:val="24"/>
        </w:rPr>
        <w:t>je sukladno navedenom u Projektnom zadatku</w:t>
      </w:r>
      <w:r w:rsidR="00DD011A" w:rsidRPr="00F609D1">
        <w:rPr>
          <w:rFonts w:ascii="Times New Roman" w:hAnsi="Times New Roman"/>
          <w:bCs/>
          <w:sz w:val="24"/>
          <w:szCs w:val="24"/>
        </w:rPr>
        <w:t>.</w:t>
      </w:r>
      <w:r w:rsidR="00CD4C19">
        <w:rPr>
          <w:rFonts w:ascii="Times New Roman" w:hAnsi="Times New Roman"/>
          <w:bCs/>
          <w:sz w:val="24"/>
          <w:szCs w:val="24"/>
        </w:rPr>
        <w:t xml:space="preserve"> </w:t>
      </w:r>
    </w:p>
    <w:p w14:paraId="7E31F419" w14:textId="69037F19" w:rsidR="00CB3DBA" w:rsidRDefault="00FA1CC9" w:rsidP="00CD4C19">
      <w:pPr>
        <w:spacing w:before="120" w:after="0" w:line="240" w:lineRule="auto"/>
        <w:jc w:val="both"/>
        <w:rPr>
          <w:rFonts w:ascii="Times New Roman" w:hAnsi="Times New Roman"/>
          <w:bCs/>
          <w:sz w:val="24"/>
          <w:szCs w:val="24"/>
        </w:rPr>
      </w:pPr>
      <w:bookmarkStart w:id="71" w:name="_Hlk146629549"/>
      <w:r w:rsidRPr="008F382F">
        <w:rPr>
          <w:rFonts w:ascii="Times New Roman" w:hAnsi="Times New Roman"/>
          <w:bCs/>
          <w:sz w:val="24"/>
          <w:szCs w:val="24"/>
        </w:rPr>
        <w:t>Program</w:t>
      </w:r>
      <w:r w:rsidR="00E343AB" w:rsidRPr="008F382F">
        <w:rPr>
          <w:rFonts w:ascii="Times New Roman" w:hAnsi="Times New Roman"/>
          <w:bCs/>
          <w:sz w:val="24"/>
          <w:szCs w:val="24"/>
        </w:rPr>
        <w:t xml:space="preserve"> je potrebno isporučiti u roku od </w:t>
      </w:r>
      <w:r w:rsidR="008F382F" w:rsidRPr="008F382F">
        <w:rPr>
          <w:rFonts w:ascii="Times New Roman" w:hAnsi="Times New Roman"/>
          <w:bCs/>
          <w:sz w:val="24"/>
          <w:szCs w:val="24"/>
        </w:rPr>
        <w:t>12</w:t>
      </w:r>
      <w:r w:rsidRPr="008F382F">
        <w:rPr>
          <w:rFonts w:ascii="Times New Roman" w:hAnsi="Times New Roman"/>
          <w:bCs/>
          <w:sz w:val="24"/>
          <w:szCs w:val="24"/>
        </w:rPr>
        <w:t xml:space="preserve"> mjeseci</w:t>
      </w:r>
      <w:r w:rsidR="00E343AB" w:rsidRPr="008F382F">
        <w:rPr>
          <w:rFonts w:ascii="Times New Roman" w:hAnsi="Times New Roman"/>
          <w:bCs/>
          <w:sz w:val="24"/>
          <w:szCs w:val="24"/>
        </w:rPr>
        <w:t xml:space="preserve"> od dana obostranog potpisa ugovora</w:t>
      </w:r>
      <w:r w:rsidR="00CD4C19" w:rsidRPr="008F382F">
        <w:rPr>
          <w:rFonts w:ascii="Times New Roman" w:hAnsi="Times New Roman"/>
          <w:bCs/>
          <w:sz w:val="24"/>
          <w:szCs w:val="24"/>
        </w:rPr>
        <w:t>.</w:t>
      </w:r>
      <w:r w:rsidR="00CB3DBA">
        <w:rPr>
          <w:rFonts w:ascii="Times New Roman" w:hAnsi="Times New Roman"/>
          <w:bCs/>
          <w:sz w:val="24"/>
          <w:szCs w:val="24"/>
        </w:rPr>
        <w:t xml:space="preserve"> </w:t>
      </w:r>
    </w:p>
    <w:p w14:paraId="2E287BA0" w14:textId="13938451" w:rsidR="00BF035F" w:rsidRPr="0059608E" w:rsidRDefault="00BF035F" w:rsidP="00562FA3">
      <w:pPr>
        <w:pStyle w:val="Naslov1"/>
        <w:numPr>
          <w:ilvl w:val="0"/>
          <w:numId w:val="4"/>
        </w:numPr>
        <w:spacing w:before="0"/>
      </w:pPr>
      <w:bookmarkStart w:id="72" w:name="_Toc531955223"/>
      <w:bookmarkStart w:id="73" w:name="_Toc524601"/>
      <w:bookmarkStart w:id="74" w:name="_Toc146635508"/>
      <w:bookmarkEnd w:id="63"/>
      <w:bookmarkEnd w:id="71"/>
      <w:bookmarkEnd w:id="65"/>
      <w:bookmarkEnd w:id="66"/>
      <w:bookmarkEnd w:id="67"/>
      <w:bookmarkEnd w:id="68"/>
      <w:bookmarkEnd w:id="69"/>
      <w:bookmarkEnd w:id="70"/>
      <w:r>
        <w:lastRenderedPageBreak/>
        <w:t>OSNOVE ZA ISKLJUČENJE GOSPODARSKOG SUBJEKTA</w:t>
      </w:r>
      <w:bookmarkEnd w:id="72"/>
      <w:bookmarkEnd w:id="73"/>
      <w:bookmarkEnd w:id="74"/>
    </w:p>
    <w:p w14:paraId="621B78EC" w14:textId="77777777" w:rsidR="0030247C" w:rsidRPr="00BD7610" w:rsidRDefault="0030247C" w:rsidP="00BF035F">
      <w:pPr>
        <w:spacing w:before="120" w:after="0" w:line="240" w:lineRule="auto"/>
        <w:jc w:val="both"/>
        <w:rPr>
          <w:rFonts w:ascii="Times New Roman" w:hAnsi="Times New Roman"/>
          <w:sz w:val="24"/>
          <w:szCs w:val="24"/>
        </w:rPr>
      </w:pPr>
      <w:r>
        <w:rPr>
          <w:rFonts w:ascii="Times New Roman" w:hAnsi="Times New Roman"/>
          <w:bCs/>
          <w:sz w:val="24"/>
          <w:szCs w:val="24"/>
        </w:rPr>
        <w:t xml:space="preserve">Traženi </w:t>
      </w:r>
      <w:r w:rsidRPr="00BD7610">
        <w:rPr>
          <w:rFonts w:ascii="Times New Roman" w:hAnsi="Times New Roman"/>
          <w:bCs/>
          <w:sz w:val="24"/>
          <w:szCs w:val="24"/>
        </w:rPr>
        <w:t>dokazi mogu se priložiti u izvorniku, u ovjerenoj ili neovjerenoj preslici i svi dokazi moraju biti na hrvatskom jeziku ili prevedeni na hrvatski jezik</w:t>
      </w:r>
      <w:r w:rsidR="00BF035F">
        <w:rPr>
          <w:rFonts w:ascii="Times New Roman" w:hAnsi="Times New Roman"/>
          <w:bCs/>
          <w:sz w:val="24"/>
          <w:szCs w:val="24"/>
        </w:rPr>
        <w:t>.</w:t>
      </w:r>
    </w:p>
    <w:p w14:paraId="52FAE0BB" w14:textId="2ED8A541" w:rsidR="0030247C" w:rsidRPr="00BD7610" w:rsidRDefault="0030247C" w:rsidP="003C26D7">
      <w:pPr>
        <w:spacing w:before="120" w:after="0" w:line="240" w:lineRule="auto"/>
        <w:jc w:val="both"/>
        <w:rPr>
          <w:rFonts w:ascii="Times New Roman" w:hAnsi="Times New Roman"/>
          <w:sz w:val="24"/>
          <w:szCs w:val="24"/>
        </w:rPr>
      </w:pPr>
      <w:r>
        <w:rPr>
          <w:rFonts w:ascii="Times New Roman" w:hAnsi="Times New Roman"/>
          <w:sz w:val="24"/>
          <w:szCs w:val="24"/>
        </w:rPr>
        <w:t>Prije donošenja Obavijesti</w:t>
      </w:r>
      <w:r w:rsidRPr="00BD7610">
        <w:rPr>
          <w:rFonts w:ascii="Times New Roman" w:hAnsi="Times New Roman"/>
          <w:sz w:val="24"/>
          <w:szCs w:val="24"/>
        </w:rPr>
        <w:t xml:space="preserve"> o odabiru </w:t>
      </w:r>
      <w:r>
        <w:rPr>
          <w:rFonts w:ascii="Times New Roman" w:hAnsi="Times New Roman"/>
          <w:sz w:val="24"/>
          <w:szCs w:val="24"/>
        </w:rPr>
        <w:t xml:space="preserve">Naručitelj može </w:t>
      </w:r>
      <w:r w:rsidRPr="00BD7610">
        <w:rPr>
          <w:rFonts w:ascii="Times New Roman" w:hAnsi="Times New Roman"/>
          <w:sz w:val="24"/>
          <w:szCs w:val="24"/>
        </w:rPr>
        <w:t>od najpovoljnijeg ponuditelja zatražiti dostavu izvornika ili ovjerenih preslika dokumenata koji su traženi.</w:t>
      </w:r>
      <w:r>
        <w:rPr>
          <w:rFonts w:ascii="Times New Roman" w:hAnsi="Times New Roman"/>
          <w:sz w:val="24"/>
          <w:szCs w:val="24"/>
        </w:rPr>
        <w:t xml:space="preserve"> Naručitelj može tražiti dopunu i/ili pojašnjenje ponude.</w:t>
      </w:r>
    </w:p>
    <w:p w14:paraId="0AAAC742" w14:textId="77777777" w:rsidR="00E25466" w:rsidRPr="00675DBE" w:rsidRDefault="00865E21" w:rsidP="00F5366A">
      <w:pPr>
        <w:spacing w:before="120" w:after="0" w:line="240" w:lineRule="auto"/>
        <w:jc w:val="both"/>
        <w:rPr>
          <w:rFonts w:ascii="Times New Roman" w:hAnsi="Times New Roman"/>
          <w:bCs/>
          <w:sz w:val="24"/>
          <w:szCs w:val="24"/>
        </w:rPr>
      </w:pPr>
      <w:r w:rsidRPr="00675DBE">
        <w:rPr>
          <w:rFonts w:ascii="Times New Roman" w:hAnsi="Times New Roman"/>
          <w:bCs/>
          <w:sz w:val="24"/>
          <w:szCs w:val="24"/>
        </w:rPr>
        <w:t xml:space="preserve">Naručitelj će isključiti </w:t>
      </w:r>
      <w:r w:rsidR="000B1916">
        <w:rPr>
          <w:rFonts w:ascii="Times New Roman" w:hAnsi="Times New Roman"/>
          <w:bCs/>
          <w:sz w:val="24"/>
          <w:szCs w:val="24"/>
        </w:rPr>
        <w:t>gospodarski subjekt</w:t>
      </w:r>
      <w:r w:rsidRPr="00675DBE">
        <w:rPr>
          <w:rFonts w:ascii="Times New Roman" w:hAnsi="Times New Roman"/>
          <w:bCs/>
          <w:sz w:val="24"/>
          <w:szCs w:val="24"/>
        </w:rPr>
        <w:t xml:space="preserve"> ukoliko postoje sljedeći</w:t>
      </w:r>
      <w:r w:rsidR="006E6AC5" w:rsidRPr="00675DBE">
        <w:rPr>
          <w:rFonts w:ascii="Times New Roman" w:hAnsi="Times New Roman"/>
          <w:bCs/>
          <w:sz w:val="24"/>
          <w:szCs w:val="24"/>
        </w:rPr>
        <w:t xml:space="preserve"> razlozi za isključenje:</w:t>
      </w:r>
    </w:p>
    <w:p w14:paraId="54AAE00E" w14:textId="77777777" w:rsidR="00BF035F" w:rsidRPr="00F5366A" w:rsidRDefault="00BF035F" w:rsidP="00562FA3">
      <w:pPr>
        <w:pStyle w:val="Naslov2"/>
        <w:numPr>
          <w:ilvl w:val="1"/>
          <w:numId w:val="4"/>
        </w:numPr>
      </w:pPr>
      <w:bookmarkStart w:id="75" w:name="_Toc524602"/>
      <w:bookmarkStart w:id="76" w:name="_Toc323813775"/>
      <w:bookmarkStart w:id="77" w:name="_Toc324147778"/>
      <w:bookmarkStart w:id="78" w:name="_Toc324148061"/>
      <w:bookmarkStart w:id="79" w:name="_Toc324150000"/>
      <w:bookmarkStart w:id="80" w:name="_Toc146635509"/>
      <w:r w:rsidRPr="00F5366A">
        <w:t>Kažnjavanje</w:t>
      </w:r>
      <w:bookmarkEnd w:id="75"/>
      <w:bookmarkEnd w:id="80"/>
    </w:p>
    <w:p w14:paraId="3A6251F4" w14:textId="77777777" w:rsidR="00BF035F" w:rsidRPr="00A47006" w:rsidRDefault="00BF035F" w:rsidP="00BF035F">
      <w:pPr>
        <w:pStyle w:val="Tijeloteksta"/>
        <w:spacing w:before="120" w:after="0" w:line="240" w:lineRule="auto"/>
        <w:rPr>
          <w:sz w:val="24"/>
          <w:szCs w:val="24"/>
          <w:lang w:val="hr-HR"/>
        </w:rPr>
      </w:pPr>
      <w:r>
        <w:rPr>
          <w:bCs/>
          <w:sz w:val="24"/>
          <w:szCs w:val="24"/>
          <w:lang w:val="hr-HR"/>
        </w:rPr>
        <w:t xml:space="preserve">1. </w:t>
      </w:r>
      <w:r w:rsidRPr="00A47006">
        <w:rPr>
          <w:bCs/>
          <w:sz w:val="24"/>
          <w:szCs w:val="24"/>
        </w:rPr>
        <w:t>Ako je</w:t>
      </w:r>
      <w:r w:rsidRPr="00A47006">
        <w:rPr>
          <w:sz w:val="24"/>
          <w:szCs w:val="24"/>
        </w:rPr>
        <w:t xml:space="preserve"> gospodarski subjekt koji </w:t>
      </w:r>
      <w:r w:rsidRPr="00BF035F">
        <w:rPr>
          <w:b/>
          <w:sz w:val="24"/>
          <w:szCs w:val="24"/>
        </w:rPr>
        <w:t xml:space="preserve">ima poslovni </w:t>
      </w:r>
      <w:proofErr w:type="spellStart"/>
      <w:r w:rsidRPr="00BF035F">
        <w:rPr>
          <w:b/>
          <w:sz w:val="24"/>
          <w:szCs w:val="24"/>
        </w:rPr>
        <w:t>nastan</w:t>
      </w:r>
      <w:proofErr w:type="spellEnd"/>
      <w:r w:rsidRPr="00BF035F">
        <w:rPr>
          <w:b/>
          <w:sz w:val="24"/>
          <w:szCs w:val="24"/>
        </w:rPr>
        <w:t xml:space="preserve"> u RH</w:t>
      </w:r>
      <w:r w:rsidRPr="00A47006">
        <w:rPr>
          <w:sz w:val="24"/>
          <w:szCs w:val="24"/>
        </w:rPr>
        <w:t xml:space="preserve"> ili osoba koja je član upravnog, upravljačkog ili nadzornog tijela ili ima ovlasti zastupanja, donošenja odluka ili nadzora toga gospodarskog subjekta i koja je </w:t>
      </w:r>
      <w:r w:rsidRPr="00BF035F">
        <w:rPr>
          <w:b/>
          <w:sz w:val="24"/>
          <w:szCs w:val="24"/>
        </w:rPr>
        <w:t>državljanin RH</w:t>
      </w:r>
      <w:r w:rsidRPr="00A47006">
        <w:rPr>
          <w:sz w:val="24"/>
          <w:szCs w:val="24"/>
        </w:rPr>
        <w:t xml:space="preserve"> pravomoćnom presudom osuđena za:</w:t>
      </w:r>
    </w:p>
    <w:p w14:paraId="68EEC173" w14:textId="77777777" w:rsidR="00BF035F" w:rsidRPr="007976BC" w:rsidRDefault="00BF035F" w:rsidP="00BF035F">
      <w:pPr>
        <w:spacing w:before="120" w:after="0" w:line="240" w:lineRule="auto"/>
        <w:jc w:val="both"/>
        <w:rPr>
          <w:rFonts w:ascii="Times New Roman" w:hAnsi="Times New Roman"/>
          <w:b/>
          <w:bCs/>
          <w:sz w:val="24"/>
          <w:szCs w:val="24"/>
        </w:rPr>
      </w:pPr>
      <w:r w:rsidRPr="007976BC">
        <w:rPr>
          <w:rFonts w:ascii="Times New Roman" w:hAnsi="Times New Roman"/>
          <w:b/>
          <w:bCs/>
          <w:sz w:val="24"/>
          <w:szCs w:val="24"/>
        </w:rPr>
        <w:t>a) sudjelovanje u zločinačkoj organizaciji, na temelju</w:t>
      </w:r>
    </w:p>
    <w:p w14:paraId="2A804161" w14:textId="77777777" w:rsidR="00BF035F" w:rsidRPr="007976BC" w:rsidRDefault="00BF035F" w:rsidP="00BF035F">
      <w:pPr>
        <w:spacing w:before="120" w:after="0" w:line="240" w:lineRule="auto"/>
        <w:jc w:val="both"/>
        <w:rPr>
          <w:rFonts w:ascii="Times New Roman" w:hAnsi="Times New Roman"/>
          <w:b/>
          <w:bCs/>
          <w:sz w:val="24"/>
          <w:szCs w:val="24"/>
        </w:rPr>
      </w:pPr>
      <w:r w:rsidRPr="007976BC">
        <w:rPr>
          <w:rFonts w:ascii="Times New Roman" w:hAnsi="Times New Roman"/>
          <w:bCs/>
          <w:sz w:val="24"/>
          <w:szCs w:val="24"/>
        </w:rPr>
        <w:t>– članka 328. (zločinačko udruženje) i članka 329. (počinjenje kaznenog djela u sastavu     zločinačkog udruženja) Kaznenog zakona</w:t>
      </w:r>
    </w:p>
    <w:p w14:paraId="1558EF99" w14:textId="77777777" w:rsidR="00BF035F" w:rsidRPr="007976BC" w:rsidRDefault="00BF035F" w:rsidP="00BF035F">
      <w:pPr>
        <w:spacing w:before="120" w:after="0" w:line="240" w:lineRule="auto"/>
        <w:jc w:val="both"/>
        <w:rPr>
          <w:rFonts w:ascii="Times New Roman" w:hAnsi="Times New Roman"/>
          <w:b/>
          <w:bCs/>
          <w:sz w:val="24"/>
          <w:szCs w:val="24"/>
        </w:rPr>
      </w:pPr>
      <w:r w:rsidRPr="007976BC">
        <w:rPr>
          <w:rFonts w:ascii="Times New Roman" w:hAnsi="Times New Roman"/>
          <w:bCs/>
          <w:sz w:val="24"/>
          <w:szCs w:val="24"/>
        </w:rPr>
        <w:t>– članka 333. (udruživanje za počinjenje kaznenih djela), iz Kaznenog zakona („Narodne novine“, br. 110/97., 27/98., 50/00., 129/00., 51/01., 111/03., 190/03., 105/04., 84/05., 71/06., 110/07., 152/08., 57/11., 77/11. i 143/12.)</w:t>
      </w:r>
    </w:p>
    <w:p w14:paraId="0FEC6D64" w14:textId="77777777" w:rsidR="00BF035F" w:rsidRPr="007976BC" w:rsidRDefault="00BF035F" w:rsidP="00BF035F">
      <w:pPr>
        <w:spacing w:before="120" w:after="0" w:line="240" w:lineRule="auto"/>
        <w:jc w:val="both"/>
        <w:rPr>
          <w:rFonts w:ascii="Times New Roman" w:hAnsi="Times New Roman"/>
          <w:b/>
          <w:bCs/>
          <w:sz w:val="24"/>
          <w:szCs w:val="24"/>
        </w:rPr>
      </w:pPr>
      <w:r w:rsidRPr="007976BC">
        <w:rPr>
          <w:rFonts w:ascii="Times New Roman" w:hAnsi="Times New Roman"/>
          <w:b/>
          <w:bCs/>
          <w:sz w:val="24"/>
          <w:szCs w:val="24"/>
        </w:rPr>
        <w:t>b) korupciju, na temelju</w:t>
      </w:r>
    </w:p>
    <w:p w14:paraId="7C2D60A1" w14:textId="77777777" w:rsidR="00BF035F" w:rsidRPr="007976BC" w:rsidRDefault="00BF035F" w:rsidP="00BF035F">
      <w:pPr>
        <w:spacing w:before="120" w:after="0" w:line="240" w:lineRule="auto"/>
        <w:jc w:val="both"/>
        <w:rPr>
          <w:rFonts w:ascii="Times New Roman" w:hAnsi="Times New Roman"/>
          <w:bCs/>
          <w:sz w:val="24"/>
          <w:szCs w:val="24"/>
        </w:rPr>
      </w:pPr>
      <w:r w:rsidRPr="007976BC">
        <w:rPr>
          <w:rFonts w:ascii="Times New Roman" w:hAnsi="Times New Roman"/>
          <w:bCs/>
          <w:sz w:val="24"/>
          <w:szCs w:val="24"/>
        </w:rPr>
        <w:t>– članka 252. (primanje mita u gospodarskom poslovanju), članka 253. (davanje mita u gospodarskom poslovanju), članka 254. (zlouporaba u postupku javne nabave), članka 291. (zlouporaba položaja i ovlasti), članka 292. (nezakonito pogodovanje), članka 293. (primanje mita), članka 294. (davanje mita), članka 295. (trgovanje utjecajem) i članka 296. (davanje mita za trgovanje utjecajem) Kaznenog zakona</w:t>
      </w:r>
    </w:p>
    <w:p w14:paraId="73E0EF61" w14:textId="77777777" w:rsidR="00BF035F" w:rsidRPr="007976BC" w:rsidRDefault="00BF035F" w:rsidP="00BF035F">
      <w:pPr>
        <w:spacing w:before="120" w:after="0" w:line="240" w:lineRule="auto"/>
        <w:jc w:val="both"/>
        <w:rPr>
          <w:rFonts w:ascii="Times New Roman" w:hAnsi="Times New Roman"/>
          <w:b/>
          <w:bCs/>
          <w:sz w:val="24"/>
          <w:szCs w:val="24"/>
        </w:rPr>
      </w:pPr>
      <w:r w:rsidRPr="007976BC">
        <w:rPr>
          <w:rFonts w:ascii="Times New Roman" w:hAnsi="Times New Roman"/>
          <w:bCs/>
          <w:sz w:val="24"/>
          <w:szCs w:val="24"/>
        </w:rPr>
        <w:t>– članka 294.a (primanje mita u gospodarskom poslovanju), članka 294.b (davanje mita u gospodarskom poslovanju), članka 337. (zlouporaba položaja i ovlasti), članka 338. (zlouporaba obavljanja dužnosti državne vlasti), članka 343. (protuzakonito posredovanje), članka 347. (primanje mita) i članka 348. (davanje mita) iz Kaznenog zakona („Narodne novine“, br. 110/97., 27/98., 50/00., 129/00., 51/01., 111/03., 190/03., 105/04., 84/05., 71/06., 110/07., 152/08., 57/11., 77/11. i 143/12.)</w:t>
      </w:r>
    </w:p>
    <w:p w14:paraId="174C55DA" w14:textId="77777777" w:rsidR="00BF035F" w:rsidRPr="007976BC" w:rsidRDefault="00BF035F" w:rsidP="00BF035F">
      <w:pPr>
        <w:spacing w:before="120" w:after="0" w:line="240" w:lineRule="auto"/>
        <w:jc w:val="both"/>
        <w:rPr>
          <w:rFonts w:ascii="Times New Roman" w:hAnsi="Times New Roman"/>
          <w:b/>
          <w:bCs/>
          <w:sz w:val="24"/>
          <w:szCs w:val="24"/>
        </w:rPr>
      </w:pPr>
      <w:r w:rsidRPr="007976BC">
        <w:rPr>
          <w:rFonts w:ascii="Times New Roman" w:hAnsi="Times New Roman"/>
          <w:b/>
          <w:bCs/>
          <w:sz w:val="24"/>
          <w:szCs w:val="24"/>
        </w:rPr>
        <w:t>c) prijevaru, na temelju</w:t>
      </w:r>
    </w:p>
    <w:p w14:paraId="6686382D" w14:textId="77777777" w:rsidR="00BF035F" w:rsidRPr="007976BC" w:rsidRDefault="00BF035F" w:rsidP="00BF035F">
      <w:pPr>
        <w:spacing w:before="120" w:after="0" w:line="240" w:lineRule="auto"/>
        <w:jc w:val="both"/>
        <w:rPr>
          <w:rFonts w:ascii="Times New Roman" w:hAnsi="Times New Roman"/>
          <w:bCs/>
          <w:sz w:val="24"/>
          <w:szCs w:val="24"/>
        </w:rPr>
      </w:pPr>
      <w:r w:rsidRPr="007976BC">
        <w:rPr>
          <w:rFonts w:ascii="Times New Roman" w:hAnsi="Times New Roman"/>
          <w:bCs/>
          <w:sz w:val="24"/>
          <w:szCs w:val="24"/>
        </w:rPr>
        <w:t>– članka 236. (prijevara), članka 247. (prijevara u gospodarskom poslovanju), članka 256. (utaja poreza ili carine) i članka 258. (subvencijska prijevara) Kaznenog zakona</w:t>
      </w:r>
    </w:p>
    <w:p w14:paraId="46260817" w14:textId="77777777" w:rsidR="00BF035F" w:rsidRPr="007976BC" w:rsidRDefault="00BF035F" w:rsidP="00BF035F">
      <w:pPr>
        <w:spacing w:before="120" w:after="0" w:line="240" w:lineRule="auto"/>
        <w:jc w:val="both"/>
        <w:rPr>
          <w:rFonts w:ascii="Times New Roman" w:hAnsi="Times New Roman"/>
          <w:b/>
          <w:bCs/>
          <w:sz w:val="24"/>
          <w:szCs w:val="24"/>
        </w:rPr>
      </w:pPr>
      <w:r w:rsidRPr="007976BC">
        <w:rPr>
          <w:rFonts w:ascii="Times New Roman" w:hAnsi="Times New Roman"/>
          <w:bCs/>
          <w:sz w:val="24"/>
          <w:szCs w:val="24"/>
        </w:rPr>
        <w:t>– članka 224. (prijevara), članka 293. (prijevara u gospodarskom poslovanju) i članka 286. (utaja poreza i drugih davanja) iz Kaznenog zakona („Narodne novine“, br. 110/97., 27/98., 50/00., 129/00., 51/01., 111/03., 190/03., 105/04., 84/05., 71/06., 110/07., 152/08., 57/11., 77/11. i 143/12.)</w:t>
      </w:r>
    </w:p>
    <w:p w14:paraId="3C1129DB" w14:textId="77777777" w:rsidR="00BF035F" w:rsidRPr="007976BC" w:rsidRDefault="00BF035F" w:rsidP="00BF035F">
      <w:pPr>
        <w:spacing w:before="120" w:after="0" w:line="240" w:lineRule="auto"/>
        <w:jc w:val="both"/>
        <w:rPr>
          <w:rFonts w:ascii="Times New Roman" w:hAnsi="Times New Roman"/>
          <w:b/>
          <w:bCs/>
          <w:sz w:val="24"/>
          <w:szCs w:val="24"/>
        </w:rPr>
      </w:pPr>
      <w:r w:rsidRPr="007976BC">
        <w:rPr>
          <w:rFonts w:ascii="Times New Roman" w:hAnsi="Times New Roman"/>
          <w:b/>
          <w:bCs/>
          <w:sz w:val="24"/>
          <w:szCs w:val="24"/>
        </w:rPr>
        <w:t>d) terorizam ili kaznena djela povezana s terorističkim aktivnostima, na temelju</w:t>
      </w:r>
    </w:p>
    <w:p w14:paraId="797F85AE" w14:textId="77777777" w:rsidR="00BF035F" w:rsidRPr="007976BC" w:rsidRDefault="00BF035F" w:rsidP="00BF035F">
      <w:pPr>
        <w:spacing w:before="120" w:after="0" w:line="240" w:lineRule="auto"/>
        <w:jc w:val="both"/>
        <w:rPr>
          <w:rFonts w:ascii="Times New Roman" w:hAnsi="Times New Roman"/>
          <w:bCs/>
          <w:sz w:val="24"/>
          <w:szCs w:val="24"/>
        </w:rPr>
      </w:pPr>
      <w:r w:rsidRPr="007976BC">
        <w:rPr>
          <w:rFonts w:ascii="Times New Roman" w:hAnsi="Times New Roman"/>
          <w:bCs/>
          <w:sz w:val="24"/>
          <w:szCs w:val="24"/>
        </w:rPr>
        <w:t>– članka 97. (terorizam), članka 99. (javno poticanje na terorizam), članka 100. (novačenje za terorizam), članka 101. (obuka za terorizam) i članka 102. (terorističko udruženje) Kaznenog zakona</w:t>
      </w:r>
    </w:p>
    <w:p w14:paraId="2C385D39" w14:textId="77777777" w:rsidR="00BF035F" w:rsidRPr="007976BC" w:rsidRDefault="00BF035F" w:rsidP="00BF035F">
      <w:pPr>
        <w:spacing w:before="120" w:after="0" w:line="240" w:lineRule="auto"/>
        <w:jc w:val="both"/>
        <w:rPr>
          <w:rFonts w:ascii="Times New Roman" w:hAnsi="Times New Roman"/>
          <w:b/>
          <w:bCs/>
          <w:sz w:val="24"/>
          <w:szCs w:val="24"/>
        </w:rPr>
      </w:pPr>
      <w:r w:rsidRPr="007976BC">
        <w:rPr>
          <w:rFonts w:ascii="Times New Roman" w:hAnsi="Times New Roman"/>
          <w:bCs/>
          <w:sz w:val="24"/>
          <w:szCs w:val="24"/>
        </w:rPr>
        <w:t xml:space="preserve">– članka 169. (terorizam), članka 169.a (javno poticanje na terorizam) i članka 169.b (novačenje i obuka za terorizam) iz Kaznenog zakona („Narodne novine“, br. 110/97., 27/98., 50/00., </w:t>
      </w:r>
      <w:r w:rsidRPr="007976BC">
        <w:rPr>
          <w:rFonts w:ascii="Times New Roman" w:hAnsi="Times New Roman"/>
          <w:bCs/>
          <w:sz w:val="24"/>
          <w:szCs w:val="24"/>
        </w:rPr>
        <w:lastRenderedPageBreak/>
        <w:t>129/00., 51/01., 111/03., 190/03., 105/04., 84/05., 71/06., 110/07., 152/08., 57/11., 77/11. i 143/12.)</w:t>
      </w:r>
    </w:p>
    <w:p w14:paraId="095D14AC" w14:textId="77777777" w:rsidR="00BF035F" w:rsidRPr="007976BC" w:rsidRDefault="00BF035F" w:rsidP="00BF035F">
      <w:pPr>
        <w:spacing w:before="120" w:after="0" w:line="240" w:lineRule="auto"/>
        <w:jc w:val="both"/>
        <w:rPr>
          <w:rFonts w:ascii="Times New Roman" w:hAnsi="Times New Roman"/>
          <w:b/>
          <w:bCs/>
          <w:sz w:val="24"/>
          <w:szCs w:val="24"/>
        </w:rPr>
      </w:pPr>
      <w:r w:rsidRPr="007976BC">
        <w:rPr>
          <w:rFonts w:ascii="Times New Roman" w:hAnsi="Times New Roman"/>
          <w:b/>
          <w:bCs/>
          <w:sz w:val="24"/>
          <w:szCs w:val="24"/>
        </w:rPr>
        <w:t>e) pranje novca ili financiranje terorizma, na temelju</w:t>
      </w:r>
    </w:p>
    <w:p w14:paraId="52EED077" w14:textId="77777777" w:rsidR="00BF035F" w:rsidRPr="007976BC" w:rsidRDefault="00BF035F" w:rsidP="00BF035F">
      <w:pPr>
        <w:spacing w:before="120" w:after="0" w:line="240" w:lineRule="auto"/>
        <w:jc w:val="both"/>
        <w:rPr>
          <w:rFonts w:ascii="Times New Roman" w:hAnsi="Times New Roman"/>
          <w:bCs/>
          <w:sz w:val="24"/>
          <w:szCs w:val="24"/>
        </w:rPr>
      </w:pPr>
      <w:r w:rsidRPr="007976BC">
        <w:rPr>
          <w:rFonts w:ascii="Times New Roman" w:hAnsi="Times New Roman"/>
          <w:bCs/>
          <w:sz w:val="24"/>
          <w:szCs w:val="24"/>
        </w:rPr>
        <w:t>– članka 98. (financiranje terorizma) i članka 265. (pranje novca) Kaznenog zakona</w:t>
      </w:r>
    </w:p>
    <w:p w14:paraId="2EC05819" w14:textId="77777777" w:rsidR="00BF035F" w:rsidRPr="007976BC" w:rsidRDefault="00BF035F" w:rsidP="00BF035F">
      <w:pPr>
        <w:spacing w:before="120" w:after="0" w:line="240" w:lineRule="auto"/>
        <w:jc w:val="both"/>
        <w:rPr>
          <w:rFonts w:ascii="Times New Roman" w:hAnsi="Times New Roman"/>
          <w:bCs/>
          <w:sz w:val="24"/>
          <w:szCs w:val="24"/>
        </w:rPr>
      </w:pPr>
      <w:r w:rsidRPr="007976BC">
        <w:rPr>
          <w:rFonts w:ascii="Times New Roman" w:hAnsi="Times New Roman"/>
          <w:bCs/>
          <w:sz w:val="24"/>
          <w:szCs w:val="24"/>
        </w:rPr>
        <w:t>– članka 279. (pranje novca) iz Kaznenog zakona („Narodne novine“, br. 110/97., 27/98., 50/00., 129/00., 51/01., 111/03., 190/03., 105/04., 84/05., 71/06., 110/07., 152/08., 57/11., 77/11. i 143/12.)</w:t>
      </w:r>
    </w:p>
    <w:p w14:paraId="24007C05" w14:textId="77777777" w:rsidR="00BF035F" w:rsidRPr="007976BC" w:rsidRDefault="00BF035F" w:rsidP="00BF035F">
      <w:pPr>
        <w:spacing w:before="120" w:after="0" w:line="240" w:lineRule="auto"/>
        <w:jc w:val="both"/>
        <w:rPr>
          <w:rFonts w:ascii="Times New Roman" w:hAnsi="Times New Roman"/>
          <w:b/>
          <w:bCs/>
          <w:sz w:val="24"/>
          <w:szCs w:val="24"/>
        </w:rPr>
      </w:pPr>
      <w:r w:rsidRPr="007976BC">
        <w:rPr>
          <w:rFonts w:ascii="Times New Roman" w:hAnsi="Times New Roman"/>
          <w:b/>
          <w:bCs/>
          <w:sz w:val="24"/>
          <w:szCs w:val="24"/>
        </w:rPr>
        <w:t>f) dječji rad ili druge oblike trgovanja ljudima, na temelju</w:t>
      </w:r>
    </w:p>
    <w:p w14:paraId="41A2837D" w14:textId="77777777" w:rsidR="00BF035F" w:rsidRPr="007976BC" w:rsidRDefault="00BF035F" w:rsidP="00BF035F">
      <w:pPr>
        <w:spacing w:before="120" w:after="0" w:line="240" w:lineRule="auto"/>
        <w:jc w:val="both"/>
        <w:rPr>
          <w:rFonts w:ascii="Times New Roman" w:hAnsi="Times New Roman"/>
          <w:b/>
          <w:bCs/>
          <w:sz w:val="24"/>
          <w:szCs w:val="24"/>
        </w:rPr>
      </w:pPr>
      <w:r w:rsidRPr="007976BC">
        <w:rPr>
          <w:rFonts w:ascii="Times New Roman" w:hAnsi="Times New Roman"/>
          <w:bCs/>
          <w:sz w:val="24"/>
          <w:szCs w:val="24"/>
        </w:rPr>
        <w:t>– članka 106. (trgovanje ljudima) Kaznenog zakona</w:t>
      </w:r>
    </w:p>
    <w:p w14:paraId="129B2AAE" w14:textId="77777777" w:rsidR="00BF035F" w:rsidRDefault="00BF035F" w:rsidP="00BF035F">
      <w:pPr>
        <w:spacing w:before="120" w:after="0" w:line="240" w:lineRule="auto"/>
        <w:jc w:val="both"/>
        <w:rPr>
          <w:rFonts w:ascii="Times New Roman" w:hAnsi="Times New Roman"/>
          <w:bCs/>
          <w:sz w:val="24"/>
          <w:szCs w:val="24"/>
        </w:rPr>
      </w:pPr>
      <w:r w:rsidRPr="007976BC">
        <w:rPr>
          <w:rFonts w:ascii="Times New Roman" w:hAnsi="Times New Roman"/>
          <w:b/>
          <w:bCs/>
          <w:sz w:val="24"/>
          <w:szCs w:val="24"/>
        </w:rPr>
        <w:t xml:space="preserve">– </w:t>
      </w:r>
      <w:r w:rsidRPr="007976BC">
        <w:rPr>
          <w:rFonts w:ascii="Times New Roman" w:hAnsi="Times New Roman"/>
          <w:bCs/>
          <w:sz w:val="24"/>
          <w:szCs w:val="24"/>
        </w:rPr>
        <w:t xml:space="preserve">članka 175. (trgovanje ljudima i ropstvo) iz Kaznenog zakona („Narodne novine“, br. 110/97., 27/98., 50/00., 129/00., 51/01., 111/03., 190/03., 105/04., 84/05., 71/06., 110/07., 152/08., 57/11., 77/11. i 143/12.), </w:t>
      </w:r>
    </w:p>
    <w:p w14:paraId="65C107A3" w14:textId="77777777" w:rsidR="00BF035F" w:rsidRPr="007976BC" w:rsidRDefault="00BF035F" w:rsidP="00BF035F">
      <w:pPr>
        <w:spacing w:before="120" w:after="0" w:line="240" w:lineRule="auto"/>
        <w:jc w:val="both"/>
        <w:rPr>
          <w:rFonts w:ascii="Times New Roman" w:hAnsi="Times New Roman"/>
          <w:bCs/>
          <w:sz w:val="24"/>
          <w:szCs w:val="24"/>
        </w:rPr>
      </w:pPr>
      <w:r>
        <w:rPr>
          <w:rFonts w:ascii="Times New Roman" w:hAnsi="Times New Roman"/>
          <w:bCs/>
          <w:sz w:val="24"/>
          <w:szCs w:val="24"/>
        </w:rPr>
        <w:t>ili</w:t>
      </w:r>
    </w:p>
    <w:p w14:paraId="30F9D09C" w14:textId="77777777" w:rsidR="00CB09A7" w:rsidRPr="001A1B04" w:rsidRDefault="00CB09A7" w:rsidP="00CB09A7">
      <w:pPr>
        <w:spacing w:before="120" w:after="0" w:line="240" w:lineRule="auto"/>
        <w:jc w:val="both"/>
        <w:rPr>
          <w:rFonts w:ascii="Times New Roman" w:hAnsi="Times New Roman"/>
          <w:bCs/>
          <w:sz w:val="24"/>
          <w:szCs w:val="24"/>
        </w:rPr>
      </w:pPr>
      <w:bookmarkStart w:id="81" w:name="_Toc524603"/>
      <w:r w:rsidRPr="001A1B04">
        <w:rPr>
          <w:rFonts w:ascii="Times New Roman" w:hAnsi="Times New Roman"/>
          <w:bCs/>
          <w:sz w:val="24"/>
          <w:szCs w:val="24"/>
        </w:rPr>
        <w:t xml:space="preserve">2. je gospodarski subjekt koji nema poslovni </w:t>
      </w:r>
      <w:proofErr w:type="spellStart"/>
      <w:r w:rsidRPr="001A1B04">
        <w:rPr>
          <w:rFonts w:ascii="Times New Roman" w:hAnsi="Times New Roman"/>
          <w:bCs/>
          <w:sz w:val="24"/>
          <w:szCs w:val="24"/>
        </w:rPr>
        <w:t>nastan</w:t>
      </w:r>
      <w:proofErr w:type="spellEnd"/>
      <w:r w:rsidRPr="001A1B04">
        <w:rPr>
          <w:rFonts w:ascii="Times New Roman" w:hAnsi="Times New Roman"/>
          <w:bCs/>
          <w:sz w:val="24"/>
          <w:szCs w:val="24"/>
        </w:rPr>
        <w:t xml:space="preserve"> u Republici Hrvatskoj ili osoba koja je član upravnog, upravljačkog ili nadzornog tijela ili ima ovlasti zastupanja, donošenja odluka ili nadzora toga gospodarskog subjekta i koja nije državljanin Republike Hrvatske pravomoćnom presudom osuđena za kaznena djela iz članka 251. točke 1. </w:t>
      </w:r>
      <w:proofErr w:type="spellStart"/>
      <w:r w:rsidRPr="001A1B04">
        <w:rPr>
          <w:rFonts w:ascii="Times New Roman" w:hAnsi="Times New Roman"/>
          <w:bCs/>
          <w:sz w:val="24"/>
          <w:szCs w:val="24"/>
        </w:rPr>
        <w:t>podtočaka</w:t>
      </w:r>
      <w:proofErr w:type="spellEnd"/>
      <w:r w:rsidRPr="001A1B04">
        <w:rPr>
          <w:rFonts w:ascii="Times New Roman" w:hAnsi="Times New Roman"/>
          <w:bCs/>
          <w:sz w:val="24"/>
          <w:szCs w:val="24"/>
        </w:rPr>
        <w:t xml:space="preserve"> od a) do f) ZJN 2016 i za odgovarajuća kaznena djela koja, prema nacionalnim propisima države poslovnog </w:t>
      </w:r>
      <w:proofErr w:type="spellStart"/>
      <w:r w:rsidRPr="001A1B04">
        <w:rPr>
          <w:rFonts w:ascii="Times New Roman" w:hAnsi="Times New Roman"/>
          <w:bCs/>
          <w:sz w:val="24"/>
          <w:szCs w:val="24"/>
        </w:rPr>
        <w:t>nastana</w:t>
      </w:r>
      <w:proofErr w:type="spellEnd"/>
      <w:r w:rsidRPr="001A1B04">
        <w:rPr>
          <w:rFonts w:ascii="Times New Roman" w:hAnsi="Times New Roman"/>
          <w:bCs/>
          <w:sz w:val="24"/>
          <w:szCs w:val="24"/>
        </w:rPr>
        <w:t xml:space="preserve"> gospodarskog subjekta, odnosno države čiji je osoba državljanin, obuhvaćaju razloge za isključenje iz članka 57. stavka 1. točaka od (a) do (f) Direktive 2014/24/EU.</w:t>
      </w:r>
    </w:p>
    <w:p w14:paraId="7AC4BF6B" w14:textId="77777777" w:rsidR="00CB09A7" w:rsidRPr="001A1B04" w:rsidRDefault="00CB09A7" w:rsidP="00CB09A7">
      <w:pPr>
        <w:spacing w:before="120" w:after="0" w:line="240" w:lineRule="auto"/>
        <w:jc w:val="both"/>
        <w:rPr>
          <w:rFonts w:ascii="Times New Roman" w:hAnsi="Times New Roman"/>
          <w:bCs/>
          <w:sz w:val="24"/>
          <w:szCs w:val="24"/>
        </w:rPr>
      </w:pPr>
      <w:r w:rsidRPr="001A1B04">
        <w:rPr>
          <w:rFonts w:ascii="Times New Roman" w:hAnsi="Times New Roman"/>
          <w:bCs/>
          <w:sz w:val="24"/>
          <w:szCs w:val="24"/>
        </w:rPr>
        <w:t>Gospodarski subjekt dužan je u ponudi dostaviti izjavu. Izjavu može dati osoba po zakonu ovlaštena za zastupanje gospodarskog subjekta za sebe, gospodarski subjekt i za sve osobe koje su članovi upravnog, upravljačkog ili nadzornog tijela ili imaju ovlasti zastupanja, donošenja odluka ili nadzor gospodarskog subjekta.</w:t>
      </w:r>
    </w:p>
    <w:p w14:paraId="68F06866" w14:textId="20D4E66C" w:rsidR="00CB09A7" w:rsidRPr="001A1B04" w:rsidRDefault="00CB09A7" w:rsidP="00CB09A7">
      <w:pPr>
        <w:spacing w:before="120" w:after="0" w:line="240" w:lineRule="auto"/>
        <w:jc w:val="both"/>
        <w:rPr>
          <w:rFonts w:ascii="Times New Roman" w:hAnsi="Times New Roman"/>
          <w:bCs/>
          <w:sz w:val="24"/>
          <w:szCs w:val="24"/>
        </w:rPr>
      </w:pPr>
      <w:r w:rsidRPr="00B532BC">
        <w:rPr>
          <w:rFonts w:ascii="Times New Roman" w:hAnsi="Times New Roman"/>
          <w:bCs/>
          <w:sz w:val="24"/>
          <w:szCs w:val="24"/>
        </w:rPr>
        <w:t>Odgovarajućom izjavom</w:t>
      </w:r>
      <w:r>
        <w:rPr>
          <w:rFonts w:ascii="Times New Roman" w:hAnsi="Times New Roman"/>
          <w:bCs/>
          <w:sz w:val="24"/>
          <w:szCs w:val="24"/>
        </w:rPr>
        <w:t xml:space="preserve"> za</w:t>
      </w:r>
      <w:r w:rsidRPr="00B532BC">
        <w:rPr>
          <w:rFonts w:ascii="Times New Roman" w:hAnsi="Times New Roman"/>
          <w:bCs/>
          <w:sz w:val="24"/>
          <w:szCs w:val="24"/>
        </w:rPr>
        <w:t xml:space="preserve"> </w:t>
      </w:r>
      <w:r w:rsidRPr="00FC14A9">
        <w:rPr>
          <w:rFonts w:ascii="Times New Roman" w:hAnsi="Times New Roman"/>
          <w:bCs/>
          <w:sz w:val="24"/>
          <w:szCs w:val="24"/>
        </w:rPr>
        <w:t xml:space="preserve">gospodarski subjekt koji ima poslovni </w:t>
      </w:r>
      <w:proofErr w:type="spellStart"/>
      <w:r w:rsidRPr="00FC14A9">
        <w:rPr>
          <w:rFonts w:ascii="Times New Roman" w:hAnsi="Times New Roman"/>
          <w:bCs/>
          <w:sz w:val="24"/>
          <w:szCs w:val="24"/>
        </w:rPr>
        <w:t>nastan</w:t>
      </w:r>
      <w:proofErr w:type="spellEnd"/>
      <w:r w:rsidRPr="00FC14A9">
        <w:rPr>
          <w:rFonts w:ascii="Times New Roman" w:hAnsi="Times New Roman"/>
          <w:bCs/>
          <w:sz w:val="24"/>
          <w:szCs w:val="24"/>
        </w:rPr>
        <w:t xml:space="preserve"> u RH ili osoba koja je član upravnog, upravljačkog ili nadzornog tijela ili ima ovlasti zastupanja, donošenja odluka ili nadzora toga gospodarskog subjekta i koja je državljanin RH</w:t>
      </w:r>
      <w:r>
        <w:rPr>
          <w:rFonts w:ascii="Times New Roman" w:hAnsi="Times New Roman"/>
          <w:bCs/>
          <w:sz w:val="24"/>
          <w:szCs w:val="24"/>
        </w:rPr>
        <w:t xml:space="preserve"> </w:t>
      </w:r>
      <w:r w:rsidRPr="00B532BC">
        <w:rPr>
          <w:rFonts w:ascii="Times New Roman" w:hAnsi="Times New Roman"/>
          <w:bCs/>
          <w:sz w:val="24"/>
          <w:szCs w:val="24"/>
        </w:rPr>
        <w:t xml:space="preserve">smatrat će se i popunjena izjava iz Priloga </w:t>
      </w:r>
      <w:r w:rsidR="00DB6397">
        <w:rPr>
          <w:rFonts w:ascii="Times New Roman" w:hAnsi="Times New Roman"/>
          <w:bCs/>
          <w:sz w:val="24"/>
          <w:szCs w:val="24"/>
        </w:rPr>
        <w:t>I</w:t>
      </w:r>
      <w:r w:rsidRPr="00B532BC">
        <w:rPr>
          <w:rFonts w:ascii="Times New Roman" w:hAnsi="Times New Roman"/>
          <w:bCs/>
          <w:sz w:val="24"/>
          <w:szCs w:val="24"/>
        </w:rPr>
        <w:t xml:space="preserve">II. ovog </w:t>
      </w:r>
      <w:r w:rsidR="00AD6145">
        <w:rPr>
          <w:rFonts w:ascii="Times New Roman" w:hAnsi="Times New Roman"/>
          <w:bCs/>
          <w:sz w:val="24"/>
          <w:szCs w:val="24"/>
        </w:rPr>
        <w:t>P</w:t>
      </w:r>
      <w:r w:rsidRPr="00B532BC">
        <w:rPr>
          <w:rFonts w:ascii="Times New Roman" w:hAnsi="Times New Roman"/>
          <w:bCs/>
          <w:sz w:val="24"/>
          <w:szCs w:val="24"/>
        </w:rPr>
        <w:t>oziva.</w:t>
      </w:r>
      <w:r w:rsidRPr="0003699A">
        <w:rPr>
          <w:rFonts w:ascii="Times New Roman" w:hAnsi="Times New Roman"/>
          <w:bCs/>
          <w:sz w:val="24"/>
          <w:szCs w:val="24"/>
        </w:rPr>
        <w:t xml:space="preserve"> Ukoliko se Izjava daje za sve osobe koje su članovi upravnog,</w:t>
      </w:r>
      <w:r w:rsidRPr="007B1402">
        <w:rPr>
          <w:rFonts w:ascii="Times New Roman" w:hAnsi="Times New Roman"/>
          <w:bCs/>
          <w:sz w:val="24"/>
          <w:szCs w:val="24"/>
        </w:rPr>
        <w:t xml:space="preserve"> upravljačkog ili nadzornog tijela ili imaju ovlasti zastupanja, donošenja odluka i</w:t>
      </w:r>
      <w:r>
        <w:rPr>
          <w:rFonts w:ascii="Times New Roman" w:hAnsi="Times New Roman"/>
          <w:bCs/>
          <w:sz w:val="24"/>
          <w:szCs w:val="24"/>
        </w:rPr>
        <w:t xml:space="preserve">li nadzor gospodarskog subjekta, </w:t>
      </w:r>
      <w:r w:rsidRPr="0060634A">
        <w:rPr>
          <w:rFonts w:ascii="Times New Roman" w:hAnsi="Times New Roman"/>
          <w:bCs/>
          <w:sz w:val="24"/>
          <w:szCs w:val="24"/>
          <w:u w:val="single"/>
        </w:rPr>
        <w:t>isto treba navesti u izjavi</w:t>
      </w:r>
      <w:r>
        <w:rPr>
          <w:rFonts w:ascii="Times New Roman" w:hAnsi="Times New Roman"/>
          <w:bCs/>
          <w:sz w:val="24"/>
          <w:szCs w:val="24"/>
        </w:rPr>
        <w:t>.</w:t>
      </w:r>
    </w:p>
    <w:p w14:paraId="69E20D0F" w14:textId="77777777" w:rsidR="00CB09A7" w:rsidRPr="001A1B04" w:rsidRDefault="00CB09A7" w:rsidP="00CB09A7">
      <w:pPr>
        <w:spacing w:before="120" w:after="0" w:line="240" w:lineRule="auto"/>
        <w:jc w:val="both"/>
        <w:rPr>
          <w:rFonts w:ascii="Times New Roman" w:hAnsi="Times New Roman"/>
          <w:bCs/>
          <w:sz w:val="24"/>
          <w:szCs w:val="24"/>
        </w:rPr>
      </w:pPr>
      <w:r w:rsidRPr="001A1B04">
        <w:rPr>
          <w:rFonts w:ascii="Times New Roman" w:hAnsi="Times New Roman"/>
          <w:bCs/>
          <w:sz w:val="24"/>
          <w:szCs w:val="24"/>
        </w:rPr>
        <w:t xml:space="preserve">Naručitelj može tijekom postupka nabave radi provjere okolnosti iz ove točke od tijela nadležnog za vođenje kaznene evidencije i razmjenu tih podataka s drugim državama za bilo kojeg ponuditelja ili osobu ovlaštenu za zastupanje gospodarskog subjekta zatražiti izdavanje potvrde o činjenicama o kojima to tijelo vodi službenu evidenciju. </w:t>
      </w:r>
    </w:p>
    <w:p w14:paraId="7B095F44" w14:textId="77777777" w:rsidR="00BF035F" w:rsidRDefault="00BF035F" w:rsidP="00562FA3">
      <w:pPr>
        <w:pStyle w:val="Naslov2"/>
        <w:numPr>
          <w:ilvl w:val="1"/>
          <w:numId w:val="4"/>
        </w:numPr>
      </w:pPr>
      <w:bookmarkStart w:id="82" w:name="_Toc146635510"/>
      <w:r w:rsidRPr="00F5366A">
        <w:t>Neplaćene dospjele porezne obveze i obveze za mirovinsko i zdravstveno osiguranje</w:t>
      </w:r>
      <w:bookmarkEnd w:id="81"/>
      <w:bookmarkEnd w:id="82"/>
    </w:p>
    <w:p w14:paraId="3198BEFF" w14:textId="77777777" w:rsidR="00BF035F" w:rsidRPr="009F6717" w:rsidRDefault="00BF035F" w:rsidP="00836DCE">
      <w:pPr>
        <w:pStyle w:val="Bezproreda"/>
        <w:spacing w:before="120"/>
        <w:jc w:val="both"/>
        <w:rPr>
          <w:rFonts w:ascii="Times New Roman" w:hAnsi="Times New Roman"/>
          <w:sz w:val="24"/>
          <w:szCs w:val="24"/>
        </w:rPr>
      </w:pPr>
      <w:r w:rsidRPr="009F6717">
        <w:rPr>
          <w:rFonts w:ascii="Times New Roman" w:hAnsi="Times New Roman"/>
          <w:sz w:val="24"/>
          <w:szCs w:val="24"/>
        </w:rPr>
        <w:t xml:space="preserve">Javni naručitelj </w:t>
      </w:r>
      <w:r w:rsidRPr="00DE0888">
        <w:rPr>
          <w:rFonts w:ascii="Times New Roman" w:hAnsi="Times New Roman"/>
          <w:sz w:val="24"/>
          <w:szCs w:val="24"/>
        </w:rPr>
        <w:t>obvezan</w:t>
      </w:r>
      <w:r w:rsidRPr="009F6717">
        <w:rPr>
          <w:rFonts w:ascii="Times New Roman" w:hAnsi="Times New Roman"/>
          <w:sz w:val="24"/>
          <w:szCs w:val="24"/>
        </w:rPr>
        <w:t xml:space="preserve"> je isključiti gospodarskog subjekta iz postupka </w:t>
      </w:r>
      <w:r w:rsidRPr="002E22A1">
        <w:rPr>
          <w:rFonts w:ascii="Times New Roman" w:hAnsi="Times New Roman"/>
          <w:sz w:val="24"/>
          <w:szCs w:val="24"/>
        </w:rPr>
        <w:t xml:space="preserve">nabave </w:t>
      </w:r>
      <w:r w:rsidRPr="009F6717">
        <w:rPr>
          <w:rFonts w:ascii="Times New Roman" w:hAnsi="Times New Roman"/>
          <w:sz w:val="24"/>
          <w:szCs w:val="24"/>
        </w:rPr>
        <w:t>ako utvrdi da gospodarski subjekt nije ispunio obveze plaćanja dospjelih poreznih obveza i obveza za mirovinsko i zdravstveno osiguranje:</w:t>
      </w:r>
    </w:p>
    <w:p w14:paraId="4BE409E3" w14:textId="77777777" w:rsidR="00BF035F" w:rsidRPr="009F6717" w:rsidRDefault="00BF035F" w:rsidP="00BF035F">
      <w:pPr>
        <w:pStyle w:val="Bezproreda"/>
        <w:spacing w:before="120"/>
        <w:jc w:val="both"/>
        <w:rPr>
          <w:rFonts w:ascii="Times New Roman" w:hAnsi="Times New Roman"/>
          <w:sz w:val="24"/>
          <w:szCs w:val="24"/>
        </w:rPr>
      </w:pPr>
      <w:r w:rsidRPr="009F6717">
        <w:rPr>
          <w:rFonts w:ascii="Times New Roman" w:hAnsi="Times New Roman"/>
          <w:sz w:val="24"/>
          <w:szCs w:val="24"/>
        </w:rPr>
        <w:t xml:space="preserve">a) u RH, ako gospodarski subjekt ima poslovni </w:t>
      </w:r>
      <w:proofErr w:type="spellStart"/>
      <w:r w:rsidRPr="009F6717">
        <w:rPr>
          <w:rFonts w:ascii="Times New Roman" w:hAnsi="Times New Roman"/>
          <w:sz w:val="24"/>
          <w:szCs w:val="24"/>
        </w:rPr>
        <w:t>nastan</w:t>
      </w:r>
      <w:proofErr w:type="spellEnd"/>
      <w:r w:rsidRPr="009F6717">
        <w:rPr>
          <w:rFonts w:ascii="Times New Roman" w:hAnsi="Times New Roman"/>
          <w:sz w:val="24"/>
          <w:szCs w:val="24"/>
        </w:rPr>
        <w:t xml:space="preserve"> u RH, ili</w:t>
      </w:r>
    </w:p>
    <w:p w14:paraId="065C2DB9" w14:textId="77777777" w:rsidR="00BF035F" w:rsidRPr="009F6717" w:rsidRDefault="00BF035F" w:rsidP="00BF035F">
      <w:pPr>
        <w:pStyle w:val="Bezproreda"/>
        <w:jc w:val="both"/>
        <w:rPr>
          <w:rFonts w:ascii="Times New Roman" w:hAnsi="Times New Roman"/>
          <w:sz w:val="24"/>
          <w:szCs w:val="24"/>
        </w:rPr>
      </w:pPr>
      <w:r w:rsidRPr="009F6717">
        <w:rPr>
          <w:rFonts w:ascii="Times New Roman" w:hAnsi="Times New Roman"/>
          <w:sz w:val="24"/>
          <w:szCs w:val="24"/>
        </w:rPr>
        <w:t xml:space="preserve">b) u RH ili u državi poslovnog </w:t>
      </w:r>
      <w:proofErr w:type="spellStart"/>
      <w:r w:rsidRPr="009F6717">
        <w:rPr>
          <w:rFonts w:ascii="Times New Roman" w:hAnsi="Times New Roman"/>
          <w:sz w:val="24"/>
          <w:szCs w:val="24"/>
        </w:rPr>
        <w:t>nastana</w:t>
      </w:r>
      <w:proofErr w:type="spellEnd"/>
      <w:r w:rsidRPr="009F6717">
        <w:rPr>
          <w:rFonts w:ascii="Times New Roman" w:hAnsi="Times New Roman"/>
          <w:sz w:val="24"/>
          <w:szCs w:val="24"/>
        </w:rPr>
        <w:t xml:space="preserve"> gospodarskog subjekta, ako gospodarski subjekt nema poslovni </w:t>
      </w:r>
      <w:proofErr w:type="spellStart"/>
      <w:r w:rsidRPr="009F6717">
        <w:rPr>
          <w:rFonts w:ascii="Times New Roman" w:hAnsi="Times New Roman"/>
          <w:sz w:val="24"/>
          <w:szCs w:val="24"/>
        </w:rPr>
        <w:t>nastan</w:t>
      </w:r>
      <w:proofErr w:type="spellEnd"/>
      <w:r w:rsidRPr="009F6717">
        <w:rPr>
          <w:rFonts w:ascii="Times New Roman" w:hAnsi="Times New Roman"/>
          <w:sz w:val="24"/>
          <w:szCs w:val="24"/>
        </w:rPr>
        <w:t xml:space="preserve"> u RH.</w:t>
      </w:r>
    </w:p>
    <w:p w14:paraId="1952C709" w14:textId="77777777" w:rsidR="00BF035F" w:rsidRPr="009F6717" w:rsidRDefault="00BF035F" w:rsidP="00BF035F">
      <w:pPr>
        <w:pStyle w:val="Bezproreda"/>
        <w:spacing w:before="120"/>
        <w:jc w:val="both"/>
        <w:rPr>
          <w:rFonts w:ascii="Times New Roman" w:hAnsi="Times New Roman"/>
          <w:sz w:val="24"/>
          <w:szCs w:val="24"/>
        </w:rPr>
      </w:pPr>
      <w:r w:rsidRPr="00DE0888">
        <w:rPr>
          <w:rFonts w:ascii="Times New Roman" w:hAnsi="Times New Roman"/>
          <w:sz w:val="24"/>
          <w:szCs w:val="24"/>
        </w:rPr>
        <w:lastRenderedPageBreak/>
        <w:t>Iznimno</w:t>
      </w:r>
      <w:r w:rsidRPr="009F6717">
        <w:rPr>
          <w:rFonts w:ascii="Times New Roman" w:hAnsi="Times New Roman"/>
          <w:b/>
          <w:sz w:val="24"/>
          <w:szCs w:val="24"/>
        </w:rPr>
        <w:t xml:space="preserve"> </w:t>
      </w:r>
      <w:r w:rsidRPr="009F6717">
        <w:rPr>
          <w:rFonts w:ascii="Times New Roman" w:hAnsi="Times New Roman"/>
          <w:sz w:val="24"/>
          <w:szCs w:val="24"/>
        </w:rPr>
        <w:t>javni naručitelj neće isključiti gospodarskog subjekta iz postupka nabave ako mu sukladno posebnom propisu plaćanje obveza nije dopušteno ili mu je odobrena odgoda plaćanja.</w:t>
      </w:r>
    </w:p>
    <w:p w14:paraId="17AA59EC" w14:textId="71D8608F" w:rsidR="00BF035F" w:rsidRPr="00F5366A" w:rsidRDefault="00BF035F" w:rsidP="00BF035F">
      <w:pPr>
        <w:spacing w:before="120" w:after="0" w:line="240" w:lineRule="auto"/>
        <w:jc w:val="both"/>
        <w:rPr>
          <w:rFonts w:ascii="Times New Roman" w:hAnsi="Times New Roman"/>
          <w:bCs/>
          <w:sz w:val="24"/>
          <w:szCs w:val="24"/>
        </w:rPr>
      </w:pPr>
      <w:r w:rsidRPr="00F5366A">
        <w:rPr>
          <w:rFonts w:ascii="Times New Roman" w:hAnsi="Times New Roman"/>
          <w:sz w:val="24"/>
          <w:szCs w:val="24"/>
        </w:rPr>
        <w:t xml:space="preserve">Za potrebe utvrđivanja okolnosti iz gore navedenog gospodarski subjekt u ponudi </w:t>
      </w:r>
      <w:r>
        <w:rPr>
          <w:rFonts w:ascii="Times New Roman" w:hAnsi="Times New Roman"/>
          <w:sz w:val="24"/>
          <w:szCs w:val="24"/>
        </w:rPr>
        <w:t xml:space="preserve">dostavlja </w:t>
      </w:r>
      <w:r w:rsidRPr="00F5366A">
        <w:rPr>
          <w:rFonts w:ascii="Times New Roman" w:hAnsi="Times New Roman"/>
          <w:sz w:val="24"/>
          <w:szCs w:val="24"/>
        </w:rPr>
        <w:t>potvrdu Porezne uprave o stanju duga koja ne smije biti starija od 30 da</w:t>
      </w:r>
      <w:r>
        <w:rPr>
          <w:rFonts w:ascii="Times New Roman" w:hAnsi="Times New Roman"/>
          <w:sz w:val="24"/>
          <w:szCs w:val="24"/>
        </w:rPr>
        <w:t xml:space="preserve">na računajući od dana </w:t>
      </w:r>
      <w:r w:rsidR="00836DCE">
        <w:rPr>
          <w:rFonts w:ascii="Times New Roman" w:hAnsi="Times New Roman"/>
          <w:sz w:val="24"/>
          <w:szCs w:val="24"/>
        </w:rPr>
        <w:t xml:space="preserve">objave </w:t>
      </w:r>
      <w:r w:rsidR="00F1254D">
        <w:rPr>
          <w:rFonts w:ascii="Times New Roman" w:hAnsi="Times New Roman"/>
          <w:sz w:val="24"/>
          <w:szCs w:val="24"/>
        </w:rPr>
        <w:t>Poziva</w:t>
      </w:r>
      <w:r w:rsidRPr="00F5366A">
        <w:rPr>
          <w:rFonts w:ascii="Times New Roman" w:hAnsi="Times New Roman"/>
          <w:sz w:val="24"/>
          <w:szCs w:val="24"/>
        </w:rPr>
        <w:t>.</w:t>
      </w:r>
    </w:p>
    <w:p w14:paraId="427CA9BE" w14:textId="77777777" w:rsidR="0083463B" w:rsidRPr="005A501D" w:rsidRDefault="0083463B" w:rsidP="0083463B">
      <w:pPr>
        <w:spacing w:before="120" w:after="0" w:line="240" w:lineRule="auto"/>
        <w:jc w:val="both"/>
        <w:rPr>
          <w:rFonts w:ascii="Times New Roman" w:hAnsi="Times New Roman"/>
          <w:bCs/>
          <w:sz w:val="24"/>
          <w:szCs w:val="24"/>
        </w:rPr>
      </w:pPr>
      <w:r w:rsidRPr="005A501D">
        <w:rPr>
          <w:rFonts w:ascii="Times New Roman" w:hAnsi="Times New Roman"/>
          <w:bCs/>
          <w:sz w:val="24"/>
          <w:szCs w:val="24"/>
        </w:rPr>
        <w:t>Razdoblje isključenja gospodarskog subjekta kod kojeg su ostvarene navedene osnove za isključenje iz postupka nabave je dvije godine od dana dotičnog događaja.</w:t>
      </w:r>
    </w:p>
    <w:p w14:paraId="4388AC40" w14:textId="77777777" w:rsidR="0083463B" w:rsidRDefault="0083463B" w:rsidP="0083463B">
      <w:pPr>
        <w:autoSpaceDE w:val="0"/>
        <w:autoSpaceDN w:val="0"/>
        <w:adjustRightInd w:val="0"/>
        <w:spacing w:before="120" w:after="0" w:line="240" w:lineRule="auto"/>
        <w:jc w:val="both"/>
        <w:rPr>
          <w:rFonts w:ascii="Times New Roman" w:eastAsia="Calibri" w:hAnsi="Times New Roman"/>
          <w:b/>
          <w:bCs/>
          <w:sz w:val="24"/>
          <w:szCs w:val="24"/>
          <w:u w:val="single"/>
        </w:rPr>
      </w:pPr>
      <w:r w:rsidRPr="006F6D05">
        <w:rPr>
          <w:rFonts w:ascii="Times New Roman" w:eastAsia="Calibri" w:hAnsi="Times New Roman"/>
          <w:b/>
          <w:bCs/>
          <w:sz w:val="24"/>
          <w:szCs w:val="24"/>
          <w:u w:val="single"/>
        </w:rPr>
        <w:t>Okolnosti u vezi obveznih razloga isključenja utvrđuju se za sve članove zajednice gospodarskih subjekata pojedinačno te za sve podugovaratelje.</w:t>
      </w:r>
    </w:p>
    <w:p w14:paraId="0BD1E594" w14:textId="77777777" w:rsidR="001C0E39" w:rsidRPr="006F6D05" w:rsidRDefault="001C0E39" w:rsidP="0083463B">
      <w:pPr>
        <w:autoSpaceDE w:val="0"/>
        <w:autoSpaceDN w:val="0"/>
        <w:adjustRightInd w:val="0"/>
        <w:spacing w:before="120" w:after="0" w:line="240" w:lineRule="auto"/>
        <w:jc w:val="both"/>
        <w:rPr>
          <w:rFonts w:ascii="Times New Roman" w:eastAsia="Calibri" w:hAnsi="Times New Roman"/>
          <w:b/>
          <w:bCs/>
          <w:sz w:val="24"/>
          <w:szCs w:val="24"/>
          <w:u w:val="single"/>
        </w:rPr>
      </w:pPr>
    </w:p>
    <w:p w14:paraId="5DD673AB" w14:textId="77777777" w:rsidR="00045502" w:rsidRPr="00BD7610" w:rsidRDefault="00045502" w:rsidP="00544E50">
      <w:pPr>
        <w:spacing w:after="0"/>
      </w:pPr>
    </w:p>
    <w:p w14:paraId="0720405D" w14:textId="77777777" w:rsidR="00865E21" w:rsidRPr="00BD7610" w:rsidRDefault="000B1916" w:rsidP="00562FA3">
      <w:pPr>
        <w:pStyle w:val="Naslov1"/>
        <w:numPr>
          <w:ilvl w:val="0"/>
          <w:numId w:val="4"/>
        </w:numPr>
        <w:spacing w:before="0" w:line="240" w:lineRule="auto"/>
        <w:jc w:val="both"/>
        <w:rPr>
          <w:szCs w:val="24"/>
        </w:rPr>
      </w:pPr>
      <w:bookmarkStart w:id="83" w:name="_Toc146635511"/>
      <w:bookmarkEnd w:id="76"/>
      <w:bookmarkEnd w:id="77"/>
      <w:bookmarkEnd w:id="78"/>
      <w:bookmarkEnd w:id="79"/>
      <w:r>
        <w:rPr>
          <w:szCs w:val="24"/>
        </w:rPr>
        <w:t>KRITERIJ ZA ODABIR GOSPODARSKOG SUBJEKTA</w:t>
      </w:r>
      <w:r w:rsidR="00836DCE">
        <w:rPr>
          <w:szCs w:val="24"/>
        </w:rPr>
        <w:t xml:space="preserve"> (U</w:t>
      </w:r>
      <w:r w:rsidR="005E54E7">
        <w:rPr>
          <w:szCs w:val="24"/>
        </w:rPr>
        <w:t>V</w:t>
      </w:r>
      <w:r w:rsidR="00836DCE">
        <w:rPr>
          <w:szCs w:val="24"/>
        </w:rPr>
        <w:t>JETI SPOSOBNOSTI)</w:t>
      </w:r>
      <w:bookmarkEnd w:id="83"/>
    </w:p>
    <w:p w14:paraId="7B51F012" w14:textId="77777777" w:rsidR="00865E21" w:rsidRPr="00BD7610" w:rsidRDefault="000B1916" w:rsidP="00562FA3">
      <w:pPr>
        <w:pStyle w:val="Naslov2"/>
        <w:numPr>
          <w:ilvl w:val="1"/>
          <w:numId w:val="4"/>
        </w:numPr>
        <w:spacing w:before="120" w:line="240" w:lineRule="auto"/>
        <w:rPr>
          <w:szCs w:val="24"/>
        </w:rPr>
      </w:pPr>
      <w:bookmarkStart w:id="84" w:name="_Toc146635512"/>
      <w:r>
        <w:rPr>
          <w:szCs w:val="24"/>
        </w:rPr>
        <w:t>Sposobnost za obavljanje profesionalne djelatnosti</w:t>
      </w:r>
      <w:bookmarkEnd w:id="84"/>
    </w:p>
    <w:p w14:paraId="1173DCE6" w14:textId="07F3DA7E" w:rsidR="003826B8" w:rsidRDefault="003826B8" w:rsidP="00562FA3">
      <w:pPr>
        <w:pStyle w:val="Odlomakpopisa"/>
        <w:numPr>
          <w:ilvl w:val="2"/>
          <w:numId w:val="4"/>
        </w:numPr>
        <w:spacing w:before="120" w:after="0" w:line="240" w:lineRule="auto"/>
        <w:contextualSpacing w:val="0"/>
        <w:jc w:val="both"/>
        <w:rPr>
          <w:rFonts w:ascii="Times New Roman" w:eastAsia="Calibri" w:hAnsi="Times New Roman"/>
          <w:sz w:val="24"/>
          <w:szCs w:val="24"/>
        </w:rPr>
      </w:pPr>
      <w:r w:rsidRPr="00EA5032">
        <w:rPr>
          <w:rFonts w:ascii="Times New Roman" w:eastAsia="Calibri" w:hAnsi="Times New Roman"/>
          <w:sz w:val="24"/>
          <w:szCs w:val="24"/>
        </w:rPr>
        <w:t xml:space="preserve">Ponuditelj mora biti upisan u sudski, obrtni, strukovni ili drugi odgovarajući registar u državi njegova poslovnog </w:t>
      </w:r>
      <w:proofErr w:type="spellStart"/>
      <w:r w:rsidRPr="00EA5032">
        <w:rPr>
          <w:rFonts w:ascii="Times New Roman" w:eastAsia="Calibri" w:hAnsi="Times New Roman"/>
          <w:sz w:val="24"/>
          <w:szCs w:val="24"/>
        </w:rPr>
        <w:t>nastana</w:t>
      </w:r>
      <w:proofErr w:type="spellEnd"/>
      <w:r w:rsidRPr="00EA5032">
        <w:rPr>
          <w:rFonts w:ascii="Times New Roman" w:eastAsia="Calibri" w:hAnsi="Times New Roman"/>
          <w:sz w:val="24"/>
          <w:szCs w:val="24"/>
        </w:rPr>
        <w:t xml:space="preserve">. U svrhu dokazivanja kriterija iz ove točke, Ponuditelj </w:t>
      </w:r>
      <w:r w:rsidRPr="009321E8">
        <w:rPr>
          <w:rFonts w:ascii="Times New Roman" w:eastAsia="Calibri" w:hAnsi="Times New Roman"/>
          <w:b/>
          <w:bCs/>
          <w:sz w:val="24"/>
          <w:szCs w:val="24"/>
          <w:u w:val="single"/>
        </w:rPr>
        <w:t>nije obvezan dostavljati nikakav dokaz u ponudi</w:t>
      </w:r>
      <w:r w:rsidRPr="00EA5032">
        <w:rPr>
          <w:rFonts w:ascii="Times New Roman" w:eastAsia="Calibri" w:hAnsi="Times New Roman"/>
          <w:sz w:val="24"/>
          <w:szCs w:val="24"/>
        </w:rPr>
        <w:t xml:space="preserve"> već će ispunjavanje uvjeta sposobnosti Naručitelj provjeriti uvidom u javno dostupne registre. U slučaju postojanja sumnje ili nejasnoća, Naručitelj zadržava pravo zatražiti dodatne dokumente u tijeku pregleda i ocjene ponude.</w:t>
      </w:r>
    </w:p>
    <w:p w14:paraId="5EA1676E" w14:textId="13969482" w:rsidR="007F09D4" w:rsidRPr="008C34AB" w:rsidRDefault="007F09D4" w:rsidP="007F09D4">
      <w:pPr>
        <w:pStyle w:val="Odlomakpopisa"/>
        <w:numPr>
          <w:ilvl w:val="2"/>
          <w:numId w:val="4"/>
        </w:numPr>
        <w:spacing w:before="120" w:after="0" w:line="240" w:lineRule="auto"/>
        <w:contextualSpacing w:val="0"/>
        <w:jc w:val="both"/>
        <w:rPr>
          <w:rFonts w:ascii="Times New Roman" w:eastAsia="Calibri" w:hAnsi="Times New Roman"/>
          <w:sz w:val="24"/>
          <w:szCs w:val="24"/>
        </w:rPr>
      </w:pPr>
      <w:bookmarkStart w:id="85" w:name="_Hlk146629523"/>
      <w:r w:rsidRPr="008C34AB">
        <w:rPr>
          <w:rFonts w:ascii="Times New Roman" w:hAnsi="Times New Roman"/>
          <w:b/>
          <w:sz w:val="24"/>
          <w:szCs w:val="24"/>
        </w:rPr>
        <w:t>Ovlaštenje</w:t>
      </w:r>
      <w:r w:rsidRPr="008C34AB">
        <w:rPr>
          <w:rFonts w:ascii="Times New Roman" w:hAnsi="Times New Roman"/>
          <w:b/>
          <w:sz w:val="24"/>
          <w:szCs w:val="24"/>
        </w:rPr>
        <w:t xml:space="preserve"> za obavljanje stručnih poslova </w:t>
      </w:r>
      <w:r w:rsidRPr="008C34AB">
        <w:rPr>
          <w:rFonts w:ascii="Times New Roman" w:hAnsi="Times New Roman"/>
          <w:b/>
          <w:sz w:val="24"/>
          <w:szCs w:val="24"/>
        </w:rPr>
        <w:t>zaštite okoliša i prirode</w:t>
      </w:r>
      <w:r w:rsidRPr="008C34AB">
        <w:rPr>
          <w:rFonts w:ascii="Times New Roman" w:hAnsi="Times New Roman"/>
          <w:b/>
          <w:sz w:val="24"/>
          <w:szCs w:val="24"/>
        </w:rPr>
        <w:t xml:space="preserve"> prema odredbama Zakona o zaštiti okoliša</w:t>
      </w:r>
    </w:p>
    <w:p w14:paraId="773F4276" w14:textId="445100FA" w:rsidR="00A83B96" w:rsidRPr="0014415C" w:rsidRDefault="007F09D4" w:rsidP="007F09D4">
      <w:pPr>
        <w:spacing w:before="120" w:after="0" w:line="240" w:lineRule="auto"/>
        <w:jc w:val="both"/>
        <w:rPr>
          <w:rFonts w:ascii="Times New Roman" w:hAnsi="Times New Roman"/>
          <w:sz w:val="24"/>
          <w:szCs w:val="24"/>
        </w:rPr>
      </w:pPr>
      <w:r w:rsidRPr="0014415C">
        <w:rPr>
          <w:rFonts w:ascii="Times New Roman" w:hAnsi="Times New Roman"/>
          <w:sz w:val="24"/>
          <w:szCs w:val="24"/>
        </w:rPr>
        <w:t>Ponuditelj je obvezan dostaviti ovlaštenje za obavljanje stručnih poslova zaštite okoliša i prirode i to u odnosu na 4. Grupu stručnih poslova iz članka 40. stavka 2.</w:t>
      </w:r>
      <w:r w:rsidRPr="0014415C">
        <w:rPr>
          <w:rFonts w:ascii="Times New Roman" w:hAnsi="Times New Roman"/>
          <w:sz w:val="24"/>
          <w:szCs w:val="24"/>
        </w:rPr>
        <w:t xml:space="preserve"> Zakona o zaštiti okoliša („Narodne novine“ br. 80/13., 153/13., 78/15., 12/18., 118/18.)</w:t>
      </w:r>
      <w:r w:rsidRPr="0014415C">
        <w:rPr>
          <w:rFonts w:ascii="Times New Roman" w:hAnsi="Times New Roman"/>
          <w:sz w:val="24"/>
          <w:szCs w:val="24"/>
        </w:rPr>
        <w:t xml:space="preserve"> - </w:t>
      </w:r>
      <w:r w:rsidRPr="0014415C">
        <w:rPr>
          <w:rFonts w:ascii="Times New Roman" w:hAnsi="Times New Roman"/>
          <w:sz w:val="24"/>
          <w:szCs w:val="24"/>
        </w:rPr>
        <w:t>izrada programa zaštite okoliša</w:t>
      </w:r>
      <w:r w:rsidRPr="0014415C">
        <w:rPr>
          <w:rFonts w:ascii="Times New Roman" w:hAnsi="Times New Roman"/>
          <w:sz w:val="24"/>
          <w:szCs w:val="24"/>
        </w:rPr>
        <w:t>.</w:t>
      </w:r>
    </w:p>
    <w:p w14:paraId="4713B780" w14:textId="661592DE" w:rsidR="00034641" w:rsidRPr="0014415C" w:rsidRDefault="00D83B57" w:rsidP="00562FA3">
      <w:pPr>
        <w:pStyle w:val="Naslov2"/>
        <w:numPr>
          <w:ilvl w:val="1"/>
          <w:numId w:val="4"/>
        </w:numPr>
      </w:pPr>
      <w:bookmarkStart w:id="86" w:name="_Toc482870535"/>
      <w:bookmarkStart w:id="87" w:name="_Toc146635513"/>
      <w:r w:rsidRPr="0014415C">
        <w:t>Tehnička i stručna sposobnost</w:t>
      </w:r>
      <w:bookmarkEnd w:id="86"/>
      <w:bookmarkEnd w:id="87"/>
    </w:p>
    <w:p w14:paraId="31C672C5" w14:textId="3389FDDC" w:rsidR="00E0467D" w:rsidRPr="0014415C" w:rsidRDefault="00E0467D" w:rsidP="007D492C">
      <w:pPr>
        <w:pStyle w:val="t-9-8"/>
        <w:spacing w:before="120" w:beforeAutospacing="0" w:after="0" w:afterAutospacing="0" w:line="240" w:lineRule="auto"/>
        <w:jc w:val="both"/>
        <w:rPr>
          <w:b/>
          <w:bCs/>
          <w:sz w:val="24"/>
          <w:szCs w:val="24"/>
        </w:rPr>
      </w:pPr>
      <w:r w:rsidRPr="0014415C">
        <w:rPr>
          <w:b/>
          <w:bCs/>
          <w:sz w:val="24"/>
          <w:szCs w:val="24"/>
        </w:rPr>
        <w:t xml:space="preserve">4.2.1. Popis </w:t>
      </w:r>
      <w:r w:rsidR="00A83B96" w:rsidRPr="0014415C">
        <w:rPr>
          <w:b/>
          <w:bCs/>
          <w:sz w:val="24"/>
          <w:szCs w:val="24"/>
        </w:rPr>
        <w:t xml:space="preserve">pruženih </w:t>
      </w:r>
      <w:r w:rsidRPr="0014415C">
        <w:rPr>
          <w:b/>
          <w:bCs/>
          <w:sz w:val="24"/>
          <w:szCs w:val="24"/>
        </w:rPr>
        <w:t>glavnih usluga</w:t>
      </w:r>
    </w:p>
    <w:p w14:paraId="774C3504" w14:textId="5C709044" w:rsidR="00E0467D" w:rsidRDefault="00E0467D" w:rsidP="00E0467D">
      <w:pPr>
        <w:pStyle w:val="t-9-8"/>
        <w:spacing w:before="120" w:beforeAutospacing="0" w:after="0" w:afterAutospacing="0" w:line="240" w:lineRule="auto"/>
        <w:jc w:val="both"/>
        <w:rPr>
          <w:sz w:val="24"/>
          <w:szCs w:val="24"/>
        </w:rPr>
      </w:pPr>
      <w:r w:rsidRPr="0014415C">
        <w:rPr>
          <w:sz w:val="24"/>
          <w:szCs w:val="24"/>
        </w:rPr>
        <w:t>Popis mora sadržavati vrijednosti usluge, datum te naziv druge ugovorne strane. Iz popisa mora biti vidljivo da je ponuditelj izvršio najmanje jedn</w:t>
      </w:r>
      <w:r w:rsidR="004F3472" w:rsidRPr="0014415C">
        <w:rPr>
          <w:sz w:val="24"/>
          <w:szCs w:val="24"/>
        </w:rPr>
        <w:t>u</w:t>
      </w:r>
      <w:r w:rsidR="00A83B96" w:rsidRPr="0014415C">
        <w:rPr>
          <w:sz w:val="24"/>
          <w:szCs w:val="24"/>
        </w:rPr>
        <w:t xml:space="preserve"> uslugu </w:t>
      </w:r>
      <w:r w:rsidRPr="0014415C">
        <w:rPr>
          <w:sz w:val="24"/>
          <w:szCs w:val="24"/>
        </w:rPr>
        <w:t>ist</w:t>
      </w:r>
      <w:r w:rsidR="00A83B96" w:rsidRPr="0014415C">
        <w:rPr>
          <w:sz w:val="24"/>
          <w:szCs w:val="24"/>
        </w:rPr>
        <w:t>u</w:t>
      </w:r>
      <w:r w:rsidR="004F3472" w:rsidRPr="0014415C">
        <w:rPr>
          <w:sz w:val="24"/>
          <w:szCs w:val="24"/>
        </w:rPr>
        <w:t xml:space="preserve"> </w:t>
      </w:r>
      <w:r w:rsidRPr="0014415C">
        <w:rPr>
          <w:sz w:val="24"/>
          <w:szCs w:val="24"/>
        </w:rPr>
        <w:t>ili sličn</w:t>
      </w:r>
      <w:r w:rsidR="00A83B96" w:rsidRPr="0014415C">
        <w:rPr>
          <w:sz w:val="24"/>
          <w:szCs w:val="24"/>
        </w:rPr>
        <w:t>u</w:t>
      </w:r>
      <w:r w:rsidRPr="0014415C">
        <w:rPr>
          <w:sz w:val="24"/>
          <w:szCs w:val="24"/>
        </w:rPr>
        <w:t xml:space="preserve"> predmetu nabave</w:t>
      </w:r>
      <w:r w:rsidR="00A83B96" w:rsidRPr="0014415C">
        <w:rPr>
          <w:sz w:val="24"/>
          <w:szCs w:val="24"/>
        </w:rPr>
        <w:t xml:space="preserve"> bez obzira na vrijednost izvršenih usluga.</w:t>
      </w:r>
    </w:p>
    <w:bookmarkEnd w:id="85"/>
    <w:p w14:paraId="3BB5E742" w14:textId="77777777" w:rsidR="00FA1CC9" w:rsidRPr="00F609D1" w:rsidRDefault="00FA1CC9" w:rsidP="00E0467D">
      <w:pPr>
        <w:pStyle w:val="t-9-8"/>
        <w:spacing w:before="120" w:beforeAutospacing="0" w:after="0" w:afterAutospacing="0" w:line="240" w:lineRule="auto"/>
        <w:jc w:val="both"/>
        <w:rPr>
          <w:sz w:val="24"/>
          <w:szCs w:val="24"/>
        </w:rPr>
      </w:pPr>
    </w:p>
    <w:p w14:paraId="55DFA20E" w14:textId="77777777" w:rsidR="00865E21" w:rsidRPr="00BD7610" w:rsidRDefault="00A175C6" w:rsidP="00E8675D">
      <w:pPr>
        <w:pStyle w:val="Naslov1"/>
        <w:numPr>
          <w:ilvl w:val="0"/>
          <w:numId w:val="4"/>
        </w:numPr>
        <w:spacing w:before="240" w:line="240" w:lineRule="auto"/>
        <w:rPr>
          <w:szCs w:val="24"/>
        </w:rPr>
      </w:pPr>
      <w:bookmarkStart w:id="88" w:name="_Toc324147786"/>
      <w:bookmarkStart w:id="89" w:name="_Toc324148069"/>
      <w:bookmarkStart w:id="90" w:name="_Toc324150008"/>
      <w:bookmarkStart w:id="91" w:name="_Toc146635514"/>
      <w:r w:rsidRPr="00BD7610">
        <w:rPr>
          <w:szCs w:val="24"/>
        </w:rPr>
        <w:t>PODACI O PONUDI</w:t>
      </w:r>
      <w:bookmarkEnd w:id="88"/>
      <w:bookmarkEnd w:id="89"/>
      <w:bookmarkEnd w:id="90"/>
      <w:bookmarkEnd w:id="91"/>
    </w:p>
    <w:p w14:paraId="7F58E725" w14:textId="77777777" w:rsidR="00865E21" w:rsidRPr="00BD7610" w:rsidRDefault="004E5452" w:rsidP="00562FA3">
      <w:pPr>
        <w:pStyle w:val="Naslov2"/>
        <w:numPr>
          <w:ilvl w:val="1"/>
          <w:numId w:val="4"/>
        </w:numPr>
        <w:spacing w:before="120" w:line="240" w:lineRule="auto"/>
        <w:rPr>
          <w:szCs w:val="24"/>
        </w:rPr>
      </w:pPr>
      <w:bookmarkStart w:id="92" w:name="_Toc323802889"/>
      <w:bookmarkStart w:id="93" w:name="_Toc323812657"/>
      <w:bookmarkStart w:id="94" w:name="_Toc323813778"/>
      <w:bookmarkStart w:id="95" w:name="_Toc324147787"/>
      <w:bookmarkStart w:id="96" w:name="_Toc324148070"/>
      <w:bookmarkStart w:id="97" w:name="_Toc324150009"/>
      <w:bookmarkStart w:id="98" w:name="_Toc146635515"/>
      <w:r w:rsidRPr="00BD7610">
        <w:rPr>
          <w:szCs w:val="24"/>
        </w:rPr>
        <w:t>Sadržaj i način izrade ponud</w:t>
      </w:r>
      <w:bookmarkEnd w:id="92"/>
      <w:bookmarkEnd w:id="93"/>
      <w:bookmarkEnd w:id="94"/>
      <w:r w:rsidRPr="00BD7610">
        <w:rPr>
          <w:szCs w:val="24"/>
        </w:rPr>
        <w:t>e</w:t>
      </w:r>
      <w:bookmarkEnd w:id="95"/>
      <w:bookmarkEnd w:id="96"/>
      <w:bookmarkEnd w:id="97"/>
      <w:bookmarkEnd w:id="98"/>
    </w:p>
    <w:p w14:paraId="10A88482" w14:textId="18BE86F0" w:rsidR="00F137B9" w:rsidRPr="00F137B9" w:rsidRDefault="00F137B9" w:rsidP="003C26D7">
      <w:pPr>
        <w:spacing w:before="120" w:after="0" w:line="240" w:lineRule="auto"/>
        <w:jc w:val="both"/>
        <w:rPr>
          <w:rFonts w:ascii="Times New Roman" w:hAnsi="Times New Roman"/>
          <w:sz w:val="24"/>
          <w:szCs w:val="24"/>
        </w:rPr>
      </w:pPr>
      <w:r w:rsidRPr="00F137B9">
        <w:rPr>
          <w:rFonts w:ascii="Times New Roman" w:hAnsi="Times New Roman"/>
          <w:sz w:val="24"/>
          <w:szCs w:val="24"/>
        </w:rPr>
        <w:t xml:space="preserve">Ponuditelj se pri izradi ponude mora pridržavati zahtjeva i uvjeta iz </w:t>
      </w:r>
      <w:r w:rsidR="00C563E0">
        <w:rPr>
          <w:rFonts w:ascii="Times New Roman" w:hAnsi="Times New Roman"/>
          <w:sz w:val="24"/>
          <w:szCs w:val="24"/>
        </w:rPr>
        <w:t xml:space="preserve">ovog </w:t>
      </w:r>
      <w:r w:rsidR="00AD6145">
        <w:rPr>
          <w:rFonts w:ascii="Times New Roman" w:hAnsi="Times New Roman"/>
          <w:sz w:val="24"/>
          <w:szCs w:val="24"/>
        </w:rPr>
        <w:t>P</w:t>
      </w:r>
      <w:r w:rsidR="00C563E0">
        <w:rPr>
          <w:rFonts w:ascii="Times New Roman" w:hAnsi="Times New Roman"/>
          <w:sz w:val="24"/>
          <w:szCs w:val="24"/>
        </w:rPr>
        <w:t>oziva na dostavu ponuda</w:t>
      </w:r>
      <w:r w:rsidRPr="00F137B9">
        <w:rPr>
          <w:rFonts w:ascii="Times New Roman" w:hAnsi="Times New Roman"/>
          <w:sz w:val="24"/>
          <w:szCs w:val="24"/>
        </w:rPr>
        <w:t xml:space="preserve">. Propisani tekst </w:t>
      </w:r>
      <w:r w:rsidR="00AD6145">
        <w:rPr>
          <w:rFonts w:ascii="Times New Roman" w:hAnsi="Times New Roman"/>
          <w:sz w:val="24"/>
          <w:szCs w:val="24"/>
        </w:rPr>
        <w:t>P</w:t>
      </w:r>
      <w:r w:rsidR="00C563E0">
        <w:rPr>
          <w:rFonts w:ascii="Times New Roman" w:hAnsi="Times New Roman"/>
          <w:sz w:val="24"/>
          <w:szCs w:val="24"/>
        </w:rPr>
        <w:t>oziva</w:t>
      </w:r>
      <w:r w:rsidRPr="00F137B9">
        <w:rPr>
          <w:rFonts w:ascii="Times New Roman" w:hAnsi="Times New Roman"/>
          <w:sz w:val="24"/>
          <w:szCs w:val="24"/>
        </w:rPr>
        <w:t xml:space="preserve"> ne smije se mijenjati i nadopunjavati.</w:t>
      </w:r>
    </w:p>
    <w:p w14:paraId="2BF031B1" w14:textId="7B81A871" w:rsidR="00F137B9" w:rsidRPr="00F137B9" w:rsidRDefault="00F137B9" w:rsidP="003C26D7">
      <w:pPr>
        <w:spacing w:before="120" w:after="0" w:line="240" w:lineRule="auto"/>
        <w:jc w:val="both"/>
        <w:rPr>
          <w:rFonts w:ascii="Times New Roman" w:hAnsi="Times New Roman"/>
          <w:sz w:val="24"/>
          <w:szCs w:val="24"/>
        </w:rPr>
      </w:pPr>
      <w:r w:rsidRPr="00F137B9">
        <w:rPr>
          <w:rFonts w:ascii="Times New Roman" w:hAnsi="Times New Roman"/>
          <w:sz w:val="24"/>
          <w:szCs w:val="24"/>
        </w:rPr>
        <w:t xml:space="preserve">Ponuda se, zajedno sa pripadajućom dokumentacijom, izrađuje na hrvatskom jeziku i latiničnom pismu, a cijena ponude izražava se u </w:t>
      </w:r>
      <w:r w:rsidR="00A3731F">
        <w:rPr>
          <w:rFonts w:ascii="Times New Roman" w:hAnsi="Times New Roman"/>
          <w:sz w:val="24"/>
          <w:szCs w:val="24"/>
        </w:rPr>
        <w:t>eurima</w:t>
      </w:r>
      <w:r w:rsidRPr="00F137B9">
        <w:rPr>
          <w:rFonts w:ascii="Times New Roman" w:hAnsi="Times New Roman"/>
          <w:sz w:val="24"/>
          <w:szCs w:val="24"/>
        </w:rPr>
        <w:t xml:space="preserve">. </w:t>
      </w:r>
    </w:p>
    <w:p w14:paraId="38AF0B33" w14:textId="465E7A60" w:rsidR="00F137B9" w:rsidRDefault="00F137B9" w:rsidP="003C26D7">
      <w:pPr>
        <w:spacing w:before="120" w:after="0" w:line="240" w:lineRule="auto"/>
        <w:jc w:val="both"/>
        <w:rPr>
          <w:rFonts w:ascii="Times New Roman" w:hAnsi="Times New Roman"/>
          <w:sz w:val="24"/>
          <w:szCs w:val="24"/>
        </w:rPr>
      </w:pPr>
      <w:r w:rsidRPr="00F137B9">
        <w:rPr>
          <w:rFonts w:ascii="Times New Roman" w:hAnsi="Times New Roman"/>
          <w:sz w:val="24"/>
          <w:szCs w:val="24"/>
        </w:rPr>
        <w:t>Ponudi je potrebno priložiti popunjeni Ponudbeni list koji se nalaz</w:t>
      </w:r>
      <w:r w:rsidR="00AB4CCA">
        <w:rPr>
          <w:rFonts w:ascii="Times New Roman" w:hAnsi="Times New Roman"/>
          <w:sz w:val="24"/>
          <w:szCs w:val="24"/>
        </w:rPr>
        <w:t>e</w:t>
      </w:r>
      <w:r w:rsidRPr="00F137B9">
        <w:rPr>
          <w:rFonts w:ascii="Times New Roman" w:hAnsi="Times New Roman"/>
          <w:sz w:val="24"/>
          <w:szCs w:val="24"/>
        </w:rPr>
        <w:t xml:space="preserve"> u privitku </w:t>
      </w:r>
      <w:r w:rsidR="00C563E0">
        <w:rPr>
          <w:rFonts w:ascii="Times New Roman" w:hAnsi="Times New Roman"/>
          <w:sz w:val="24"/>
          <w:szCs w:val="24"/>
        </w:rPr>
        <w:t xml:space="preserve">ovog </w:t>
      </w:r>
      <w:r w:rsidR="00AD6145">
        <w:rPr>
          <w:rFonts w:ascii="Times New Roman" w:hAnsi="Times New Roman"/>
          <w:sz w:val="24"/>
          <w:szCs w:val="24"/>
        </w:rPr>
        <w:t>P</w:t>
      </w:r>
      <w:r w:rsidR="00C563E0">
        <w:rPr>
          <w:rFonts w:ascii="Times New Roman" w:hAnsi="Times New Roman"/>
          <w:sz w:val="24"/>
          <w:szCs w:val="24"/>
        </w:rPr>
        <w:t>oziva</w:t>
      </w:r>
      <w:r w:rsidR="003826B8">
        <w:rPr>
          <w:rFonts w:ascii="Times New Roman" w:hAnsi="Times New Roman"/>
          <w:sz w:val="24"/>
          <w:szCs w:val="24"/>
        </w:rPr>
        <w:t xml:space="preserve"> kao Prilog I</w:t>
      </w:r>
      <w:r w:rsidR="007024CB">
        <w:rPr>
          <w:rFonts w:ascii="Times New Roman" w:hAnsi="Times New Roman"/>
          <w:sz w:val="24"/>
          <w:szCs w:val="24"/>
        </w:rPr>
        <w:t>I</w:t>
      </w:r>
      <w:r w:rsidRPr="00F137B9">
        <w:rPr>
          <w:rFonts w:ascii="Times New Roman" w:hAnsi="Times New Roman"/>
          <w:sz w:val="24"/>
          <w:szCs w:val="24"/>
        </w:rPr>
        <w:t xml:space="preserve">. </w:t>
      </w:r>
    </w:p>
    <w:p w14:paraId="2E4D6A56" w14:textId="07E6B51E" w:rsidR="002A0CB9" w:rsidRDefault="002A0CB9" w:rsidP="003C26D7">
      <w:pPr>
        <w:spacing w:before="120" w:after="0" w:line="240" w:lineRule="auto"/>
        <w:jc w:val="both"/>
        <w:rPr>
          <w:rFonts w:ascii="Times New Roman" w:hAnsi="Times New Roman"/>
          <w:sz w:val="24"/>
          <w:szCs w:val="24"/>
        </w:rPr>
      </w:pPr>
      <w:r w:rsidRPr="00F137B9">
        <w:rPr>
          <w:rFonts w:ascii="Times New Roman" w:hAnsi="Times New Roman"/>
          <w:sz w:val="24"/>
          <w:szCs w:val="24"/>
        </w:rPr>
        <w:lastRenderedPageBreak/>
        <w:t>Ponudi je potrebno priložiti</w:t>
      </w:r>
      <w:r w:rsidR="00836CE1">
        <w:rPr>
          <w:rFonts w:ascii="Times New Roman" w:hAnsi="Times New Roman"/>
          <w:sz w:val="24"/>
          <w:szCs w:val="24"/>
        </w:rPr>
        <w:t xml:space="preserve"> potpisan</w:t>
      </w:r>
      <w:r w:rsidR="00D83B57">
        <w:rPr>
          <w:rFonts w:ascii="Times New Roman" w:hAnsi="Times New Roman"/>
          <w:sz w:val="24"/>
          <w:szCs w:val="24"/>
        </w:rPr>
        <w:t>i</w:t>
      </w:r>
      <w:r w:rsidR="00836CE1">
        <w:rPr>
          <w:rFonts w:ascii="Times New Roman" w:hAnsi="Times New Roman"/>
          <w:sz w:val="24"/>
          <w:szCs w:val="24"/>
        </w:rPr>
        <w:t xml:space="preserve"> i ovjeren</w:t>
      </w:r>
      <w:r w:rsidR="00D83B57">
        <w:rPr>
          <w:rFonts w:ascii="Times New Roman" w:hAnsi="Times New Roman"/>
          <w:sz w:val="24"/>
          <w:szCs w:val="24"/>
        </w:rPr>
        <w:t>i</w:t>
      </w:r>
      <w:r w:rsidR="00836CE1">
        <w:rPr>
          <w:rFonts w:ascii="Times New Roman" w:hAnsi="Times New Roman"/>
          <w:sz w:val="24"/>
          <w:szCs w:val="24"/>
        </w:rPr>
        <w:t xml:space="preserve"> </w:t>
      </w:r>
      <w:r w:rsidR="00775691">
        <w:rPr>
          <w:rFonts w:ascii="Times New Roman" w:hAnsi="Times New Roman"/>
          <w:sz w:val="24"/>
          <w:szCs w:val="24"/>
        </w:rPr>
        <w:t xml:space="preserve">Troškovnik </w:t>
      </w:r>
      <w:r w:rsidR="00836CE1">
        <w:rPr>
          <w:rFonts w:ascii="Times New Roman" w:hAnsi="Times New Roman"/>
          <w:sz w:val="24"/>
          <w:szCs w:val="24"/>
        </w:rPr>
        <w:t>koj</w:t>
      </w:r>
      <w:r w:rsidR="00775691">
        <w:rPr>
          <w:rFonts w:ascii="Times New Roman" w:hAnsi="Times New Roman"/>
          <w:sz w:val="24"/>
          <w:szCs w:val="24"/>
        </w:rPr>
        <w:t>i</w:t>
      </w:r>
      <w:r w:rsidRPr="00F137B9">
        <w:rPr>
          <w:rFonts w:ascii="Times New Roman" w:hAnsi="Times New Roman"/>
          <w:sz w:val="24"/>
          <w:szCs w:val="24"/>
        </w:rPr>
        <w:t xml:space="preserve"> se nalazi u privitku </w:t>
      </w:r>
      <w:r w:rsidR="00C563E0">
        <w:rPr>
          <w:rFonts w:ascii="Times New Roman" w:hAnsi="Times New Roman"/>
          <w:sz w:val="24"/>
          <w:szCs w:val="24"/>
        </w:rPr>
        <w:t xml:space="preserve">ovog </w:t>
      </w:r>
      <w:r w:rsidR="00AD6145">
        <w:rPr>
          <w:rFonts w:ascii="Times New Roman" w:hAnsi="Times New Roman"/>
          <w:sz w:val="24"/>
          <w:szCs w:val="24"/>
        </w:rPr>
        <w:t>P</w:t>
      </w:r>
      <w:r w:rsidR="00C563E0">
        <w:rPr>
          <w:rFonts w:ascii="Times New Roman" w:hAnsi="Times New Roman"/>
          <w:sz w:val="24"/>
          <w:szCs w:val="24"/>
        </w:rPr>
        <w:t>oziva</w:t>
      </w:r>
      <w:r w:rsidR="009F52F6">
        <w:rPr>
          <w:rFonts w:ascii="Times New Roman" w:hAnsi="Times New Roman"/>
          <w:sz w:val="24"/>
          <w:szCs w:val="24"/>
        </w:rPr>
        <w:t xml:space="preserve"> kao Prilog I</w:t>
      </w:r>
      <w:r w:rsidR="009B09E3">
        <w:rPr>
          <w:rFonts w:ascii="Times New Roman" w:hAnsi="Times New Roman"/>
          <w:sz w:val="24"/>
          <w:szCs w:val="24"/>
        </w:rPr>
        <w:t>V</w:t>
      </w:r>
      <w:r>
        <w:rPr>
          <w:rFonts w:ascii="Times New Roman" w:hAnsi="Times New Roman"/>
          <w:sz w:val="24"/>
          <w:szCs w:val="24"/>
        </w:rPr>
        <w:t>.</w:t>
      </w:r>
    </w:p>
    <w:p w14:paraId="6AF531AB" w14:textId="0683F564" w:rsidR="0055237E" w:rsidRPr="00775691" w:rsidRDefault="00F137B9" w:rsidP="003C26D7">
      <w:pPr>
        <w:spacing w:before="120" w:after="0" w:line="240" w:lineRule="auto"/>
        <w:jc w:val="both"/>
        <w:rPr>
          <w:rFonts w:ascii="Times New Roman" w:hAnsi="Times New Roman"/>
          <w:sz w:val="24"/>
          <w:szCs w:val="24"/>
        </w:rPr>
      </w:pPr>
      <w:r w:rsidRPr="00F137B9">
        <w:rPr>
          <w:rFonts w:ascii="Times New Roman" w:hAnsi="Times New Roman"/>
          <w:sz w:val="24"/>
          <w:szCs w:val="24"/>
        </w:rPr>
        <w:t xml:space="preserve">Ponuda mora sadržavati sve dokaze ponuditelja o nepostojanju </w:t>
      </w:r>
      <w:r w:rsidR="00DE7389">
        <w:rPr>
          <w:rFonts w:ascii="Times New Roman" w:hAnsi="Times New Roman"/>
          <w:sz w:val="24"/>
          <w:szCs w:val="24"/>
        </w:rPr>
        <w:t xml:space="preserve">osnova </w:t>
      </w:r>
      <w:r w:rsidRPr="00F137B9">
        <w:rPr>
          <w:rFonts w:ascii="Times New Roman" w:hAnsi="Times New Roman"/>
          <w:sz w:val="24"/>
          <w:szCs w:val="24"/>
        </w:rPr>
        <w:t xml:space="preserve">za isključenje </w:t>
      </w:r>
      <w:r w:rsidR="00DC7859">
        <w:rPr>
          <w:rFonts w:ascii="Times New Roman" w:hAnsi="Times New Roman"/>
          <w:sz w:val="24"/>
          <w:szCs w:val="24"/>
        </w:rPr>
        <w:t>gospodarskog subjekta</w:t>
      </w:r>
      <w:r w:rsidR="005638E0">
        <w:rPr>
          <w:rFonts w:ascii="Times New Roman" w:hAnsi="Times New Roman"/>
          <w:sz w:val="24"/>
          <w:szCs w:val="24"/>
        </w:rPr>
        <w:t xml:space="preserve"> kao i</w:t>
      </w:r>
      <w:r w:rsidRPr="00F137B9">
        <w:rPr>
          <w:rFonts w:ascii="Times New Roman" w:hAnsi="Times New Roman"/>
          <w:sz w:val="24"/>
          <w:szCs w:val="24"/>
        </w:rPr>
        <w:t xml:space="preserve"> tražene </w:t>
      </w:r>
      <w:r w:rsidR="001A3C70">
        <w:rPr>
          <w:rFonts w:ascii="Times New Roman" w:hAnsi="Times New Roman"/>
          <w:sz w:val="24"/>
          <w:szCs w:val="24"/>
        </w:rPr>
        <w:t>dokaze</w:t>
      </w:r>
      <w:r w:rsidR="00DC7859">
        <w:rPr>
          <w:rFonts w:ascii="Times New Roman" w:hAnsi="Times New Roman"/>
          <w:sz w:val="24"/>
          <w:szCs w:val="24"/>
        </w:rPr>
        <w:t xml:space="preserve"> sposobnosti</w:t>
      </w:r>
      <w:r w:rsidR="00AF4F85">
        <w:rPr>
          <w:rFonts w:ascii="Times New Roman" w:hAnsi="Times New Roman"/>
          <w:sz w:val="24"/>
          <w:szCs w:val="24"/>
        </w:rPr>
        <w:t>.</w:t>
      </w:r>
      <w:r w:rsidR="00F65CEE" w:rsidRPr="00F65CEE">
        <w:t xml:space="preserve"> </w:t>
      </w:r>
    </w:p>
    <w:p w14:paraId="5B7F5173" w14:textId="77777777" w:rsidR="00A62066" w:rsidRPr="00BD7610" w:rsidRDefault="00A62066" w:rsidP="003C26D7">
      <w:pPr>
        <w:spacing w:before="120" w:after="0" w:line="240" w:lineRule="auto"/>
        <w:jc w:val="both"/>
        <w:rPr>
          <w:rFonts w:ascii="Times New Roman" w:hAnsi="Times New Roman"/>
          <w:sz w:val="24"/>
          <w:szCs w:val="24"/>
        </w:rPr>
      </w:pPr>
      <w:r w:rsidRPr="00BD7610">
        <w:rPr>
          <w:rFonts w:ascii="Times New Roman" w:hAnsi="Times New Roman"/>
          <w:sz w:val="24"/>
          <w:szCs w:val="24"/>
        </w:rPr>
        <w:t>Ponuda mora biti uvez</w:t>
      </w:r>
      <w:r w:rsidR="006F4D69" w:rsidRPr="00BD7610">
        <w:rPr>
          <w:rFonts w:ascii="Times New Roman" w:hAnsi="Times New Roman"/>
          <w:sz w:val="24"/>
          <w:szCs w:val="24"/>
        </w:rPr>
        <w:t>a</w:t>
      </w:r>
      <w:r w:rsidRPr="00BD7610">
        <w:rPr>
          <w:rFonts w:ascii="Times New Roman" w:hAnsi="Times New Roman"/>
          <w:sz w:val="24"/>
          <w:szCs w:val="24"/>
        </w:rPr>
        <w:t xml:space="preserve">na u cjelinu na način koji onemogućava naknadno vađenje ili umetanje listova. </w:t>
      </w:r>
      <w:r w:rsidR="008F7445" w:rsidRPr="00BD7610">
        <w:rPr>
          <w:rFonts w:ascii="Times New Roman" w:hAnsi="Times New Roman"/>
          <w:sz w:val="24"/>
          <w:szCs w:val="24"/>
        </w:rPr>
        <w:t>Ako je ponuda izrađena u dva ili više dijelova, svaki dio se uvezuje na način da se onemogući naknadno vađenje ili umetanje listova, a ponuditelj mora u sadržaju ponude navesti od koliko se dijelova sastoji ponuda.</w:t>
      </w:r>
    </w:p>
    <w:p w14:paraId="3E648B02" w14:textId="77777777" w:rsidR="00865E21" w:rsidRPr="00BD7610" w:rsidRDefault="00865E21" w:rsidP="003C26D7">
      <w:pPr>
        <w:spacing w:before="120" w:after="0" w:line="240" w:lineRule="auto"/>
        <w:jc w:val="both"/>
        <w:rPr>
          <w:rFonts w:ascii="Times New Roman" w:hAnsi="Times New Roman"/>
          <w:sz w:val="24"/>
          <w:szCs w:val="24"/>
        </w:rPr>
      </w:pPr>
      <w:r w:rsidRPr="00BD7610">
        <w:rPr>
          <w:rFonts w:ascii="Times New Roman" w:hAnsi="Times New Roman"/>
          <w:sz w:val="24"/>
          <w:szCs w:val="24"/>
        </w:rPr>
        <w:t>Stranice ponude obavezno moraju biti numerirane</w:t>
      </w:r>
      <w:r w:rsidR="00193EAC" w:rsidRPr="00BD7610">
        <w:rPr>
          <w:rFonts w:ascii="Times New Roman" w:hAnsi="Times New Roman"/>
          <w:sz w:val="24"/>
          <w:szCs w:val="24"/>
        </w:rPr>
        <w:t>,</w:t>
      </w:r>
      <w:r w:rsidRPr="00BD7610">
        <w:rPr>
          <w:rFonts w:ascii="Times New Roman" w:hAnsi="Times New Roman"/>
          <w:sz w:val="24"/>
          <w:szCs w:val="24"/>
        </w:rPr>
        <w:t xml:space="preserve"> a označavaju se na slijedeći način:</w:t>
      </w:r>
    </w:p>
    <w:p w14:paraId="3235AA96" w14:textId="77777777" w:rsidR="00865E21" w:rsidRPr="00BD7610" w:rsidRDefault="00865E21" w:rsidP="003C26D7">
      <w:pPr>
        <w:spacing w:after="0" w:line="240" w:lineRule="auto"/>
        <w:jc w:val="both"/>
        <w:rPr>
          <w:rFonts w:ascii="Times New Roman" w:hAnsi="Times New Roman"/>
          <w:sz w:val="24"/>
          <w:szCs w:val="24"/>
        </w:rPr>
      </w:pPr>
      <w:r w:rsidRPr="00BD7610">
        <w:rPr>
          <w:rFonts w:ascii="Times New Roman" w:hAnsi="Times New Roman"/>
          <w:sz w:val="24"/>
          <w:szCs w:val="24"/>
        </w:rPr>
        <w:t>- ukupan broj stranica kroz redni broj stranice (npr. 24/1) ili redni broj stranice kroz ukupan broj stranica (npr</w:t>
      </w:r>
      <w:r w:rsidR="006077B0" w:rsidRPr="00BD7610">
        <w:rPr>
          <w:rFonts w:ascii="Times New Roman" w:hAnsi="Times New Roman"/>
          <w:sz w:val="24"/>
          <w:szCs w:val="24"/>
        </w:rPr>
        <w:t>.</w:t>
      </w:r>
      <w:r w:rsidRPr="00BD7610">
        <w:rPr>
          <w:rFonts w:ascii="Times New Roman" w:hAnsi="Times New Roman"/>
          <w:sz w:val="24"/>
          <w:szCs w:val="24"/>
        </w:rPr>
        <w:t xml:space="preserve"> 1/24). </w:t>
      </w:r>
    </w:p>
    <w:p w14:paraId="4FDE14AF" w14:textId="77777777" w:rsidR="00865E21" w:rsidRPr="00BD7610" w:rsidRDefault="008F7445" w:rsidP="003C26D7">
      <w:pPr>
        <w:spacing w:before="120" w:after="0" w:line="240" w:lineRule="auto"/>
        <w:jc w:val="both"/>
        <w:rPr>
          <w:rFonts w:ascii="Times New Roman" w:hAnsi="Times New Roman"/>
          <w:sz w:val="24"/>
          <w:szCs w:val="24"/>
        </w:rPr>
      </w:pPr>
      <w:r w:rsidRPr="00BD7610">
        <w:rPr>
          <w:rFonts w:ascii="Times New Roman" w:hAnsi="Times New Roman"/>
          <w:sz w:val="24"/>
          <w:szCs w:val="24"/>
        </w:rPr>
        <w:t>Kad je ponuda sastavljena od više dijelova, stranice se označuju na način da svaki slijedeći dio započinje rednim brojem koji se nastavlja na redni broj stranice kojim završava prethodni dio.</w:t>
      </w:r>
    </w:p>
    <w:p w14:paraId="15CC4F66" w14:textId="77777777" w:rsidR="00865E21" w:rsidRPr="00BD7610" w:rsidRDefault="00865E21" w:rsidP="003C26D7">
      <w:pPr>
        <w:spacing w:before="120" w:after="0" w:line="240" w:lineRule="auto"/>
        <w:jc w:val="both"/>
        <w:rPr>
          <w:rFonts w:ascii="Times New Roman" w:hAnsi="Times New Roman"/>
          <w:sz w:val="24"/>
          <w:szCs w:val="24"/>
        </w:rPr>
      </w:pPr>
      <w:r w:rsidRPr="00BD7610">
        <w:rPr>
          <w:rFonts w:ascii="Times New Roman" w:hAnsi="Times New Roman"/>
          <w:bCs/>
          <w:sz w:val="24"/>
          <w:szCs w:val="24"/>
        </w:rPr>
        <w:t>Ponuda treba biti uvezena jamstvenikom</w:t>
      </w:r>
      <w:r w:rsidRPr="00BD7610">
        <w:rPr>
          <w:rFonts w:ascii="Times New Roman" w:hAnsi="Times New Roman"/>
          <w:sz w:val="24"/>
          <w:szCs w:val="24"/>
        </w:rPr>
        <w:t xml:space="preserve"> </w:t>
      </w:r>
      <w:r w:rsidRPr="00BD7610">
        <w:rPr>
          <w:rFonts w:ascii="Times New Roman" w:hAnsi="Times New Roman"/>
          <w:bCs/>
          <w:sz w:val="24"/>
          <w:szCs w:val="24"/>
        </w:rPr>
        <w:t>u nerastavljivu cjelinu.</w:t>
      </w:r>
      <w:r w:rsidRPr="00BD7610">
        <w:rPr>
          <w:rFonts w:ascii="Times New Roman" w:hAnsi="Times New Roman"/>
          <w:sz w:val="24"/>
          <w:szCs w:val="24"/>
        </w:rPr>
        <w:t xml:space="preserve"> </w:t>
      </w:r>
      <w:r w:rsidRPr="00BD7610">
        <w:rPr>
          <w:rFonts w:ascii="Times New Roman" w:hAnsi="Times New Roman"/>
          <w:bCs/>
          <w:sz w:val="24"/>
          <w:szCs w:val="24"/>
        </w:rPr>
        <w:t>Uvezanu ponudu potrebno je zapečatiti stavljanjem naljepnice</w:t>
      </w:r>
      <w:r w:rsidRPr="00BD7610">
        <w:rPr>
          <w:rFonts w:ascii="Times New Roman" w:hAnsi="Times New Roman"/>
          <w:sz w:val="24"/>
          <w:szCs w:val="24"/>
        </w:rPr>
        <w:t xml:space="preserve"> </w:t>
      </w:r>
      <w:r w:rsidR="00176A29" w:rsidRPr="00BD7610">
        <w:rPr>
          <w:rFonts w:ascii="Times New Roman" w:hAnsi="Times New Roman"/>
          <w:bCs/>
          <w:sz w:val="24"/>
          <w:szCs w:val="24"/>
        </w:rPr>
        <w:t>na krajeve jamstvenika te o</w:t>
      </w:r>
      <w:r w:rsidRPr="00BD7610">
        <w:rPr>
          <w:rFonts w:ascii="Times New Roman" w:hAnsi="Times New Roman"/>
          <w:bCs/>
          <w:sz w:val="24"/>
          <w:szCs w:val="24"/>
        </w:rPr>
        <w:t xml:space="preserve">tisnuti </w:t>
      </w:r>
      <w:r w:rsidR="00176A29" w:rsidRPr="00BD7610">
        <w:rPr>
          <w:rFonts w:ascii="Times New Roman" w:hAnsi="Times New Roman"/>
          <w:bCs/>
          <w:sz w:val="24"/>
          <w:szCs w:val="24"/>
        </w:rPr>
        <w:t>pečat</w:t>
      </w:r>
      <w:r w:rsidRPr="00BD7610">
        <w:rPr>
          <w:rFonts w:ascii="Times New Roman" w:hAnsi="Times New Roman"/>
          <w:bCs/>
          <w:sz w:val="24"/>
          <w:szCs w:val="24"/>
        </w:rPr>
        <w:t xml:space="preserve"> ponuditelja.</w:t>
      </w:r>
    </w:p>
    <w:p w14:paraId="5A0EBD04" w14:textId="77777777" w:rsidR="00865E21" w:rsidRPr="00BD7610" w:rsidRDefault="00865E21" w:rsidP="003C26D7">
      <w:pPr>
        <w:spacing w:before="120" w:after="0" w:line="240" w:lineRule="auto"/>
        <w:jc w:val="both"/>
        <w:rPr>
          <w:rFonts w:ascii="Times New Roman" w:hAnsi="Times New Roman"/>
          <w:sz w:val="24"/>
          <w:szCs w:val="24"/>
        </w:rPr>
      </w:pPr>
      <w:r w:rsidRPr="00BD7610">
        <w:rPr>
          <w:rFonts w:ascii="Times New Roman" w:hAnsi="Times New Roman"/>
          <w:sz w:val="24"/>
          <w:szCs w:val="24"/>
        </w:rPr>
        <w:t>Ponuda se predaje u izvorniku. Ponuda se piše neizbrisivom tintom.</w:t>
      </w:r>
    </w:p>
    <w:p w14:paraId="02762ECE" w14:textId="77777777" w:rsidR="00C37F2A" w:rsidRDefault="00865E21" w:rsidP="003C26D7">
      <w:pPr>
        <w:spacing w:before="120" w:after="0" w:line="240" w:lineRule="auto"/>
        <w:jc w:val="both"/>
        <w:rPr>
          <w:rFonts w:ascii="Times New Roman" w:hAnsi="Times New Roman"/>
          <w:sz w:val="24"/>
          <w:szCs w:val="24"/>
        </w:rPr>
      </w:pPr>
      <w:r w:rsidRPr="00BD7610">
        <w:rPr>
          <w:rFonts w:ascii="Times New Roman" w:hAnsi="Times New Roman"/>
          <w:sz w:val="24"/>
          <w:szCs w:val="24"/>
        </w:rPr>
        <w:t>Ispra</w:t>
      </w:r>
      <w:r w:rsidR="008F7445" w:rsidRPr="00BD7610">
        <w:rPr>
          <w:rFonts w:ascii="Times New Roman" w:hAnsi="Times New Roman"/>
          <w:sz w:val="24"/>
          <w:szCs w:val="24"/>
        </w:rPr>
        <w:t>vci u ponudi</w:t>
      </w:r>
      <w:r w:rsidRPr="00BD7610">
        <w:rPr>
          <w:rFonts w:ascii="Times New Roman" w:hAnsi="Times New Roman"/>
          <w:sz w:val="24"/>
          <w:szCs w:val="24"/>
        </w:rPr>
        <w:t xml:space="preserve"> moraju biti izrađeni na način da su vidljivi. Ispravci moraju biti</w:t>
      </w:r>
      <w:r w:rsidR="005A78B8" w:rsidRPr="00BD7610">
        <w:rPr>
          <w:rFonts w:ascii="Times New Roman" w:hAnsi="Times New Roman"/>
          <w:sz w:val="24"/>
          <w:szCs w:val="24"/>
        </w:rPr>
        <w:t>,</w:t>
      </w:r>
      <w:r w:rsidRPr="00BD7610">
        <w:rPr>
          <w:rFonts w:ascii="Times New Roman" w:hAnsi="Times New Roman"/>
          <w:sz w:val="24"/>
          <w:szCs w:val="24"/>
        </w:rPr>
        <w:t xml:space="preserve"> uz navod datuma ispravka</w:t>
      </w:r>
      <w:r w:rsidR="005A78B8" w:rsidRPr="00BD7610">
        <w:rPr>
          <w:rFonts w:ascii="Times New Roman" w:hAnsi="Times New Roman"/>
          <w:sz w:val="24"/>
          <w:szCs w:val="24"/>
        </w:rPr>
        <w:t>,</w:t>
      </w:r>
      <w:r w:rsidRPr="00BD7610">
        <w:rPr>
          <w:rFonts w:ascii="Times New Roman" w:hAnsi="Times New Roman"/>
          <w:sz w:val="24"/>
          <w:szCs w:val="24"/>
        </w:rPr>
        <w:t xml:space="preserve"> potvrđeni pravovaljanim potpis</w:t>
      </w:r>
      <w:r w:rsidR="00A069F9">
        <w:rPr>
          <w:rFonts w:ascii="Times New Roman" w:hAnsi="Times New Roman"/>
          <w:sz w:val="24"/>
          <w:szCs w:val="24"/>
        </w:rPr>
        <w:t>om ovlaštene osobe ponuditelja.</w:t>
      </w:r>
    </w:p>
    <w:p w14:paraId="0AEE3AFA" w14:textId="77777777" w:rsidR="00EF4AC3" w:rsidRPr="00BD7610" w:rsidRDefault="004E5452" w:rsidP="00562FA3">
      <w:pPr>
        <w:pStyle w:val="Naslov2"/>
        <w:numPr>
          <w:ilvl w:val="1"/>
          <w:numId w:val="4"/>
        </w:numPr>
        <w:spacing w:before="120" w:line="240" w:lineRule="auto"/>
        <w:rPr>
          <w:szCs w:val="24"/>
        </w:rPr>
      </w:pPr>
      <w:bookmarkStart w:id="99" w:name="_Toc324147788"/>
      <w:bookmarkStart w:id="100" w:name="_Toc324148071"/>
      <w:bookmarkStart w:id="101" w:name="_Toc324150010"/>
      <w:bookmarkStart w:id="102" w:name="_Toc146635516"/>
      <w:r w:rsidRPr="00BD7610">
        <w:rPr>
          <w:szCs w:val="24"/>
        </w:rPr>
        <w:t>Način dostave ponuda i/ili izmjena/dopuna ponuda</w:t>
      </w:r>
      <w:bookmarkEnd w:id="99"/>
      <w:bookmarkEnd w:id="100"/>
      <w:bookmarkEnd w:id="101"/>
      <w:bookmarkEnd w:id="102"/>
    </w:p>
    <w:p w14:paraId="70594DC1" w14:textId="77777777" w:rsidR="00A069F9" w:rsidRDefault="00865E21" w:rsidP="001440FD">
      <w:pPr>
        <w:spacing w:before="120" w:after="0" w:line="240" w:lineRule="auto"/>
        <w:jc w:val="both"/>
        <w:rPr>
          <w:rFonts w:ascii="Times New Roman" w:hAnsi="Times New Roman"/>
          <w:b/>
          <w:sz w:val="24"/>
          <w:szCs w:val="24"/>
        </w:rPr>
      </w:pPr>
      <w:r w:rsidRPr="00BD7610">
        <w:rPr>
          <w:rFonts w:ascii="Times New Roman" w:hAnsi="Times New Roman"/>
          <w:sz w:val="24"/>
          <w:szCs w:val="24"/>
        </w:rPr>
        <w:t>Ponuda se dostavlja u zatvorenoj omotnici s nazivom i adresom naručitelja, nazivom i adresom ponuditelja, evidencijskim brojem nabave, nazivo</w:t>
      </w:r>
      <w:r w:rsidR="00427C33" w:rsidRPr="00BD7610">
        <w:rPr>
          <w:rFonts w:ascii="Times New Roman" w:hAnsi="Times New Roman"/>
          <w:sz w:val="24"/>
          <w:szCs w:val="24"/>
        </w:rPr>
        <w:t xml:space="preserve">m predmeta nabave i </w:t>
      </w:r>
      <w:r w:rsidRPr="00BD7610">
        <w:rPr>
          <w:rFonts w:ascii="Times New Roman" w:hAnsi="Times New Roman"/>
          <w:sz w:val="24"/>
          <w:szCs w:val="24"/>
        </w:rPr>
        <w:t xml:space="preserve">naznakom </w:t>
      </w:r>
      <w:r w:rsidRPr="00BD7610">
        <w:rPr>
          <w:rFonts w:ascii="Times New Roman" w:hAnsi="Times New Roman"/>
          <w:b/>
          <w:sz w:val="24"/>
          <w:szCs w:val="24"/>
        </w:rPr>
        <w:t>"ne otvaraj".</w:t>
      </w:r>
    </w:p>
    <w:p w14:paraId="2D08DA25" w14:textId="77777777" w:rsidR="001A3C70" w:rsidRDefault="001A3C70" w:rsidP="001A3C70">
      <w:pPr>
        <w:spacing w:before="120" w:after="0" w:line="240" w:lineRule="auto"/>
        <w:jc w:val="both"/>
        <w:rPr>
          <w:rFonts w:ascii="Times New Roman" w:hAnsi="Times New Roman"/>
          <w:sz w:val="24"/>
          <w:szCs w:val="24"/>
        </w:rPr>
      </w:pPr>
      <w:r w:rsidRPr="00BD7610">
        <w:rPr>
          <w:rFonts w:ascii="Times New Roman" w:hAnsi="Times New Roman"/>
          <w:sz w:val="24"/>
          <w:szCs w:val="24"/>
        </w:rPr>
        <w:t>Na omotu ponude mora biti oznaka slijedećeg izgleda:</w:t>
      </w:r>
    </w:p>
    <w:p w14:paraId="47A57D81" w14:textId="77777777" w:rsidR="00DC7859" w:rsidRDefault="00DC7859" w:rsidP="00F86C84">
      <w:pPr>
        <w:spacing w:after="0" w:line="240" w:lineRule="auto"/>
        <w:jc w:val="both"/>
        <w:rPr>
          <w:rFonts w:ascii="Times New Roman" w:hAnsi="Times New Roman"/>
          <w:color w:val="000000"/>
          <w:sz w:val="24"/>
          <w:szCs w:val="24"/>
        </w:rPr>
      </w:pPr>
    </w:p>
    <w:p w14:paraId="6FA23204" w14:textId="77777777" w:rsidR="001A3C70" w:rsidRPr="003826B8" w:rsidRDefault="001A3C70" w:rsidP="001A3C70">
      <w:pPr>
        <w:spacing w:after="120"/>
        <w:jc w:val="both"/>
        <w:rPr>
          <w:rFonts w:ascii="Times New Roman" w:hAnsi="Times New Roman"/>
          <w:b/>
        </w:rPr>
      </w:pPr>
      <w:r w:rsidRPr="003826B8">
        <w:rPr>
          <w:rFonts w:ascii="Times New Roman" w:hAnsi="Times New Roman"/>
          <w:b/>
        </w:rPr>
        <w:t>NA PREDNJOJ STRANICI OMOTNICE:</w:t>
      </w:r>
    </w:p>
    <w:p w14:paraId="3C65AA41" w14:textId="77777777" w:rsidR="001A3C70" w:rsidRPr="003826B8" w:rsidRDefault="001A3C70" w:rsidP="001A3C70">
      <w:pPr>
        <w:spacing w:after="120"/>
        <w:ind w:left="708"/>
        <w:jc w:val="both"/>
        <w:rPr>
          <w:rFonts w:ascii="Times New Roman" w:hAnsi="Times New Roman"/>
          <w:highlight w:val="yellow"/>
        </w:rPr>
      </w:pPr>
      <w:r w:rsidRPr="003826B8">
        <w:rPr>
          <w:rFonts w:ascii="Times New Roman" w:hAnsi="Times New Roman"/>
        </w:rPr>
        <w:t>Naziv i adresa dostave: Varaždinska županija, Franjevački trg 7, 42 000 Varaždin</w:t>
      </w:r>
    </w:p>
    <w:p w14:paraId="2341618C" w14:textId="5AC71D61" w:rsidR="001A3C70" w:rsidRPr="003826B8" w:rsidRDefault="00D91F62" w:rsidP="00C210C1">
      <w:pPr>
        <w:spacing w:after="0"/>
        <w:ind w:left="708"/>
        <w:jc w:val="both"/>
        <w:rPr>
          <w:rFonts w:ascii="Times New Roman" w:hAnsi="Times New Roman"/>
        </w:rPr>
      </w:pPr>
      <w:r>
        <w:rPr>
          <w:rFonts w:ascii="Times New Roman" w:hAnsi="Times New Roman"/>
        </w:rPr>
        <w:t>Postupak nabave</w:t>
      </w:r>
      <w:r w:rsidR="001A3C70" w:rsidRPr="003826B8">
        <w:rPr>
          <w:rFonts w:ascii="Times New Roman" w:hAnsi="Times New Roman"/>
        </w:rPr>
        <w:t xml:space="preserve">: </w:t>
      </w:r>
      <w:r w:rsidR="00570B2E" w:rsidRPr="00C210C1">
        <w:rPr>
          <w:rFonts w:ascii="Times New Roman" w:hAnsi="Times New Roman"/>
        </w:rPr>
        <w:t>Usluga</w:t>
      </w:r>
      <w:r w:rsidR="00BC0DF6" w:rsidRPr="00C210C1">
        <w:rPr>
          <w:rFonts w:ascii="Times New Roman" w:hAnsi="Times New Roman"/>
        </w:rPr>
        <w:t xml:space="preserve"> </w:t>
      </w:r>
      <w:r w:rsidR="00570B2E" w:rsidRPr="00C210C1">
        <w:rPr>
          <w:rFonts w:ascii="Times New Roman" w:hAnsi="Times New Roman"/>
          <w:sz w:val="24"/>
          <w:szCs w:val="24"/>
        </w:rPr>
        <w:t xml:space="preserve">izrade </w:t>
      </w:r>
      <w:r w:rsidR="00655CB4">
        <w:rPr>
          <w:rFonts w:ascii="Times New Roman" w:hAnsi="Times New Roman"/>
          <w:sz w:val="24"/>
          <w:szCs w:val="24"/>
        </w:rPr>
        <w:t xml:space="preserve">Programa zaštite okoliša </w:t>
      </w:r>
      <w:r w:rsidR="00562FA3" w:rsidRPr="00C210C1">
        <w:rPr>
          <w:rFonts w:ascii="Times New Roman" w:hAnsi="Times New Roman"/>
          <w:sz w:val="24"/>
          <w:szCs w:val="24"/>
        </w:rPr>
        <w:t>Varaždinske županije</w:t>
      </w:r>
    </w:p>
    <w:p w14:paraId="1E47FAD9" w14:textId="4831B0CE" w:rsidR="001A3C70" w:rsidRDefault="003826B8" w:rsidP="001A3C70">
      <w:pPr>
        <w:spacing w:after="120"/>
        <w:ind w:left="708"/>
        <w:jc w:val="both"/>
        <w:rPr>
          <w:rFonts w:ascii="Times New Roman" w:hAnsi="Times New Roman"/>
        </w:rPr>
      </w:pPr>
      <w:r w:rsidRPr="003826B8">
        <w:rPr>
          <w:rFonts w:ascii="Times New Roman" w:hAnsi="Times New Roman"/>
        </w:rPr>
        <w:t>Evidencijski broj</w:t>
      </w:r>
      <w:r w:rsidRPr="003D2A53">
        <w:rPr>
          <w:rFonts w:ascii="Times New Roman" w:hAnsi="Times New Roman"/>
        </w:rPr>
        <w:t>: 0</w:t>
      </w:r>
      <w:r w:rsidR="00BC0DF6" w:rsidRPr="003D2A53">
        <w:rPr>
          <w:rFonts w:ascii="Times New Roman" w:hAnsi="Times New Roman"/>
        </w:rPr>
        <w:t>2</w:t>
      </w:r>
      <w:r w:rsidRPr="003D2A53">
        <w:rPr>
          <w:rFonts w:ascii="Times New Roman" w:hAnsi="Times New Roman"/>
        </w:rPr>
        <w:t>/1</w:t>
      </w:r>
      <w:r w:rsidR="00655CB4">
        <w:rPr>
          <w:rFonts w:ascii="Times New Roman" w:hAnsi="Times New Roman"/>
        </w:rPr>
        <w:t>4</w:t>
      </w:r>
      <w:r w:rsidRPr="003D2A53">
        <w:rPr>
          <w:rFonts w:ascii="Times New Roman" w:hAnsi="Times New Roman"/>
        </w:rPr>
        <w:t>-202</w:t>
      </w:r>
      <w:r w:rsidR="003D2A53" w:rsidRPr="003D2A53">
        <w:rPr>
          <w:rFonts w:ascii="Times New Roman" w:hAnsi="Times New Roman"/>
        </w:rPr>
        <w:t>3</w:t>
      </w:r>
      <w:r w:rsidRPr="003D2A53">
        <w:rPr>
          <w:rFonts w:ascii="Times New Roman" w:hAnsi="Times New Roman"/>
        </w:rPr>
        <w:t>/</w:t>
      </w:r>
      <w:r w:rsidR="00562FA3">
        <w:rPr>
          <w:rFonts w:ascii="Times New Roman" w:hAnsi="Times New Roman"/>
        </w:rPr>
        <w:t>1</w:t>
      </w:r>
      <w:r w:rsidR="00655CB4">
        <w:rPr>
          <w:rFonts w:ascii="Times New Roman" w:hAnsi="Times New Roman"/>
        </w:rPr>
        <w:t>0</w:t>
      </w:r>
    </w:p>
    <w:p w14:paraId="45C1E50A" w14:textId="1FDC6375" w:rsidR="00D954F5" w:rsidRDefault="001A3C70" w:rsidP="00C76399">
      <w:pPr>
        <w:spacing w:after="120"/>
        <w:ind w:left="708"/>
        <w:jc w:val="both"/>
        <w:rPr>
          <w:rFonts w:ascii="Times New Roman" w:hAnsi="Times New Roman"/>
          <w:b/>
        </w:rPr>
      </w:pPr>
      <w:r w:rsidRPr="003826B8">
        <w:rPr>
          <w:rFonts w:ascii="Times New Roman" w:hAnsi="Times New Roman"/>
          <w:b/>
        </w:rPr>
        <w:t>„NE OTVARAJ“</w:t>
      </w:r>
    </w:p>
    <w:p w14:paraId="4806DE41" w14:textId="1FE8EC67" w:rsidR="001A3C70" w:rsidRPr="003826B8" w:rsidRDefault="001A3C70" w:rsidP="001A3C70">
      <w:pPr>
        <w:spacing w:after="120"/>
        <w:jc w:val="both"/>
        <w:rPr>
          <w:rFonts w:ascii="Times New Roman" w:hAnsi="Times New Roman"/>
        </w:rPr>
      </w:pPr>
      <w:r w:rsidRPr="003826B8">
        <w:rPr>
          <w:rFonts w:ascii="Times New Roman" w:hAnsi="Times New Roman"/>
          <w:b/>
        </w:rPr>
        <w:t>NA POLEĐINI ILI U GORNJEM LIJEVOM KUTU OMOTNICE</w:t>
      </w:r>
      <w:r w:rsidRPr="003826B8">
        <w:rPr>
          <w:rFonts w:ascii="Times New Roman" w:hAnsi="Times New Roman"/>
        </w:rPr>
        <w:t>:</w:t>
      </w:r>
    </w:p>
    <w:p w14:paraId="4A892F4A" w14:textId="77777777" w:rsidR="001A3C70" w:rsidRPr="003826B8" w:rsidRDefault="001A3C70" w:rsidP="001A3C70">
      <w:pPr>
        <w:spacing w:after="0" w:line="240" w:lineRule="auto"/>
        <w:ind w:left="708"/>
        <w:jc w:val="both"/>
      </w:pPr>
      <w:r w:rsidRPr="003826B8">
        <w:rPr>
          <w:rFonts w:ascii="Times New Roman" w:hAnsi="Times New Roman"/>
        </w:rPr>
        <w:t>Naziv i adresa ponuditelja/članova zajednice gospodarskih subjekata</w:t>
      </w:r>
    </w:p>
    <w:p w14:paraId="0BE81542" w14:textId="77777777" w:rsidR="001A3C70" w:rsidRDefault="001A3C70" w:rsidP="00F86C84">
      <w:pPr>
        <w:spacing w:after="0" w:line="240" w:lineRule="auto"/>
        <w:jc w:val="both"/>
        <w:rPr>
          <w:rFonts w:ascii="Times New Roman" w:hAnsi="Times New Roman"/>
          <w:color w:val="000000"/>
          <w:sz w:val="24"/>
          <w:szCs w:val="24"/>
        </w:rPr>
      </w:pPr>
    </w:p>
    <w:p w14:paraId="6184439D" w14:textId="0ABCF0B5" w:rsidR="00865E21" w:rsidRPr="00BD7610" w:rsidRDefault="00865E21" w:rsidP="00F86C84">
      <w:pPr>
        <w:spacing w:after="0" w:line="240" w:lineRule="auto"/>
        <w:jc w:val="both"/>
        <w:rPr>
          <w:rFonts w:ascii="Times New Roman" w:hAnsi="Times New Roman"/>
          <w:color w:val="000000"/>
          <w:sz w:val="24"/>
          <w:szCs w:val="24"/>
        </w:rPr>
      </w:pPr>
      <w:r w:rsidRPr="00BD7610">
        <w:rPr>
          <w:rFonts w:ascii="Times New Roman" w:hAnsi="Times New Roman"/>
          <w:color w:val="000000"/>
          <w:sz w:val="24"/>
          <w:szCs w:val="24"/>
        </w:rPr>
        <w:t>Ukoliko omotnica nije zapečaćena i ozn</w:t>
      </w:r>
      <w:r w:rsidR="00BC0B5A" w:rsidRPr="00BD7610">
        <w:rPr>
          <w:rFonts w:ascii="Times New Roman" w:hAnsi="Times New Roman"/>
          <w:color w:val="000000"/>
          <w:sz w:val="24"/>
          <w:szCs w:val="24"/>
        </w:rPr>
        <w:t xml:space="preserve">ačena u skladu s odredbama </w:t>
      </w:r>
      <w:r w:rsidR="00C76399">
        <w:rPr>
          <w:rFonts w:ascii="Times New Roman" w:hAnsi="Times New Roman"/>
          <w:color w:val="000000"/>
          <w:sz w:val="24"/>
          <w:szCs w:val="24"/>
        </w:rPr>
        <w:t>ove točke</w:t>
      </w:r>
      <w:r w:rsidRPr="00BD7610">
        <w:rPr>
          <w:rFonts w:ascii="Times New Roman" w:hAnsi="Times New Roman"/>
          <w:color w:val="000000"/>
          <w:sz w:val="24"/>
          <w:szCs w:val="24"/>
        </w:rPr>
        <w:t>, Naručitelj neće snositi odgovornost u slučaju da se ponuda zagubi, krivo ili prerano otvori te ne evident</w:t>
      </w:r>
      <w:r w:rsidR="00DA0A26" w:rsidRPr="00BD7610">
        <w:rPr>
          <w:rFonts w:ascii="Times New Roman" w:hAnsi="Times New Roman"/>
          <w:color w:val="000000"/>
          <w:sz w:val="24"/>
          <w:szCs w:val="24"/>
        </w:rPr>
        <w:t>ira na otvaranju ponuda.</w:t>
      </w:r>
    </w:p>
    <w:p w14:paraId="2A22D88B" w14:textId="77777777" w:rsidR="00865E21" w:rsidRPr="00BD7610" w:rsidRDefault="00865E21" w:rsidP="00F86C84">
      <w:pPr>
        <w:spacing w:before="120" w:after="0" w:line="240" w:lineRule="auto"/>
        <w:jc w:val="both"/>
        <w:rPr>
          <w:rFonts w:ascii="Times New Roman" w:hAnsi="Times New Roman"/>
          <w:sz w:val="24"/>
          <w:szCs w:val="24"/>
        </w:rPr>
      </w:pPr>
      <w:r w:rsidRPr="00BD7610">
        <w:rPr>
          <w:rFonts w:ascii="Times New Roman" w:hAnsi="Times New Roman"/>
          <w:sz w:val="24"/>
          <w:szCs w:val="24"/>
        </w:rPr>
        <w:t xml:space="preserve">Omotnice se moraju dostaviti na navedeni naslov </w:t>
      </w:r>
      <w:r w:rsidR="00DA0A26" w:rsidRPr="00DA3F25">
        <w:rPr>
          <w:rFonts w:ascii="Times New Roman" w:hAnsi="Times New Roman"/>
          <w:b/>
          <w:sz w:val="24"/>
          <w:szCs w:val="24"/>
        </w:rPr>
        <w:t>VARAŽDINSKA ŽUPANIJA, Franjevački trg 7</w:t>
      </w:r>
      <w:r w:rsidR="00C11268" w:rsidRPr="00DA3F25">
        <w:rPr>
          <w:rFonts w:ascii="Times New Roman" w:hAnsi="Times New Roman"/>
          <w:b/>
          <w:sz w:val="24"/>
          <w:szCs w:val="24"/>
        </w:rPr>
        <w:t>, 42 000 Varaždin</w:t>
      </w:r>
      <w:r w:rsidRPr="00DA3F25">
        <w:rPr>
          <w:rFonts w:ascii="Times New Roman" w:hAnsi="Times New Roman"/>
          <w:b/>
          <w:sz w:val="24"/>
          <w:szCs w:val="24"/>
        </w:rPr>
        <w:t xml:space="preserve"> </w:t>
      </w:r>
      <w:r w:rsidRPr="00BD7610">
        <w:rPr>
          <w:rFonts w:ascii="Times New Roman" w:hAnsi="Times New Roman"/>
          <w:sz w:val="24"/>
          <w:szCs w:val="24"/>
        </w:rPr>
        <w:t xml:space="preserve">do </w:t>
      </w:r>
      <w:r w:rsidR="001A3C70">
        <w:rPr>
          <w:rFonts w:ascii="Times New Roman" w:hAnsi="Times New Roman"/>
          <w:b/>
          <w:sz w:val="24"/>
          <w:szCs w:val="24"/>
        </w:rPr>
        <w:t>roka za dostavu ponuda</w:t>
      </w:r>
      <w:r w:rsidRPr="00BD7610">
        <w:rPr>
          <w:rFonts w:ascii="Times New Roman" w:hAnsi="Times New Roman"/>
          <w:sz w:val="24"/>
          <w:szCs w:val="24"/>
        </w:rPr>
        <w:t xml:space="preserve">. </w:t>
      </w:r>
    </w:p>
    <w:p w14:paraId="15DA25AA" w14:textId="77777777" w:rsidR="00A069F9" w:rsidRDefault="00865E21" w:rsidP="00F86C84">
      <w:pPr>
        <w:spacing w:before="120" w:after="0" w:line="240" w:lineRule="auto"/>
        <w:jc w:val="both"/>
        <w:rPr>
          <w:rFonts w:ascii="Times New Roman" w:hAnsi="Times New Roman"/>
          <w:sz w:val="24"/>
          <w:szCs w:val="24"/>
        </w:rPr>
      </w:pPr>
      <w:r w:rsidRPr="00BD7610">
        <w:rPr>
          <w:rFonts w:ascii="Times New Roman" w:hAnsi="Times New Roman"/>
          <w:sz w:val="24"/>
          <w:szCs w:val="24"/>
        </w:rPr>
        <w:t xml:space="preserve">Do isteka roka za dostavu ponude ponuditelj može dodatnom, pravovaljano potpisanom izjavom izmijeniti svoju ponudu, nadopuniti je ili od nje odustati. </w:t>
      </w:r>
    </w:p>
    <w:p w14:paraId="6CE3A413" w14:textId="77777777" w:rsidR="00865E21" w:rsidRPr="00BD7610" w:rsidRDefault="00865E21" w:rsidP="00F86C84">
      <w:pPr>
        <w:spacing w:before="120" w:after="0" w:line="240" w:lineRule="auto"/>
        <w:jc w:val="both"/>
        <w:rPr>
          <w:rFonts w:ascii="Times New Roman" w:hAnsi="Times New Roman"/>
          <w:sz w:val="24"/>
          <w:szCs w:val="24"/>
        </w:rPr>
      </w:pPr>
      <w:r w:rsidRPr="00BD7610">
        <w:rPr>
          <w:rFonts w:ascii="Times New Roman" w:hAnsi="Times New Roman"/>
          <w:sz w:val="24"/>
          <w:szCs w:val="24"/>
        </w:rPr>
        <w:t>Izmjena i/ili dopuna ponude dostavlja se na isti način kao i osnovna ponuda s obveznom naznakom da se radi o izmjeni i/ili dopuni ponude.</w:t>
      </w:r>
    </w:p>
    <w:p w14:paraId="741A6B61" w14:textId="77777777" w:rsidR="00865E21" w:rsidRPr="00BD7610" w:rsidRDefault="00865E21" w:rsidP="00F86C84">
      <w:pPr>
        <w:spacing w:before="120" w:after="0" w:line="240" w:lineRule="auto"/>
        <w:jc w:val="both"/>
        <w:rPr>
          <w:rFonts w:ascii="Times New Roman" w:hAnsi="Times New Roman"/>
          <w:sz w:val="24"/>
          <w:szCs w:val="24"/>
        </w:rPr>
      </w:pPr>
      <w:r w:rsidRPr="00BD7610">
        <w:rPr>
          <w:rFonts w:ascii="Times New Roman" w:hAnsi="Times New Roman"/>
          <w:sz w:val="24"/>
          <w:szCs w:val="24"/>
        </w:rPr>
        <w:t>Omotnice dostavljene ili zaprimljene nakon isteka roka biti će vraćene ponuditelju neotvorene.</w:t>
      </w:r>
    </w:p>
    <w:p w14:paraId="34965975" w14:textId="77777777" w:rsidR="00FF4A28" w:rsidRPr="00BD7610" w:rsidRDefault="00FF4A28" w:rsidP="001440FD">
      <w:pPr>
        <w:spacing w:before="120" w:after="0" w:line="240" w:lineRule="auto"/>
        <w:jc w:val="both"/>
        <w:rPr>
          <w:rFonts w:ascii="Times New Roman" w:hAnsi="Times New Roman"/>
          <w:sz w:val="24"/>
          <w:szCs w:val="24"/>
        </w:rPr>
      </w:pPr>
      <w:r w:rsidRPr="00BD7610">
        <w:rPr>
          <w:rFonts w:ascii="Times New Roman" w:hAnsi="Times New Roman"/>
          <w:sz w:val="24"/>
          <w:szCs w:val="24"/>
        </w:rPr>
        <w:lastRenderedPageBreak/>
        <w:t>Svaka pravodobno dostavljena ponuda upisuje se u Upisnik o zaprimanju ponuda te dobiva redni broj prema redoslijedu zaprimanja. Ponude se otvaraju prema rednom broju iz Upisnika o zaprimanju ponuda.</w:t>
      </w:r>
    </w:p>
    <w:p w14:paraId="06F2A2AB" w14:textId="77777777" w:rsidR="00865E21" w:rsidRPr="00BD7610" w:rsidRDefault="004E5452" w:rsidP="00562FA3">
      <w:pPr>
        <w:pStyle w:val="Naslov2"/>
        <w:numPr>
          <w:ilvl w:val="1"/>
          <w:numId w:val="4"/>
        </w:numPr>
        <w:spacing w:before="120" w:line="240" w:lineRule="auto"/>
        <w:rPr>
          <w:szCs w:val="24"/>
        </w:rPr>
      </w:pPr>
      <w:bookmarkStart w:id="103" w:name="_Toc323802891"/>
      <w:bookmarkStart w:id="104" w:name="_Toc323812659"/>
      <w:bookmarkStart w:id="105" w:name="_Toc323813780"/>
      <w:bookmarkStart w:id="106" w:name="_Toc324147789"/>
      <w:bookmarkStart w:id="107" w:name="_Toc324148072"/>
      <w:bookmarkStart w:id="108" w:name="_Toc324150011"/>
      <w:bookmarkStart w:id="109" w:name="_Toc146635517"/>
      <w:r w:rsidRPr="00BD7610">
        <w:rPr>
          <w:szCs w:val="24"/>
        </w:rPr>
        <w:t>Dopustivost  dostave  ponuda  elektroničkim  putem</w:t>
      </w:r>
      <w:bookmarkEnd w:id="103"/>
      <w:bookmarkEnd w:id="104"/>
      <w:bookmarkEnd w:id="105"/>
      <w:bookmarkEnd w:id="106"/>
      <w:bookmarkEnd w:id="107"/>
      <w:bookmarkEnd w:id="108"/>
      <w:bookmarkEnd w:id="109"/>
    </w:p>
    <w:p w14:paraId="25572056" w14:textId="77777777" w:rsidR="00865E21" w:rsidRPr="00BD7610" w:rsidRDefault="00865E21" w:rsidP="001440FD">
      <w:pPr>
        <w:spacing w:before="120" w:after="0" w:line="240" w:lineRule="auto"/>
        <w:rPr>
          <w:rFonts w:ascii="Times New Roman" w:hAnsi="Times New Roman"/>
          <w:sz w:val="24"/>
          <w:szCs w:val="24"/>
        </w:rPr>
      </w:pPr>
      <w:r w:rsidRPr="00BD7610">
        <w:rPr>
          <w:rFonts w:ascii="Times New Roman" w:hAnsi="Times New Roman"/>
          <w:sz w:val="24"/>
          <w:szCs w:val="24"/>
        </w:rPr>
        <w:t>Nije dopušteno dostavljanje ponude elektroničkim putem.</w:t>
      </w:r>
    </w:p>
    <w:p w14:paraId="1A804F26" w14:textId="77777777" w:rsidR="00865E21" w:rsidRPr="00BD7610" w:rsidRDefault="004E5452" w:rsidP="00562FA3">
      <w:pPr>
        <w:pStyle w:val="Naslov2"/>
        <w:numPr>
          <w:ilvl w:val="1"/>
          <w:numId w:val="4"/>
        </w:numPr>
        <w:spacing w:before="120" w:line="240" w:lineRule="auto"/>
        <w:rPr>
          <w:szCs w:val="24"/>
        </w:rPr>
      </w:pPr>
      <w:bookmarkStart w:id="110" w:name="_Toc323802892"/>
      <w:bookmarkStart w:id="111" w:name="_Toc323812660"/>
      <w:bookmarkStart w:id="112" w:name="_Toc323813781"/>
      <w:bookmarkStart w:id="113" w:name="_Toc324147790"/>
      <w:bookmarkStart w:id="114" w:name="_Toc324148073"/>
      <w:bookmarkStart w:id="115" w:name="_Toc324150012"/>
      <w:bookmarkStart w:id="116" w:name="_Toc146635518"/>
      <w:r w:rsidRPr="00BD7610">
        <w:rPr>
          <w:szCs w:val="24"/>
        </w:rPr>
        <w:t xml:space="preserve">Dopustivost </w:t>
      </w:r>
      <w:r w:rsidR="006E739F">
        <w:rPr>
          <w:szCs w:val="24"/>
        </w:rPr>
        <w:t>varijanti</w:t>
      </w:r>
      <w:r w:rsidRPr="00BD7610">
        <w:rPr>
          <w:szCs w:val="24"/>
        </w:rPr>
        <w:t xml:space="preserve">  ponuda</w:t>
      </w:r>
      <w:bookmarkEnd w:id="110"/>
      <w:bookmarkEnd w:id="111"/>
      <w:bookmarkEnd w:id="112"/>
      <w:bookmarkEnd w:id="113"/>
      <w:bookmarkEnd w:id="114"/>
      <w:bookmarkEnd w:id="115"/>
      <w:bookmarkEnd w:id="116"/>
    </w:p>
    <w:p w14:paraId="4769185B" w14:textId="77777777" w:rsidR="00865E21" w:rsidRPr="00BD7610" w:rsidRDefault="00865E21" w:rsidP="001440FD">
      <w:pPr>
        <w:spacing w:before="120" w:after="0" w:line="240" w:lineRule="auto"/>
        <w:rPr>
          <w:rFonts w:ascii="Times New Roman" w:hAnsi="Times New Roman"/>
          <w:sz w:val="24"/>
          <w:szCs w:val="24"/>
        </w:rPr>
      </w:pPr>
      <w:r w:rsidRPr="00BD7610">
        <w:rPr>
          <w:rFonts w:ascii="Times New Roman" w:hAnsi="Times New Roman"/>
          <w:sz w:val="24"/>
          <w:szCs w:val="24"/>
        </w:rPr>
        <w:t xml:space="preserve">Nisu dopuštene </w:t>
      </w:r>
      <w:r w:rsidR="006E739F">
        <w:rPr>
          <w:rFonts w:ascii="Times New Roman" w:hAnsi="Times New Roman"/>
          <w:sz w:val="24"/>
          <w:szCs w:val="24"/>
        </w:rPr>
        <w:t>varijant</w:t>
      </w:r>
      <w:r w:rsidRPr="00BD7610">
        <w:rPr>
          <w:rFonts w:ascii="Times New Roman" w:hAnsi="Times New Roman"/>
          <w:sz w:val="24"/>
          <w:szCs w:val="24"/>
        </w:rPr>
        <w:t>e ponude.</w:t>
      </w:r>
    </w:p>
    <w:p w14:paraId="25D833B3" w14:textId="77777777" w:rsidR="00865E21" w:rsidRPr="004E09F6" w:rsidRDefault="004E5452" w:rsidP="00562FA3">
      <w:pPr>
        <w:pStyle w:val="Naslov2"/>
        <w:numPr>
          <w:ilvl w:val="1"/>
          <w:numId w:val="4"/>
        </w:numPr>
        <w:spacing w:before="120" w:line="240" w:lineRule="auto"/>
        <w:rPr>
          <w:szCs w:val="24"/>
        </w:rPr>
      </w:pPr>
      <w:bookmarkStart w:id="117" w:name="_Toc324147791"/>
      <w:bookmarkStart w:id="118" w:name="_Toc324148074"/>
      <w:bookmarkStart w:id="119" w:name="_Toc324150013"/>
      <w:bookmarkStart w:id="120" w:name="_Toc146635519"/>
      <w:r w:rsidRPr="004E09F6">
        <w:rPr>
          <w:szCs w:val="24"/>
        </w:rPr>
        <w:t>Način određivanja cijene ponude</w:t>
      </w:r>
      <w:bookmarkEnd w:id="117"/>
      <w:bookmarkEnd w:id="118"/>
      <w:bookmarkEnd w:id="119"/>
      <w:bookmarkEnd w:id="120"/>
    </w:p>
    <w:p w14:paraId="7D8C1EB2" w14:textId="25AA74C4" w:rsidR="004915BD" w:rsidRDefault="001A3C70" w:rsidP="004915BD">
      <w:pPr>
        <w:spacing w:before="120" w:after="0" w:line="240" w:lineRule="auto"/>
        <w:jc w:val="both"/>
        <w:rPr>
          <w:rFonts w:ascii="Times New Roman" w:hAnsi="Times New Roman"/>
          <w:sz w:val="24"/>
          <w:szCs w:val="24"/>
          <w:lang w:eastAsia="hr-HR"/>
        </w:rPr>
      </w:pPr>
      <w:r>
        <w:rPr>
          <w:rFonts w:ascii="Times New Roman" w:hAnsi="Times New Roman"/>
          <w:sz w:val="24"/>
          <w:szCs w:val="24"/>
          <w:lang w:eastAsia="hr-HR"/>
        </w:rPr>
        <w:t>Cijena ponude</w:t>
      </w:r>
      <w:r w:rsidR="008D7CA1">
        <w:rPr>
          <w:rFonts w:ascii="Times New Roman" w:hAnsi="Times New Roman"/>
          <w:sz w:val="24"/>
          <w:szCs w:val="24"/>
          <w:lang w:eastAsia="hr-HR"/>
        </w:rPr>
        <w:t xml:space="preserve"> izražava se za cjelokupan predmet nabave,</w:t>
      </w:r>
      <w:r w:rsidR="003560F6">
        <w:rPr>
          <w:rFonts w:ascii="Times New Roman" w:hAnsi="Times New Roman"/>
          <w:sz w:val="24"/>
          <w:szCs w:val="24"/>
          <w:lang w:eastAsia="hr-HR"/>
        </w:rPr>
        <w:t xml:space="preserve"> </w:t>
      </w:r>
      <w:r w:rsidR="00970CA7" w:rsidRPr="00855DFD">
        <w:rPr>
          <w:rFonts w:ascii="Times New Roman" w:hAnsi="Times New Roman"/>
          <w:sz w:val="24"/>
          <w:szCs w:val="24"/>
          <w:lang w:eastAsia="hr-HR"/>
        </w:rPr>
        <w:t xml:space="preserve">piše se u brojkama u apsolutnom iznosu i mora biti izražena u </w:t>
      </w:r>
      <w:r w:rsidR="00540EE2">
        <w:rPr>
          <w:rFonts w:ascii="Times New Roman" w:hAnsi="Times New Roman"/>
          <w:sz w:val="24"/>
          <w:szCs w:val="24"/>
          <w:lang w:eastAsia="hr-HR"/>
        </w:rPr>
        <w:t>e</w:t>
      </w:r>
      <w:r w:rsidR="005F5FB7" w:rsidRPr="009B09E3">
        <w:rPr>
          <w:rFonts w:ascii="Times New Roman" w:hAnsi="Times New Roman"/>
          <w:sz w:val="24"/>
          <w:szCs w:val="24"/>
          <w:lang w:eastAsia="hr-HR"/>
        </w:rPr>
        <w:t>urima</w:t>
      </w:r>
      <w:r w:rsidR="00683056">
        <w:rPr>
          <w:rFonts w:ascii="Times New Roman" w:hAnsi="Times New Roman"/>
          <w:sz w:val="24"/>
          <w:szCs w:val="24"/>
          <w:lang w:eastAsia="hr-HR"/>
        </w:rPr>
        <w:t>, zaokruženo na 2 decimale</w:t>
      </w:r>
      <w:r w:rsidR="00970CA7" w:rsidRPr="009B09E3">
        <w:rPr>
          <w:rFonts w:ascii="Times New Roman" w:hAnsi="Times New Roman"/>
          <w:sz w:val="24"/>
          <w:szCs w:val="24"/>
          <w:lang w:eastAsia="hr-HR"/>
        </w:rPr>
        <w:t>.</w:t>
      </w:r>
      <w:r w:rsidR="004915BD" w:rsidRPr="004915BD">
        <w:rPr>
          <w:rFonts w:ascii="Times New Roman" w:hAnsi="Times New Roman"/>
          <w:sz w:val="24"/>
          <w:szCs w:val="24"/>
          <w:lang w:eastAsia="hr-HR"/>
        </w:rPr>
        <w:t xml:space="preserve"> </w:t>
      </w:r>
    </w:p>
    <w:p w14:paraId="3CD74536" w14:textId="174E3722" w:rsidR="00970CA7" w:rsidRPr="00855DFD" w:rsidRDefault="004915BD" w:rsidP="00970CA7">
      <w:pPr>
        <w:spacing w:before="120" w:after="0" w:line="240" w:lineRule="auto"/>
        <w:jc w:val="both"/>
        <w:rPr>
          <w:rFonts w:ascii="Times New Roman" w:hAnsi="Times New Roman"/>
          <w:sz w:val="24"/>
          <w:szCs w:val="24"/>
          <w:lang w:eastAsia="hr-HR"/>
        </w:rPr>
      </w:pPr>
      <w:r>
        <w:rPr>
          <w:rFonts w:ascii="Times New Roman" w:hAnsi="Times New Roman"/>
          <w:sz w:val="24"/>
          <w:szCs w:val="24"/>
          <w:lang w:eastAsia="hr-HR"/>
        </w:rPr>
        <w:t>U cijenu ponude moraju biti uračunati svi troškovi, bonusi i popusti.</w:t>
      </w:r>
    </w:p>
    <w:p w14:paraId="1E696071" w14:textId="3F378CF1" w:rsidR="00970CA7" w:rsidRDefault="00970CA7" w:rsidP="00970CA7">
      <w:pPr>
        <w:spacing w:before="120" w:after="0" w:line="240" w:lineRule="auto"/>
        <w:jc w:val="both"/>
        <w:rPr>
          <w:rFonts w:ascii="Times New Roman" w:hAnsi="Times New Roman"/>
          <w:sz w:val="24"/>
          <w:szCs w:val="24"/>
          <w:lang w:eastAsia="hr-HR"/>
        </w:rPr>
      </w:pPr>
      <w:r w:rsidRPr="00855DFD">
        <w:rPr>
          <w:rFonts w:ascii="Times New Roman" w:hAnsi="Times New Roman"/>
          <w:sz w:val="24"/>
          <w:szCs w:val="24"/>
          <w:lang w:eastAsia="hr-HR"/>
        </w:rPr>
        <w:t xml:space="preserve">Cijena se iskazuje u </w:t>
      </w:r>
      <w:r w:rsidR="00A966F6">
        <w:rPr>
          <w:rFonts w:ascii="Times New Roman" w:hAnsi="Times New Roman"/>
          <w:sz w:val="24"/>
          <w:szCs w:val="24"/>
          <w:lang w:eastAsia="hr-HR"/>
        </w:rPr>
        <w:t>e</w:t>
      </w:r>
      <w:r w:rsidR="005F5FB7" w:rsidRPr="009B09E3">
        <w:rPr>
          <w:rFonts w:ascii="Times New Roman" w:hAnsi="Times New Roman"/>
          <w:sz w:val="24"/>
          <w:szCs w:val="24"/>
          <w:lang w:eastAsia="hr-HR"/>
        </w:rPr>
        <w:t>urima</w:t>
      </w:r>
      <w:r w:rsidRPr="00855DFD">
        <w:rPr>
          <w:rFonts w:ascii="Times New Roman" w:hAnsi="Times New Roman"/>
          <w:sz w:val="24"/>
          <w:szCs w:val="24"/>
          <w:lang w:eastAsia="hr-HR"/>
        </w:rPr>
        <w:t xml:space="preserve">, piše se brojkama bez PDV-a, PDV se iskazuje posebno, a na označenom mjestu u Ponudbenom listu i </w:t>
      </w:r>
      <w:r w:rsidR="003560F6">
        <w:rPr>
          <w:rFonts w:ascii="Times New Roman" w:hAnsi="Times New Roman"/>
          <w:sz w:val="24"/>
          <w:szCs w:val="24"/>
          <w:lang w:eastAsia="hr-HR"/>
        </w:rPr>
        <w:t>Troškovniku</w:t>
      </w:r>
      <w:r w:rsidRPr="00855DFD">
        <w:rPr>
          <w:rFonts w:ascii="Times New Roman" w:hAnsi="Times New Roman"/>
          <w:sz w:val="24"/>
          <w:szCs w:val="24"/>
          <w:lang w:eastAsia="hr-HR"/>
        </w:rPr>
        <w:t xml:space="preserve">, iskazuje se s PDV–om. </w:t>
      </w:r>
    </w:p>
    <w:p w14:paraId="4BA58706" w14:textId="77777777" w:rsidR="003560F6" w:rsidRPr="00B166CE" w:rsidRDefault="006F4D69" w:rsidP="00970CA7">
      <w:pPr>
        <w:spacing w:before="120" w:after="0" w:line="240" w:lineRule="auto"/>
        <w:jc w:val="both"/>
        <w:rPr>
          <w:rFonts w:ascii="Times New Roman" w:hAnsi="Times New Roman"/>
          <w:sz w:val="24"/>
          <w:szCs w:val="24"/>
          <w:u w:val="single"/>
          <w:lang w:eastAsia="hr-HR"/>
        </w:rPr>
      </w:pPr>
      <w:r w:rsidRPr="00B166CE">
        <w:rPr>
          <w:rFonts w:ascii="Times New Roman" w:hAnsi="Times New Roman"/>
          <w:sz w:val="24"/>
          <w:szCs w:val="24"/>
          <w:u w:val="single"/>
          <w:lang w:eastAsia="hr-HR"/>
        </w:rPr>
        <w:t>Jedinična c</w:t>
      </w:r>
      <w:r w:rsidR="003560F6" w:rsidRPr="00B166CE">
        <w:rPr>
          <w:rFonts w:ascii="Times New Roman" w:hAnsi="Times New Roman"/>
          <w:sz w:val="24"/>
          <w:szCs w:val="24"/>
          <w:u w:val="single"/>
          <w:lang w:eastAsia="hr-HR"/>
        </w:rPr>
        <w:t xml:space="preserve">ijena </w:t>
      </w:r>
      <w:r w:rsidRPr="00B166CE">
        <w:rPr>
          <w:rFonts w:ascii="Times New Roman" w:hAnsi="Times New Roman"/>
          <w:sz w:val="24"/>
          <w:szCs w:val="24"/>
          <w:u w:val="single"/>
          <w:lang w:eastAsia="hr-HR"/>
        </w:rPr>
        <w:t>pojedine stavke troškovnika bez PDV-a</w:t>
      </w:r>
      <w:r w:rsidR="003560F6" w:rsidRPr="00B166CE">
        <w:rPr>
          <w:rFonts w:ascii="Times New Roman" w:hAnsi="Times New Roman"/>
          <w:sz w:val="24"/>
          <w:szCs w:val="24"/>
          <w:u w:val="single"/>
          <w:lang w:eastAsia="hr-HR"/>
        </w:rPr>
        <w:t xml:space="preserve"> je nepromjenjiva za vrijeme trajanja ugovora.</w:t>
      </w:r>
    </w:p>
    <w:p w14:paraId="2839BEF5" w14:textId="73EB7562" w:rsidR="00970CA7" w:rsidRPr="00930116" w:rsidRDefault="00970CA7" w:rsidP="009A6835">
      <w:pPr>
        <w:spacing w:before="120" w:after="0" w:line="240" w:lineRule="auto"/>
        <w:jc w:val="both"/>
        <w:rPr>
          <w:rFonts w:ascii="Times New Roman" w:hAnsi="Times New Roman"/>
          <w:sz w:val="24"/>
          <w:szCs w:val="24"/>
        </w:rPr>
      </w:pPr>
      <w:r w:rsidRPr="00930116">
        <w:rPr>
          <w:rFonts w:ascii="Times New Roman" w:hAnsi="Times New Roman"/>
          <w:sz w:val="24"/>
          <w:szCs w:val="24"/>
        </w:rPr>
        <w:t>Ako ponuditelj nije u sustavu poreza na dodanu vrijednost</w:t>
      </w:r>
      <w:r w:rsidR="004E09F6">
        <w:rPr>
          <w:rFonts w:ascii="Times New Roman" w:hAnsi="Times New Roman"/>
          <w:sz w:val="24"/>
          <w:szCs w:val="24"/>
        </w:rPr>
        <w:t xml:space="preserve"> ili se na uslugu ne primjenjuje porez na dodanu vrijednost</w:t>
      </w:r>
      <w:r w:rsidRPr="00930116">
        <w:rPr>
          <w:rFonts w:ascii="Times New Roman" w:hAnsi="Times New Roman"/>
          <w:sz w:val="24"/>
          <w:szCs w:val="24"/>
        </w:rPr>
        <w:t>, na mjesto predviđeno za upis cijene ponude s porezom na dodanu vrijednost, upisuje se isti iznos kao što je upisan na mjestu predviđenom za upis cijene ponude bez poreza na dodanu vrijednost, a mjesto predviđeno za upis iznosa poreza na dodanu vrijednost ostavlja se prazno.</w:t>
      </w:r>
    </w:p>
    <w:p w14:paraId="4A5F854F" w14:textId="77777777" w:rsidR="00A175C6" w:rsidRPr="00BD7610" w:rsidRDefault="004E5452" w:rsidP="00562FA3">
      <w:pPr>
        <w:pStyle w:val="Naslov2"/>
        <w:numPr>
          <w:ilvl w:val="1"/>
          <w:numId w:val="4"/>
        </w:numPr>
        <w:spacing w:before="120" w:line="240" w:lineRule="auto"/>
        <w:rPr>
          <w:szCs w:val="24"/>
        </w:rPr>
      </w:pPr>
      <w:bookmarkStart w:id="121" w:name="_Toc323802897"/>
      <w:bookmarkStart w:id="122" w:name="_Toc323812665"/>
      <w:bookmarkStart w:id="123" w:name="_Toc323813786"/>
      <w:bookmarkStart w:id="124" w:name="_Toc324147792"/>
      <w:bookmarkStart w:id="125" w:name="_Toc324148075"/>
      <w:bookmarkStart w:id="126" w:name="_Toc324150014"/>
      <w:bookmarkStart w:id="127" w:name="_Toc146635520"/>
      <w:r w:rsidRPr="00BD7610">
        <w:rPr>
          <w:szCs w:val="24"/>
        </w:rPr>
        <w:t>Kriterij za odabir ponude</w:t>
      </w:r>
      <w:bookmarkEnd w:id="121"/>
      <w:bookmarkEnd w:id="122"/>
      <w:bookmarkEnd w:id="123"/>
      <w:bookmarkEnd w:id="124"/>
      <w:bookmarkEnd w:id="125"/>
      <w:bookmarkEnd w:id="126"/>
      <w:bookmarkEnd w:id="127"/>
    </w:p>
    <w:p w14:paraId="17452E92" w14:textId="77777777" w:rsidR="00562FA3" w:rsidRPr="00BD7610" w:rsidRDefault="00562FA3" w:rsidP="00562FA3">
      <w:pPr>
        <w:spacing w:before="120" w:after="0" w:line="240" w:lineRule="auto"/>
        <w:jc w:val="both"/>
        <w:rPr>
          <w:rFonts w:ascii="Times New Roman" w:hAnsi="Times New Roman"/>
          <w:b/>
          <w:bCs/>
          <w:sz w:val="24"/>
          <w:szCs w:val="24"/>
        </w:rPr>
      </w:pPr>
      <w:bookmarkStart w:id="128" w:name="_Toc324147793"/>
      <w:bookmarkStart w:id="129" w:name="_Toc324148076"/>
      <w:bookmarkStart w:id="130" w:name="_Toc324150015"/>
      <w:r w:rsidRPr="00BD7610">
        <w:rPr>
          <w:rFonts w:ascii="Times New Roman" w:hAnsi="Times New Roman"/>
          <w:sz w:val="24"/>
          <w:szCs w:val="24"/>
        </w:rPr>
        <w:t>Kriterij za odabir ponude je najniža cijena.</w:t>
      </w:r>
      <w:r w:rsidRPr="00BD7610">
        <w:rPr>
          <w:rFonts w:ascii="Times New Roman" w:hAnsi="Times New Roman"/>
          <w:b/>
          <w:bCs/>
          <w:sz w:val="24"/>
          <w:szCs w:val="24"/>
        </w:rPr>
        <w:t xml:space="preserve"> </w:t>
      </w:r>
      <w:r w:rsidRPr="001A1B04">
        <w:rPr>
          <w:rFonts w:ascii="Times New Roman" w:hAnsi="Times New Roman"/>
          <w:bCs/>
          <w:sz w:val="24"/>
          <w:szCs w:val="24"/>
        </w:rPr>
        <w:t>S obzirom na to da ne može koristiti pravo na pretporez, naručitelj će uspoređivati cijene ponuda s PDV-om</w:t>
      </w:r>
      <w:r>
        <w:rPr>
          <w:rFonts w:ascii="Times New Roman" w:hAnsi="Times New Roman"/>
          <w:bCs/>
          <w:sz w:val="24"/>
          <w:szCs w:val="24"/>
        </w:rPr>
        <w:t>.</w:t>
      </w:r>
    </w:p>
    <w:p w14:paraId="52B1A2C6" w14:textId="77777777" w:rsidR="009571C5" w:rsidRPr="001046DC" w:rsidRDefault="009571C5" w:rsidP="009571C5">
      <w:pPr>
        <w:spacing w:before="120" w:after="0" w:line="240" w:lineRule="auto"/>
        <w:jc w:val="both"/>
        <w:rPr>
          <w:rFonts w:ascii="Times New Roman" w:hAnsi="Times New Roman"/>
          <w:b/>
          <w:bCs/>
          <w:sz w:val="24"/>
          <w:szCs w:val="24"/>
        </w:rPr>
      </w:pPr>
      <w:r>
        <w:rPr>
          <w:rFonts w:ascii="Times New Roman" w:hAnsi="Times New Roman"/>
          <w:b/>
          <w:bCs/>
          <w:sz w:val="24"/>
          <w:szCs w:val="24"/>
        </w:rPr>
        <w:t>Ako</w:t>
      </w:r>
      <w:r w:rsidRPr="001046DC">
        <w:rPr>
          <w:rFonts w:ascii="Times New Roman" w:hAnsi="Times New Roman"/>
          <w:b/>
          <w:bCs/>
          <w:sz w:val="24"/>
          <w:szCs w:val="24"/>
        </w:rPr>
        <w:t xml:space="preserve"> su dvije ili više ponuda jednako rangirane prema kriteriju za odabir ponude, Naručitelj će odabrati ponudu koja je ranije zaprimljena.</w:t>
      </w:r>
    </w:p>
    <w:p w14:paraId="440AAA0D" w14:textId="77777777" w:rsidR="00DE5953" w:rsidRPr="00BD7610" w:rsidRDefault="004E5452" w:rsidP="00562FA3">
      <w:pPr>
        <w:pStyle w:val="Naslov2"/>
        <w:numPr>
          <w:ilvl w:val="1"/>
          <w:numId w:val="4"/>
        </w:numPr>
        <w:spacing w:before="120" w:line="240" w:lineRule="auto"/>
        <w:rPr>
          <w:szCs w:val="24"/>
        </w:rPr>
      </w:pPr>
      <w:bookmarkStart w:id="131" w:name="_Toc146635521"/>
      <w:r w:rsidRPr="00BD7610">
        <w:rPr>
          <w:szCs w:val="24"/>
        </w:rPr>
        <w:t>Rok valjanosti ponude</w:t>
      </w:r>
      <w:bookmarkEnd w:id="128"/>
      <w:bookmarkEnd w:id="129"/>
      <w:bookmarkEnd w:id="130"/>
      <w:bookmarkEnd w:id="131"/>
    </w:p>
    <w:p w14:paraId="682A9E5F" w14:textId="2D193267" w:rsidR="00DE5953" w:rsidRPr="00BD7610" w:rsidRDefault="00DE5953" w:rsidP="001440FD">
      <w:pPr>
        <w:spacing w:before="120" w:after="0" w:line="240" w:lineRule="auto"/>
        <w:rPr>
          <w:rFonts w:ascii="Times New Roman" w:hAnsi="Times New Roman"/>
          <w:sz w:val="24"/>
          <w:szCs w:val="24"/>
        </w:rPr>
      </w:pPr>
      <w:r w:rsidRPr="00BD7610">
        <w:rPr>
          <w:rFonts w:ascii="Times New Roman" w:hAnsi="Times New Roman"/>
          <w:sz w:val="24"/>
          <w:szCs w:val="24"/>
        </w:rPr>
        <w:t>Rok valjanosti ponude ne može biti kraći od</w:t>
      </w:r>
      <w:r w:rsidR="00BC0B5A" w:rsidRPr="00BD7610">
        <w:rPr>
          <w:rFonts w:ascii="Times New Roman" w:hAnsi="Times New Roman"/>
          <w:sz w:val="24"/>
          <w:szCs w:val="24"/>
        </w:rPr>
        <w:t xml:space="preserve"> </w:t>
      </w:r>
      <w:r w:rsidR="00C25736">
        <w:rPr>
          <w:rFonts w:ascii="Times New Roman" w:hAnsi="Times New Roman"/>
          <w:sz w:val="24"/>
          <w:szCs w:val="24"/>
        </w:rPr>
        <w:t>3</w:t>
      </w:r>
      <w:r w:rsidRPr="00BD7610">
        <w:rPr>
          <w:rFonts w:ascii="Times New Roman" w:hAnsi="Times New Roman"/>
          <w:sz w:val="24"/>
          <w:szCs w:val="24"/>
        </w:rPr>
        <w:t>0 dana od dana isteka roka za dostavu ponuda.</w:t>
      </w:r>
    </w:p>
    <w:p w14:paraId="1BF812DE" w14:textId="5FCFAB67" w:rsidR="00A175C6" w:rsidRPr="00BD7610" w:rsidRDefault="00A175C6" w:rsidP="00136AEA">
      <w:pPr>
        <w:pStyle w:val="Naslov1"/>
        <w:numPr>
          <w:ilvl w:val="0"/>
          <w:numId w:val="4"/>
        </w:numPr>
        <w:spacing w:before="240" w:line="240" w:lineRule="auto"/>
        <w:rPr>
          <w:szCs w:val="24"/>
        </w:rPr>
      </w:pPr>
      <w:bookmarkStart w:id="132" w:name="_Toc324147794"/>
      <w:bookmarkStart w:id="133" w:name="_Toc324148077"/>
      <w:bookmarkStart w:id="134" w:name="_Toc324150016"/>
      <w:bookmarkStart w:id="135" w:name="_Toc146635522"/>
      <w:r w:rsidRPr="00BD7610">
        <w:rPr>
          <w:szCs w:val="24"/>
        </w:rPr>
        <w:t>OSTALE ODREDBE</w:t>
      </w:r>
      <w:bookmarkEnd w:id="132"/>
      <w:bookmarkEnd w:id="133"/>
      <w:bookmarkEnd w:id="134"/>
      <w:bookmarkEnd w:id="135"/>
    </w:p>
    <w:p w14:paraId="16F89F33" w14:textId="77777777" w:rsidR="00DE5953" w:rsidRPr="00BF0DBA" w:rsidRDefault="004E5452" w:rsidP="00562FA3">
      <w:pPr>
        <w:pStyle w:val="Odlomakpopisa"/>
        <w:numPr>
          <w:ilvl w:val="1"/>
          <w:numId w:val="4"/>
        </w:numPr>
        <w:autoSpaceDE w:val="0"/>
        <w:autoSpaceDN w:val="0"/>
        <w:adjustRightInd w:val="0"/>
        <w:spacing w:before="120" w:after="0" w:line="240" w:lineRule="auto"/>
        <w:jc w:val="both"/>
        <w:rPr>
          <w:rStyle w:val="Naslov2Char"/>
          <w:szCs w:val="24"/>
        </w:rPr>
      </w:pPr>
      <w:bookmarkStart w:id="136" w:name="_Toc324147795"/>
      <w:bookmarkStart w:id="137" w:name="_Toc324148078"/>
      <w:bookmarkStart w:id="138" w:name="_Toc324150017"/>
      <w:bookmarkStart w:id="139" w:name="_Toc203370124"/>
      <w:bookmarkStart w:id="140" w:name="_Toc211731139"/>
      <w:bookmarkStart w:id="141" w:name="_Toc323802894"/>
      <w:bookmarkStart w:id="142" w:name="_Toc323812662"/>
      <w:bookmarkStart w:id="143" w:name="_Toc323813783"/>
      <w:bookmarkStart w:id="144" w:name="_Toc146635523"/>
      <w:r w:rsidRPr="00BF0DBA">
        <w:rPr>
          <w:rStyle w:val="Naslov2Char"/>
          <w:szCs w:val="24"/>
        </w:rPr>
        <w:t>Odredbe koje se odnose na zajednicu</w:t>
      </w:r>
      <w:r w:rsidR="000B45B0" w:rsidRPr="00BF0DBA">
        <w:rPr>
          <w:rStyle w:val="Naslov2Char"/>
          <w:szCs w:val="24"/>
        </w:rPr>
        <w:t xml:space="preserve"> gospodarskih subjekata</w:t>
      </w:r>
      <w:bookmarkEnd w:id="144"/>
      <w:r w:rsidRPr="00BF0DBA">
        <w:rPr>
          <w:rStyle w:val="Naslov2Char"/>
          <w:szCs w:val="24"/>
        </w:rPr>
        <w:t xml:space="preserve"> </w:t>
      </w:r>
      <w:bookmarkEnd w:id="136"/>
      <w:bookmarkEnd w:id="137"/>
      <w:bookmarkEnd w:id="138"/>
    </w:p>
    <w:p w14:paraId="198430AA" w14:textId="77777777" w:rsidR="003D0AC8" w:rsidRPr="00111311" w:rsidRDefault="003D0AC8" w:rsidP="003D0AC8">
      <w:pPr>
        <w:spacing w:before="120" w:after="0" w:line="240" w:lineRule="auto"/>
        <w:jc w:val="both"/>
        <w:rPr>
          <w:rFonts w:ascii="Times New Roman" w:hAnsi="Times New Roman"/>
          <w:sz w:val="24"/>
          <w:szCs w:val="24"/>
        </w:rPr>
      </w:pPr>
      <w:bookmarkStart w:id="145" w:name="_Toc324147796"/>
      <w:bookmarkStart w:id="146" w:name="_Toc324148079"/>
      <w:bookmarkStart w:id="147" w:name="_Toc324150018"/>
      <w:r w:rsidRPr="00DD08A0">
        <w:rPr>
          <w:rFonts w:ascii="Times New Roman" w:hAnsi="Times New Roman"/>
          <w:sz w:val="24"/>
          <w:szCs w:val="24"/>
        </w:rPr>
        <w:t>Zajednica gospodarskih subjekata (fizičke ili pravne osobe, uključujući podružnice, ili javna tijela ili zajednice tih osoba ili tijela) je svako privremeno udruživanje gospodarskih subjekata koje na tržištu nudi izvođenje radova ili posla, isporuku robe ili pružanje usluga</w:t>
      </w:r>
      <w:r w:rsidRPr="00111311">
        <w:rPr>
          <w:rFonts w:ascii="Times New Roman" w:hAnsi="Times New Roman"/>
          <w:sz w:val="24"/>
          <w:szCs w:val="24"/>
        </w:rPr>
        <w:t xml:space="preserve">. </w:t>
      </w:r>
    </w:p>
    <w:p w14:paraId="7F4BA420" w14:textId="77777777" w:rsidR="003D0AC8" w:rsidRPr="001A07DA" w:rsidRDefault="003D0AC8" w:rsidP="003D0AC8">
      <w:pPr>
        <w:spacing w:before="120" w:after="0" w:line="240" w:lineRule="auto"/>
        <w:jc w:val="both"/>
        <w:rPr>
          <w:rFonts w:ascii="Times New Roman" w:hAnsi="Times New Roman"/>
          <w:color w:val="FF0000"/>
          <w:sz w:val="24"/>
          <w:szCs w:val="24"/>
        </w:rPr>
      </w:pPr>
      <w:r w:rsidRPr="00DD08A0">
        <w:rPr>
          <w:rFonts w:ascii="Times New Roman" w:hAnsi="Times New Roman"/>
          <w:sz w:val="24"/>
          <w:szCs w:val="24"/>
        </w:rPr>
        <w:t xml:space="preserve">Ponuda zajednice gospodarskih subjekata mora sadržavati podatke o svakom članu zajednice, kako je određeno obrascem </w:t>
      </w:r>
      <w:r>
        <w:rPr>
          <w:rFonts w:ascii="Times New Roman" w:hAnsi="Times New Roman"/>
          <w:sz w:val="24"/>
          <w:szCs w:val="24"/>
        </w:rPr>
        <w:t>Dodatak Ponudbenom listu</w:t>
      </w:r>
      <w:r w:rsidRPr="00DD08A0">
        <w:rPr>
          <w:rFonts w:ascii="Times New Roman" w:hAnsi="Times New Roman"/>
          <w:sz w:val="24"/>
          <w:szCs w:val="24"/>
        </w:rPr>
        <w:t>, uz obveznu naznaku člana zajednice gospodarskih subjekata koji je ovlašten za komunikaciju s Naručiteljem.</w:t>
      </w:r>
      <w:r w:rsidRPr="001A07DA">
        <w:rPr>
          <w:rFonts w:ascii="Times New Roman" w:hAnsi="Times New Roman"/>
          <w:color w:val="FF0000"/>
          <w:sz w:val="24"/>
          <w:szCs w:val="24"/>
        </w:rPr>
        <w:t xml:space="preserve"> </w:t>
      </w:r>
    </w:p>
    <w:p w14:paraId="13E44C93" w14:textId="77777777" w:rsidR="003D0AC8" w:rsidRPr="00111311" w:rsidRDefault="003D0AC8" w:rsidP="003D0AC8">
      <w:pPr>
        <w:pStyle w:val="Odlomakpopisa"/>
        <w:spacing w:before="120" w:after="0" w:line="240" w:lineRule="auto"/>
        <w:ind w:left="0"/>
        <w:contextualSpacing w:val="0"/>
        <w:jc w:val="both"/>
        <w:rPr>
          <w:rFonts w:ascii="Times New Roman" w:hAnsi="Times New Roman"/>
          <w:color w:val="000000"/>
          <w:sz w:val="24"/>
          <w:szCs w:val="24"/>
        </w:rPr>
      </w:pPr>
      <w:r w:rsidRPr="00111311">
        <w:rPr>
          <w:rFonts w:ascii="Times New Roman" w:hAnsi="Times New Roman"/>
          <w:bCs/>
          <w:sz w:val="24"/>
          <w:szCs w:val="24"/>
        </w:rPr>
        <w:t xml:space="preserve">U slučaju nuđenja zajedničke ponude, članovi </w:t>
      </w:r>
      <w:r>
        <w:rPr>
          <w:rFonts w:ascii="Times New Roman" w:hAnsi="Times New Roman"/>
          <w:bCs/>
          <w:sz w:val="24"/>
          <w:szCs w:val="24"/>
        </w:rPr>
        <w:t>zajednice gospodarskih subjekata</w:t>
      </w:r>
      <w:r w:rsidRPr="00111311">
        <w:rPr>
          <w:rFonts w:ascii="Times New Roman" w:hAnsi="Times New Roman"/>
          <w:bCs/>
          <w:sz w:val="24"/>
          <w:szCs w:val="24"/>
        </w:rPr>
        <w:t xml:space="preserve"> obvezni su dokazati da ne postoje </w:t>
      </w:r>
      <w:r>
        <w:rPr>
          <w:rFonts w:ascii="Times New Roman" w:hAnsi="Times New Roman"/>
          <w:bCs/>
          <w:sz w:val="24"/>
          <w:szCs w:val="24"/>
        </w:rPr>
        <w:t>osnove</w:t>
      </w:r>
      <w:r w:rsidRPr="00111311">
        <w:rPr>
          <w:rFonts w:ascii="Times New Roman" w:hAnsi="Times New Roman"/>
          <w:bCs/>
          <w:sz w:val="24"/>
          <w:szCs w:val="24"/>
        </w:rPr>
        <w:t xml:space="preserve"> za isključenje ponuditelja</w:t>
      </w:r>
      <w:r>
        <w:rPr>
          <w:rFonts w:ascii="Times New Roman" w:hAnsi="Times New Roman"/>
          <w:bCs/>
          <w:sz w:val="24"/>
          <w:szCs w:val="24"/>
        </w:rPr>
        <w:t xml:space="preserve"> i uvjeti sposobnosti</w:t>
      </w:r>
      <w:r w:rsidRPr="00111311">
        <w:rPr>
          <w:rFonts w:ascii="Times New Roman" w:hAnsi="Times New Roman"/>
          <w:bCs/>
          <w:sz w:val="24"/>
          <w:szCs w:val="24"/>
        </w:rPr>
        <w:t xml:space="preserve"> na način kako je opisan</w:t>
      </w:r>
      <w:r>
        <w:rPr>
          <w:rFonts w:ascii="Times New Roman" w:hAnsi="Times New Roman"/>
          <w:bCs/>
          <w:sz w:val="24"/>
          <w:szCs w:val="24"/>
        </w:rPr>
        <w:t>o</w:t>
      </w:r>
      <w:r w:rsidRPr="00111311">
        <w:rPr>
          <w:rFonts w:ascii="Times New Roman" w:hAnsi="Times New Roman"/>
          <w:bCs/>
          <w:sz w:val="24"/>
          <w:szCs w:val="24"/>
        </w:rPr>
        <w:t xml:space="preserve"> u točkama 3. i 4. </w:t>
      </w:r>
      <w:r>
        <w:rPr>
          <w:rFonts w:ascii="Times New Roman" w:hAnsi="Times New Roman"/>
          <w:bCs/>
          <w:sz w:val="24"/>
          <w:szCs w:val="24"/>
        </w:rPr>
        <w:t>ovog Poziva</w:t>
      </w:r>
      <w:r w:rsidRPr="00111311">
        <w:rPr>
          <w:rFonts w:ascii="Times New Roman" w:hAnsi="Times New Roman"/>
          <w:bCs/>
          <w:sz w:val="24"/>
          <w:szCs w:val="24"/>
        </w:rPr>
        <w:t>.</w:t>
      </w:r>
      <w:r w:rsidRPr="00111311">
        <w:rPr>
          <w:rFonts w:ascii="Times New Roman" w:hAnsi="Times New Roman"/>
          <w:color w:val="000000"/>
          <w:sz w:val="24"/>
          <w:szCs w:val="24"/>
        </w:rPr>
        <w:t xml:space="preserve"> </w:t>
      </w:r>
    </w:p>
    <w:p w14:paraId="385A5B13" w14:textId="77777777" w:rsidR="003D0AC8" w:rsidRPr="00111311" w:rsidRDefault="003D0AC8" w:rsidP="003D0AC8">
      <w:pPr>
        <w:pStyle w:val="Odlomakpopisa"/>
        <w:spacing w:before="120" w:after="0" w:line="240" w:lineRule="auto"/>
        <w:ind w:left="0"/>
        <w:contextualSpacing w:val="0"/>
        <w:jc w:val="both"/>
        <w:rPr>
          <w:rFonts w:ascii="Times New Roman" w:hAnsi="Times New Roman"/>
          <w:color w:val="000000"/>
          <w:sz w:val="24"/>
          <w:szCs w:val="24"/>
        </w:rPr>
      </w:pPr>
      <w:r w:rsidRPr="00111311">
        <w:rPr>
          <w:rFonts w:ascii="Times New Roman" w:hAnsi="Times New Roman"/>
          <w:color w:val="000000"/>
          <w:sz w:val="24"/>
          <w:szCs w:val="24"/>
        </w:rPr>
        <w:t>Ponuditelj koji je samostalno podnio ponudu ne smije istodobno sudjelovati u zajedničkoj ponudi.</w:t>
      </w:r>
    </w:p>
    <w:p w14:paraId="7D64C02A" w14:textId="77777777" w:rsidR="003D0AC8" w:rsidRPr="00111311" w:rsidRDefault="003D0AC8" w:rsidP="003D0AC8">
      <w:pPr>
        <w:pStyle w:val="Odlomakpopisa"/>
        <w:spacing w:before="120" w:after="0" w:line="240" w:lineRule="auto"/>
        <w:ind w:left="0"/>
        <w:contextualSpacing w:val="0"/>
        <w:jc w:val="both"/>
        <w:rPr>
          <w:rFonts w:ascii="Times New Roman" w:hAnsi="Times New Roman"/>
          <w:color w:val="000000"/>
          <w:sz w:val="24"/>
          <w:szCs w:val="24"/>
        </w:rPr>
      </w:pPr>
      <w:r w:rsidRPr="00111311">
        <w:rPr>
          <w:rFonts w:ascii="Times New Roman" w:hAnsi="Times New Roman"/>
          <w:color w:val="000000"/>
          <w:sz w:val="24"/>
          <w:szCs w:val="24"/>
        </w:rPr>
        <w:lastRenderedPageBreak/>
        <w:t xml:space="preserve">Naručitelj neposredno plaća svakom članu zajednice za onaj dio ugovora koji je on izvršio, ako zajednica ne odredi drugačije. </w:t>
      </w:r>
    </w:p>
    <w:p w14:paraId="09841086" w14:textId="2CFDDF56" w:rsidR="00DE5953" w:rsidRPr="00BD7610" w:rsidRDefault="004E5452" w:rsidP="00562FA3">
      <w:pPr>
        <w:pStyle w:val="Naslov2"/>
        <w:numPr>
          <w:ilvl w:val="1"/>
          <w:numId w:val="4"/>
        </w:numPr>
        <w:spacing w:before="120" w:line="240" w:lineRule="auto"/>
        <w:rPr>
          <w:szCs w:val="24"/>
          <w:lang w:eastAsia="hr-HR"/>
        </w:rPr>
      </w:pPr>
      <w:bookmarkStart w:id="148" w:name="_Toc146635524"/>
      <w:r w:rsidRPr="00BD7610">
        <w:rPr>
          <w:szCs w:val="24"/>
          <w:lang w:eastAsia="hr-HR"/>
        </w:rPr>
        <w:t xml:space="preserve">Odredbe koje se odnose na </w:t>
      </w:r>
      <w:bookmarkEnd w:id="145"/>
      <w:bookmarkEnd w:id="146"/>
      <w:bookmarkEnd w:id="147"/>
      <w:r w:rsidR="0021329E">
        <w:rPr>
          <w:szCs w:val="24"/>
          <w:lang w:eastAsia="hr-HR"/>
        </w:rPr>
        <w:t>podugovaratelje</w:t>
      </w:r>
      <w:bookmarkEnd w:id="148"/>
    </w:p>
    <w:p w14:paraId="2A7AAA71" w14:textId="77777777" w:rsidR="00C9029F" w:rsidRPr="00516705" w:rsidRDefault="00C9029F" w:rsidP="00C9029F">
      <w:pPr>
        <w:autoSpaceDE w:val="0"/>
        <w:autoSpaceDN w:val="0"/>
        <w:adjustRightInd w:val="0"/>
        <w:spacing w:before="120" w:after="0" w:line="240" w:lineRule="auto"/>
        <w:jc w:val="both"/>
        <w:rPr>
          <w:rFonts w:ascii="Times New Roman" w:hAnsi="Times New Roman"/>
          <w:sz w:val="24"/>
          <w:szCs w:val="24"/>
          <w:lang w:eastAsia="hr-HR"/>
        </w:rPr>
      </w:pPr>
      <w:bookmarkStart w:id="149" w:name="_Toc324147797"/>
      <w:bookmarkStart w:id="150" w:name="_Toc324148080"/>
      <w:bookmarkStart w:id="151" w:name="_Toc324150019"/>
      <w:r w:rsidRPr="00516705">
        <w:rPr>
          <w:rFonts w:ascii="Times New Roman" w:hAnsi="Times New Roman"/>
          <w:sz w:val="24"/>
          <w:szCs w:val="24"/>
          <w:lang w:eastAsia="hr-HR"/>
        </w:rPr>
        <w:t xml:space="preserve">Ukoliko gospodarski subjekt namjerava dio ugovora o nabavi dati u podugovor jednom ili više </w:t>
      </w:r>
      <w:r w:rsidR="0021329E">
        <w:rPr>
          <w:rFonts w:ascii="Times New Roman" w:hAnsi="Times New Roman"/>
          <w:sz w:val="24"/>
          <w:szCs w:val="24"/>
          <w:lang w:eastAsia="hr-HR"/>
        </w:rPr>
        <w:t>podugovaratelja</w:t>
      </w:r>
      <w:r w:rsidRPr="00516705">
        <w:rPr>
          <w:rFonts w:ascii="Times New Roman" w:hAnsi="Times New Roman"/>
          <w:sz w:val="24"/>
          <w:szCs w:val="24"/>
          <w:lang w:eastAsia="hr-HR"/>
        </w:rPr>
        <w:t xml:space="preserve">, </w:t>
      </w:r>
      <w:r w:rsidR="009A2F88">
        <w:rPr>
          <w:rFonts w:ascii="Times New Roman" w:hAnsi="Times New Roman"/>
          <w:sz w:val="24"/>
          <w:szCs w:val="24"/>
          <w:lang w:eastAsia="hr-HR"/>
        </w:rPr>
        <w:t>obvezan je u ponudi</w:t>
      </w:r>
      <w:r w:rsidRPr="00516705">
        <w:rPr>
          <w:rFonts w:ascii="Times New Roman" w:hAnsi="Times New Roman"/>
          <w:sz w:val="24"/>
          <w:szCs w:val="24"/>
          <w:lang w:eastAsia="hr-HR"/>
        </w:rPr>
        <w:t>:</w:t>
      </w:r>
    </w:p>
    <w:p w14:paraId="3EE968A6" w14:textId="77777777" w:rsidR="009A2F88" w:rsidRDefault="00C9029F" w:rsidP="00250480">
      <w:pPr>
        <w:autoSpaceDE w:val="0"/>
        <w:autoSpaceDN w:val="0"/>
        <w:adjustRightInd w:val="0"/>
        <w:spacing w:before="120" w:after="0" w:line="240" w:lineRule="auto"/>
        <w:ind w:left="284" w:hanging="284"/>
        <w:jc w:val="both"/>
        <w:rPr>
          <w:rFonts w:ascii="Times New Roman" w:hAnsi="Times New Roman"/>
          <w:sz w:val="24"/>
          <w:szCs w:val="24"/>
          <w:lang w:eastAsia="hr-HR"/>
        </w:rPr>
      </w:pPr>
      <w:r w:rsidRPr="00516705">
        <w:rPr>
          <w:rFonts w:ascii="Times New Roman" w:hAnsi="Times New Roman"/>
          <w:sz w:val="24"/>
          <w:szCs w:val="24"/>
          <w:lang w:eastAsia="hr-HR"/>
        </w:rPr>
        <w:t xml:space="preserve">1. </w:t>
      </w:r>
      <w:r w:rsidR="009A2F88">
        <w:rPr>
          <w:rFonts w:ascii="Times New Roman" w:hAnsi="Times New Roman"/>
          <w:sz w:val="24"/>
          <w:szCs w:val="24"/>
          <w:lang w:eastAsia="hr-HR"/>
        </w:rPr>
        <w:t>navesti koji dio ugovora namjerava dati u podugovor (predmet ili količina, vrijednost ili postotni dio)</w:t>
      </w:r>
      <w:r w:rsidR="009A2F88" w:rsidRPr="009A2F88">
        <w:rPr>
          <w:rFonts w:ascii="Times New Roman" w:hAnsi="Times New Roman"/>
          <w:sz w:val="24"/>
          <w:szCs w:val="24"/>
          <w:lang w:eastAsia="hr-HR"/>
        </w:rPr>
        <w:t xml:space="preserve"> </w:t>
      </w:r>
    </w:p>
    <w:p w14:paraId="1B60799B" w14:textId="77777777" w:rsidR="009A2F88" w:rsidRDefault="009A2F88" w:rsidP="009A2F88">
      <w:pPr>
        <w:autoSpaceDE w:val="0"/>
        <w:autoSpaceDN w:val="0"/>
        <w:adjustRightInd w:val="0"/>
        <w:spacing w:after="0" w:line="240" w:lineRule="auto"/>
        <w:ind w:left="284" w:hanging="284"/>
        <w:jc w:val="both"/>
        <w:rPr>
          <w:rFonts w:ascii="Times New Roman" w:hAnsi="Times New Roman"/>
          <w:sz w:val="24"/>
          <w:szCs w:val="24"/>
          <w:lang w:eastAsia="hr-HR"/>
        </w:rPr>
      </w:pPr>
      <w:r>
        <w:rPr>
          <w:rFonts w:ascii="Times New Roman" w:hAnsi="Times New Roman"/>
          <w:sz w:val="24"/>
          <w:szCs w:val="24"/>
          <w:lang w:eastAsia="hr-HR"/>
        </w:rPr>
        <w:t xml:space="preserve">2. navesti podatke o podugovarateljima (naziv ili tvrtka, sjedište, OIB ili </w:t>
      </w:r>
      <w:r w:rsidRPr="00516705">
        <w:rPr>
          <w:rFonts w:ascii="Times New Roman" w:hAnsi="Times New Roman"/>
          <w:sz w:val="24"/>
          <w:szCs w:val="24"/>
          <w:lang w:eastAsia="hr-HR"/>
        </w:rPr>
        <w:t>nacionalni identifikacijski broj</w:t>
      </w:r>
      <w:r>
        <w:rPr>
          <w:rFonts w:ascii="Times New Roman" w:hAnsi="Times New Roman"/>
          <w:sz w:val="24"/>
          <w:szCs w:val="24"/>
          <w:lang w:eastAsia="hr-HR"/>
        </w:rPr>
        <w:t>, broj računa, zakonski zastupnici podugovaratelja).</w:t>
      </w:r>
    </w:p>
    <w:p w14:paraId="5F25E5DB" w14:textId="77777777" w:rsidR="009A2F88" w:rsidRDefault="009A2F88" w:rsidP="009A2F88">
      <w:pPr>
        <w:autoSpaceDE w:val="0"/>
        <w:autoSpaceDN w:val="0"/>
        <w:adjustRightInd w:val="0"/>
        <w:spacing w:after="0" w:line="240" w:lineRule="auto"/>
        <w:ind w:left="284" w:hanging="284"/>
        <w:jc w:val="both"/>
        <w:rPr>
          <w:rFonts w:ascii="Times New Roman" w:hAnsi="Times New Roman"/>
          <w:sz w:val="24"/>
          <w:szCs w:val="24"/>
          <w:lang w:eastAsia="hr-HR"/>
        </w:rPr>
      </w:pPr>
    </w:p>
    <w:p w14:paraId="4BEFE563" w14:textId="77777777" w:rsidR="00C9029F" w:rsidRPr="00516705" w:rsidRDefault="00C9029F" w:rsidP="00C9029F">
      <w:pPr>
        <w:autoSpaceDE w:val="0"/>
        <w:autoSpaceDN w:val="0"/>
        <w:adjustRightInd w:val="0"/>
        <w:spacing w:after="0" w:line="240" w:lineRule="auto"/>
        <w:jc w:val="both"/>
        <w:rPr>
          <w:rFonts w:ascii="Times New Roman" w:hAnsi="Times New Roman"/>
          <w:sz w:val="24"/>
          <w:szCs w:val="24"/>
          <w:lang w:eastAsia="hr-HR"/>
        </w:rPr>
      </w:pPr>
      <w:r w:rsidRPr="00516705">
        <w:rPr>
          <w:rFonts w:ascii="Times New Roman" w:hAnsi="Times New Roman"/>
          <w:sz w:val="24"/>
          <w:szCs w:val="24"/>
          <w:lang w:eastAsia="hr-HR"/>
        </w:rPr>
        <w:t xml:space="preserve">Ako je </w:t>
      </w:r>
      <w:r w:rsidR="009A2F88">
        <w:rPr>
          <w:rFonts w:ascii="Times New Roman" w:hAnsi="Times New Roman"/>
          <w:sz w:val="24"/>
          <w:szCs w:val="24"/>
          <w:lang w:eastAsia="hr-HR"/>
        </w:rPr>
        <w:t>gospodarski subjekt</w:t>
      </w:r>
      <w:r w:rsidRPr="00516705">
        <w:rPr>
          <w:rFonts w:ascii="Times New Roman" w:hAnsi="Times New Roman"/>
          <w:sz w:val="24"/>
          <w:szCs w:val="24"/>
          <w:lang w:eastAsia="hr-HR"/>
        </w:rPr>
        <w:t xml:space="preserve"> dio ugovora dao u podugovor, dostavljeni podaci </w:t>
      </w:r>
      <w:r w:rsidR="009A4B89">
        <w:rPr>
          <w:rFonts w:ascii="Times New Roman" w:hAnsi="Times New Roman"/>
          <w:sz w:val="24"/>
          <w:szCs w:val="24"/>
          <w:lang w:eastAsia="hr-HR"/>
        </w:rPr>
        <w:t xml:space="preserve">će biti navedeni </w:t>
      </w:r>
      <w:r w:rsidRPr="00516705">
        <w:rPr>
          <w:rFonts w:ascii="Times New Roman" w:hAnsi="Times New Roman"/>
          <w:sz w:val="24"/>
          <w:szCs w:val="24"/>
          <w:lang w:eastAsia="hr-HR"/>
        </w:rPr>
        <w:t>u ugovor</w:t>
      </w:r>
      <w:r w:rsidR="009A4B89">
        <w:rPr>
          <w:rFonts w:ascii="Times New Roman" w:hAnsi="Times New Roman"/>
          <w:sz w:val="24"/>
          <w:szCs w:val="24"/>
          <w:lang w:eastAsia="hr-HR"/>
        </w:rPr>
        <w:t>u</w:t>
      </w:r>
      <w:r w:rsidRPr="00516705">
        <w:rPr>
          <w:rFonts w:ascii="Times New Roman" w:hAnsi="Times New Roman"/>
          <w:sz w:val="24"/>
          <w:szCs w:val="24"/>
          <w:lang w:eastAsia="hr-HR"/>
        </w:rPr>
        <w:t>.</w:t>
      </w:r>
    </w:p>
    <w:p w14:paraId="4D3FF735" w14:textId="77777777" w:rsidR="00C9029F" w:rsidRDefault="00C9029F" w:rsidP="00593DA0">
      <w:pPr>
        <w:autoSpaceDE w:val="0"/>
        <w:autoSpaceDN w:val="0"/>
        <w:adjustRightInd w:val="0"/>
        <w:spacing w:before="120" w:after="0" w:line="240" w:lineRule="auto"/>
        <w:jc w:val="both"/>
        <w:rPr>
          <w:rFonts w:ascii="Times New Roman" w:hAnsi="Times New Roman"/>
          <w:sz w:val="24"/>
          <w:szCs w:val="24"/>
          <w:lang w:eastAsia="hr-HR"/>
        </w:rPr>
      </w:pPr>
      <w:r w:rsidRPr="00516705">
        <w:rPr>
          <w:rFonts w:ascii="Times New Roman" w:hAnsi="Times New Roman"/>
          <w:sz w:val="24"/>
          <w:szCs w:val="24"/>
          <w:lang w:eastAsia="hr-HR"/>
        </w:rPr>
        <w:t>Sudjelovanje pod</w:t>
      </w:r>
      <w:r w:rsidR="00620AAD">
        <w:rPr>
          <w:rFonts w:ascii="Times New Roman" w:hAnsi="Times New Roman"/>
          <w:sz w:val="24"/>
          <w:szCs w:val="24"/>
          <w:lang w:eastAsia="hr-HR"/>
        </w:rPr>
        <w:t>ugovaratelja</w:t>
      </w:r>
      <w:r w:rsidRPr="00516705">
        <w:rPr>
          <w:rFonts w:ascii="Times New Roman" w:hAnsi="Times New Roman"/>
          <w:sz w:val="24"/>
          <w:szCs w:val="24"/>
          <w:lang w:eastAsia="hr-HR"/>
        </w:rPr>
        <w:t xml:space="preserve"> ne utječe na odgovornost </w:t>
      </w:r>
      <w:r w:rsidR="009A4B89">
        <w:rPr>
          <w:rFonts w:ascii="Times New Roman" w:hAnsi="Times New Roman"/>
          <w:sz w:val="24"/>
          <w:szCs w:val="24"/>
          <w:lang w:eastAsia="hr-HR"/>
        </w:rPr>
        <w:t>ugovaratelja</w:t>
      </w:r>
      <w:r w:rsidRPr="00516705">
        <w:rPr>
          <w:rFonts w:ascii="Times New Roman" w:hAnsi="Times New Roman"/>
          <w:sz w:val="24"/>
          <w:szCs w:val="24"/>
          <w:lang w:eastAsia="hr-HR"/>
        </w:rPr>
        <w:t xml:space="preserve"> za izvršenje ugovora.</w:t>
      </w:r>
    </w:p>
    <w:p w14:paraId="29FB89D7" w14:textId="0E981620" w:rsidR="00C9029F" w:rsidRPr="00516705" w:rsidRDefault="00C9029F" w:rsidP="009A6835">
      <w:pPr>
        <w:autoSpaceDE w:val="0"/>
        <w:autoSpaceDN w:val="0"/>
        <w:adjustRightInd w:val="0"/>
        <w:spacing w:before="120" w:after="0" w:line="240" w:lineRule="auto"/>
        <w:jc w:val="both"/>
        <w:rPr>
          <w:rFonts w:ascii="Times New Roman" w:hAnsi="Times New Roman"/>
          <w:sz w:val="24"/>
          <w:szCs w:val="24"/>
          <w:lang w:eastAsia="hr-HR"/>
        </w:rPr>
      </w:pPr>
      <w:r w:rsidRPr="00516705">
        <w:rPr>
          <w:rFonts w:ascii="Times New Roman" w:hAnsi="Times New Roman"/>
          <w:sz w:val="24"/>
          <w:szCs w:val="24"/>
          <w:lang w:eastAsia="hr-HR"/>
        </w:rPr>
        <w:t xml:space="preserve">Ako se dio ugovora daje u podugovor, tada za </w:t>
      </w:r>
      <w:r w:rsidR="0011304D">
        <w:rPr>
          <w:rFonts w:ascii="Times New Roman" w:hAnsi="Times New Roman"/>
          <w:sz w:val="24"/>
          <w:szCs w:val="24"/>
          <w:lang w:eastAsia="hr-HR"/>
        </w:rPr>
        <w:t>uslugu</w:t>
      </w:r>
      <w:r>
        <w:rPr>
          <w:rFonts w:ascii="Times New Roman" w:hAnsi="Times New Roman"/>
          <w:sz w:val="24"/>
          <w:szCs w:val="24"/>
          <w:lang w:eastAsia="hr-HR"/>
        </w:rPr>
        <w:t xml:space="preserve"> koju</w:t>
      </w:r>
      <w:r w:rsidRPr="00516705">
        <w:rPr>
          <w:rFonts w:ascii="Times New Roman" w:hAnsi="Times New Roman"/>
          <w:sz w:val="24"/>
          <w:szCs w:val="24"/>
          <w:lang w:eastAsia="hr-HR"/>
        </w:rPr>
        <w:t xml:space="preserve"> će </w:t>
      </w:r>
      <w:r w:rsidR="0011304D">
        <w:rPr>
          <w:rFonts w:ascii="Times New Roman" w:hAnsi="Times New Roman"/>
          <w:sz w:val="24"/>
          <w:szCs w:val="24"/>
          <w:lang w:eastAsia="hr-HR"/>
        </w:rPr>
        <w:t>obaviti</w:t>
      </w:r>
      <w:r>
        <w:rPr>
          <w:rFonts w:ascii="Times New Roman" w:hAnsi="Times New Roman"/>
          <w:sz w:val="24"/>
          <w:szCs w:val="24"/>
          <w:lang w:eastAsia="hr-HR"/>
        </w:rPr>
        <w:t xml:space="preserve"> </w:t>
      </w:r>
      <w:proofErr w:type="spellStart"/>
      <w:r w:rsidRPr="00516705">
        <w:rPr>
          <w:rFonts w:ascii="Times New Roman" w:hAnsi="Times New Roman"/>
          <w:sz w:val="24"/>
          <w:szCs w:val="24"/>
          <w:lang w:eastAsia="hr-HR"/>
        </w:rPr>
        <w:t>pod</w:t>
      </w:r>
      <w:r w:rsidR="00620AAD">
        <w:rPr>
          <w:rFonts w:ascii="Times New Roman" w:hAnsi="Times New Roman"/>
          <w:sz w:val="24"/>
          <w:szCs w:val="24"/>
          <w:lang w:eastAsia="hr-HR"/>
        </w:rPr>
        <w:t>ugova</w:t>
      </w:r>
      <w:r w:rsidR="004E265B">
        <w:rPr>
          <w:rFonts w:ascii="Times New Roman" w:hAnsi="Times New Roman"/>
          <w:sz w:val="24"/>
          <w:szCs w:val="24"/>
          <w:lang w:eastAsia="hr-HR"/>
        </w:rPr>
        <w:t>ra</w:t>
      </w:r>
      <w:r w:rsidRPr="00516705">
        <w:rPr>
          <w:rFonts w:ascii="Times New Roman" w:hAnsi="Times New Roman"/>
          <w:sz w:val="24"/>
          <w:szCs w:val="24"/>
          <w:lang w:eastAsia="hr-HR"/>
        </w:rPr>
        <w:t>telj</w:t>
      </w:r>
      <w:proofErr w:type="spellEnd"/>
      <w:r w:rsidRPr="00516705">
        <w:rPr>
          <w:rFonts w:ascii="Times New Roman" w:hAnsi="Times New Roman"/>
          <w:sz w:val="24"/>
          <w:szCs w:val="24"/>
          <w:lang w:eastAsia="hr-HR"/>
        </w:rPr>
        <w:t xml:space="preserve"> naručitelj neposredno plaća pod</w:t>
      </w:r>
      <w:r w:rsidR="00620AAD">
        <w:rPr>
          <w:rFonts w:ascii="Times New Roman" w:hAnsi="Times New Roman"/>
          <w:sz w:val="24"/>
          <w:szCs w:val="24"/>
          <w:lang w:eastAsia="hr-HR"/>
        </w:rPr>
        <w:t>ugovaratelju</w:t>
      </w:r>
      <w:r w:rsidRPr="00516705">
        <w:rPr>
          <w:rFonts w:ascii="Times New Roman" w:hAnsi="Times New Roman"/>
          <w:sz w:val="24"/>
          <w:szCs w:val="24"/>
          <w:lang w:eastAsia="hr-HR"/>
        </w:rPr>
        <w:t>.</w:t>
      </w:r>
      <w:r>
        <w:rPr>
          <w:rFonts w:ascii="Times New Roman" w:hAnsi="Times New Roman"/>
          <w:sz w:val="24"/>
          <w:szCs w:val="24"/>
          <w:lang w:eastAsia="hr-HR"/>
        </w:rPr>
        <w:t xml:space="preserve"> Odabrani ponuditelj mora svom računu priložiti račun</w:t>
      </w:r>
      <w:r w:rsidR="009A4B89">
        <w:rPr>
          <w:rFonts w:ascii="Times New Roman" w:hAnsi="Times New Roman"/>
          <w:sz w:val="24"/>
          <w:szCs w:val="24"/>
          <w:lang w:eastAsia="hr-HR"/>
        </w:rPr>
        <w:t xml:space="preserve">e svojih </w:t>
      </w:r>
      <w:r>
        <w:rPr>
          <w:rFonts w:ascii="Times New Roman" w:hAnsi="Times New Roman"/>
          <w:sz w:val="24"/>
          <w:szCs w:val="24"/>
          <w:lang w:eastAsia="hr-HR"/>
        </w:rPr>
        <w:t xml:space="preserve"> pod</w:t>
      </w:r>
      <w:r w:rsidR="00620AAD">
        <w:rPr>
          <w:rFonts w:ascii="Times New Roman" w:hAnsi="Times New Roman"/>
          <w:sz w:val="24"/>
          <w:szCs w:val="24"/>
          <w:lang w:eastAsia="hr-HR"/>
        </w:rPr>
        <w:t>ugovaratelja</w:t>
      </w:r>
      <w:r w:rsidR="009A4B89">
        <w:rPr>
          <w:rFonts w:ascii="Times New Roman" w:hAnsi="Times New Roman"/>
          <w:sz w:val="24"/>
          <w:szCs w:val="24"/>
          <w:lang w:eastAsia="hr-HR"/>
        </w:rPr>
        <w:t xml:space="preserve"> koje je prethodno potvrdio</w:t>
      </w:r>
      <w:r>
        <w:rPr>
          <w:rFonts w:ascii="Times New Roman" w:hAnsi="Times New Roman"/>
          <w:sz w:val="24"/>
          <w:szCs w:val="24"/>
          <w:lang w:eastAsia="hr-HR"/>
        </w:rPr>
        <w:t>.</w:t>
      </w:r>
    </w:p>
    <w:p w14:paraId="31E3D1ED" w14:textId="77777777" w:rsidR="00C9029F" w:rsidRDefault="009A4B89" w:rsidP="00C9029F">
      <w:pPr>
        <w:autoSpaceDE w:val="0"/>
        <w:autoSpaceDN w:val="0"/>
        <w:adjustRightInd w:val="0"/>
        <w:spacing w:before="120" w:after="0" w:line="240" w:lineRule="auto"/>
        <w:jc w:val="both"/>
        <w:rPr>
          <w:rFonts w:ascii="Times New Roman" w:hAnsi="Times New Roman"/>
          <w:sz w:val="24"/>
          <w:szCs w:val="24"/>
          <w:lang w:eastAsia="hr-HR"/>
        </w:rPr>
      </w:pPr>
      <w:r>
        <w:rPr>
          <w:rFonts w:ascii="Times New Roman" w:hAnsi="Times New Roman"/>
          <w:sz w:val="24"/>
          <w:szCs w:val="24"/>
          <w:lang w:eastAsia="hr-HR"/>
        </w:rPr>
        <w:t>Ugovaratelj</w:t>
      </w:r>
      <w:r w:rsidR="00C9029F" w:rsidRPr="00516705">
        <w:rPr>
          <w:rFonts w:ascii="Times New Roman" w:hAnsi="Times New Roman"/>
          <w:sz w:val="24"/>
          <w:szCs w:val="24"/>
          <w:lang w:eastAsia="hr-HR"/>
        </w:rPr>
        <w:t xml:space="preserve"> </w:t>
      </w:r>
      <w:r w:rsidR="00C9029F">
        <w:rPr>
          <w:rFonts w:ascii="Times New Roman" w:hAnsi="Times New Roman"/>
          <w:sz w:val="24"/>
          <w:szCs w:val="24"/>
          <w:lang w:eastAsia="hr-HR"/>
        </w:rPr>
        <w:t>može</w:t>
      </w:r>
      <w:r w:rsidR="00C9029F" w:rsidRPr="00516705">
        <w:rPr>
          <w:rFonts w:ascii="Times New Roman" w:hAnsi="Times New Roman"/>
          <w:sz w:val="24"/>
          <w:szCs w:val="24"/>
          <w:lang w:eastAsia="hr-HR"/>
        </w:rPr>
        <w:t xml:space="preserve"> tijekom izvršenja ugovora </w:t>
      </w:r>
      <w:r w:rsidR="00C9029F">
        <w:rPr>
          <w:rFonts w:ascii="Times New Roman" w:hAnsi="Times New Roman"/>
          <w:sz w:val="24"/>
          <w:szCs w:val="24"/>
          <w:lang w:eastAsia="hr-HR"/>
        </w:rPr>
        <w:t>od javnog naručitelja zahtijevati odobrenje za:</w:t>
      </w:r>
    </w:p>
    <w:p w14:paraId="0BF93C41" w14:textId="77777777" w:rsidR="00C9029F" w:rsidRDefault="00C9029F" w:rsidP="00366189">
      <w:pPr>
        <w:pStyle w:val="Odlomakpopisa"/>
        <w:numPr>
          <w:ilvl w:val="0"/>
          <w:numId w:val="2"/>
        </w:numPr>
        <w:autoSpaceDE w:val="0"/>
        <w:autoSpaceDN w:val="0"/>
        <w:adjustRightInd w:val="0"/>
        <w:spacing w:before="120" w:after="0" w:line="240" w:lineRule="auto"/>
        <w:jc w:val="both"/>
        <w:rPr>
          <w:rFonts w:ascii="Times New Roman" w:hAnsi="Times New Roman"/>
          <w:sz w:val="24"/>
          <w:szCs w:val="24"/>
          <w:lang w:eastAsia="hr-HR"/>
        </w:rPr>
      </w:pPr>
      <w:r>
        <w:rPr>
          <w:rFonts w:ascii="Times New Roman" w:hAnsi="Times New Roman"/>
          <w:sz w:val="24"/>
          <w:szCs w:val="24"/>
          <w:lang w:eastAsia="hr-HR"/>
        </w:rPr>
        <w:t>promjenu</w:t>
      </w:r>
      <w:r w:rsidRPr="00622DFD">
        <w:rPr>
          <w:rFonts w:ascii="Times New Roman" w:hAnsi="Times New Roman"/>
          <w:sz w:val="24"/>
          <w:szCs w:val="24"/>
          <w:lang w:eastAsia="hr-HR"/>
        </w:rPr>
        <w:t xml:space="preserve"> </w:t>
      </w:r>
      <w:r w:rsidR="00620AAD">
        <w:rPr>
          <w:rFonts w:ascii="Times New Roman" w:hAnsi="Times New Roman"/>
          <w:sz w:val="24"/>
          <w:szCs w:val="24"/>
          <w:lang w:eastAsia="hr-HR"/>
        </w:rPr>
        <w:t>podugovaratelja</w:t>
      </w:r>
      <w:r w:rsidRPr="00622DFD">
        <w:rPr>
          <w:rFonts w:ascii="Times New Roman" w:hAnsi="Times New Roman"/>
          <w:sz w:val="24"/>
          <w:szCs w:val="24"/>
          <w:lang w:eastAsia="hr-HR"/>
        </w:rPr>
        <w:t xml:space="preserve"> za onaj dio ugovora koji je</w:t>
      </w:r>
      <w:r>
        <w:rPr>
          <w:rFonts w:ascii="Times New Roman" w:hAnsi="Times New Roman"/>
          <w:sz w:val="24"/>
          <w:szCs w:val="24"/>
          <w:lang w:eastAsia="hr-HR"/>
        </w:rPr>
        <w:t xml:space="preserve"> prethodno</w:t>
      </w:r>
      <w:r w:rsidRPr="00622DFD">
        <w:rPr>
          <w:rFonts w:ascii="Times New Roman" w:hAnsi="Times New Roman"/>
          <w:sz w:val="24"/>
          <w:szCs w:val="24"/>
          <w:lang w:eastAsia="hr-HR"/>
        </w:rPr>
        <w:t xml:space="preserve"> dao u podugovor</w:t>
      </w:r>
      <w:r>
        <w:rPr>
          <w:rFonts w:ascii="Times New Roman" w:hAnsi="Times New Roman"/>
          <w:sz w:val="24"/>
          <w:szCs w:val="24"/>
          <w:lang w:eastAsia="hr-HR"/>
        </w:rPr>
        <w:t>,</w:t>
      </w:r>
    </w:p>
    <w:p w14:paraId="73894434" w14:textId="77777777" w:rsidR="00C9029F" w:rsidRDefault="00C9029F" w:rsidP="00366189">
      <w:pPr>
        <w:pStyle w:val="Odlomakpopisa"/>
        <w:numPr>
          <w:ilvl w:val="0"/>
          <w:numId w:val="2"/>
        </w:numPr>
        <w:autoSpaceDE w:val="0"/>
        <w:autoSpaceDN w:val="0"/>
        <w:adjustRightInd w:val="0"/>
        <w:spacing w:before="120" w:after="0" w:line="240" w:lineRule="auto"/>
        <w:jc w:val="both"/>
        <w:rPr>
          <w:rFonts w:ascii="Times New Roman" w:hAnsi="Times New Roman"/>
          <w:sz w:val="24"/>
          <w:szCs w:val="24"/>
          <w:lang w:eastAsia="hr-HR"/>
        </w:rPr>
      </w:pPr>
      <w:r>
        <w:rPr>
          <w:rFonts w:ascii="Times New Roman" w:hAnsi="Times New Roman"/>
          <w:sz w:val="24"/>
          <w:szCs w:val="24"/>
          <w:lang w:eastAsia="hr-HR"/>
        </w:rPr>
        <w:t>preuzimanje izvršenja</w:t>
      </w:r>
      <w:r w:rsidRPr="00622DFD">
        <w:rPr>
          <w:rFonts w:ascii="Times New Roman" w:hAnsi="Times New Roman"/>
          <w:sz w:val="24"/>
          <w:szCs w:val="24"/>
          <w:lang w:eastAsia="hr-HR"/>
        </w:rPr>
        <w:t xml:space="preserve"> dijela ugovora koji je </w:t>
      </w:r>
      <w:r>
        <w:rPr>
          <w:rFonts w:ascii="Times New Roman" w:hAnsi="Times New Roman"/>
          <w:sz w:val="24"/>
          <w:szCs w:val="24"/>
          <w:lang w:eastAsia="hr-HR"/>
        </w:rPr>
        <w:t>prethodno dao u podugovor,</w:t>
      </w:r>
    </w:p>
    <w:p w14:paraId="740A80BD" w14:textId="77777777" w:rsidR="00C9029F" w:rsidRDefault="00C9029F" w:rsidP="00366189">
      <w:pPr>
        <w:pStyle w:val="Odlomakpopisa"/>
        <w:numPr>
          <w:ilvl w:val="0"/>
          <w:numId w:val="2"/>
        </w:numPr>
        <w:autoSpaceDE w:val="0"/>
        <w:autoSpaceDN w:val="0"/>
        <w:adjustRightInd w:val="0"/>
        <w:spacing w:before="120" w:after="0" w:line="240" w:lineRule="auto"/>
        <w:jc w:val="both"/>
        <w:rPr>
          <w:rFonts w:ascii="Times New Roman" w:hAnsi="Times New Roman"/>
          <w:sz w:val="24"/>
          <w:szCs w:val="24"/>
          <w:lang w:eastAsia="hr-HR"/>
        </w:rPr>
      </w:pPr>
      <w:r>
        <w:rPr>
          <w:rFonts w:ascii="Times New Roman" w:hAnsi="Times New Roman"/>
          <w:sz w:val="24"/>
          <w:szCs w:val="24"/>
          <w:lang w:eastAsia="hr-HR"/>
        </w:rPr>
        <w:t xml:space="preserve">uvođenje </w:t>
      </w:r>
      <w:r w:rsidRPr="00622DFD">
        <w:rPr>
          <w:rFonts w:ascii="Times New Roman" w:hAnsi="Times New Roman"/>
          <w:sz w:val="24"/>
          <w:szCs w:val="24"/>
          <w:lang w:eastAsia="hr-HR"/>
        </w:rPr>
        <w:t>jednog ili više novih pod</w:t>
      </w:r>
      <w:r w:rsidR="00620AAD">
        <w:rPr>
          <w:rFonts w:ascii="Times New Roman" w:hAnsi="Times New Roman"/>
          <w:sz w:val="24"/>
          <w:szCs w:val="24"/>
          <w:lang w:eastAsia="hr-HR"/>
        </w:rPr>
        <w:t>ugovaratelja</w:t>
      </w:r>
      <w:r w:rsidRPr="00622DFD">
        <w:rPr>
          <w:rFonts w:ascii="Times New Roman" w:hAnsi="Times New Roman"/>
          <w:sz w:val="24"/>
          <w:szCs w:val="24"/>
          <w:lang w:eastAsia="hr-HR"/>
        </w:rPr>
        <w:t xml:space="preserve"> </w:t>
      </w:r>
      <w:r>
        <w:rPr>
          <w:rFonts w:ascii="Times New Roman" w:hAnsi="Times New Roman"/>
          <w:sz w:val="24"/>
          <w:szCs w:val="24"/>
          <w:lang w:eastAsia="hr-HR"/>
        </w:rPr>
        <w:t xml:space="preserve">čiji ukupni udio ne smije prijeći 30% vrijednosti ugovora </w:t>
      </w:r>
      <w:r w:rsidR="009A4B89">
        <w:rPr>
          <w:rFonts w:ascii="Times New Roman" w:hAnsi="Times New Roman"/>
          <w:sz w:val="24"/>
          <w:szCs w:val="24"/>
          <w:lang w:eastAsia="hr-HR"/>
        </w:rPr>
        <w:t xml:space="preserve">bez poreza na dodanu vrijednost, </w:t>
      </w:r>
      <w:r>
        <w:rPr>
          <w:rFonts w:ascii="Times New Roman" w:hAnsi="Times New Roman"/>
          <w:sz w:val="24"/>
          <w:szCs w:val="24"/>
          <w:lang w:eastAsia="hr-HR"/>
        </w:rPr>
        <w:t>neovisno o tome je li prethodno dao dio ugovora u podugovor ili ne</w:t>
      </w:r>
      <w:r w:rsidRPr="00622DFD">
        <w:rPr>
          <w:rFonts w:ascii="Times New Roman" w:hAnsi="Times New Roman"/>
          <w:sz w:val="24"/>
          <w:szCs w:val="24"/>
          <w:lang w:eastAsia="hr-HR"/>
        </w:rPr>
        <w:t>.</w:t>
      </w:r>
    </w:p>
    <w:p w14:paraId="51F9CA9F" w14:textId="71AD2C73" w:rsidR="00C9029F" w:rsidRDefault="00C9029F" w:rsidP="00C9029F">
      <w:pPr>
        <w:autoSpaceDE w:val="0"/>
        <w:autoSpaceDN w:val="0"/>
        <w:adjustRightInd w:val="0"/>
        <w:spacing w:before="120" w:after="0" w:line="240" w:lineRule="auto"/>
        <w:jc w:val="both"/>
        <w:rPr>
          <w:rFonts w:ascii="Times New Roman" w:hAnsi="Times New Roman"/>
          <w:sz w:val="24"/>
          <w:szCs w:val="24"/>
          <w:lang w:eastAsia="hr-HR"/>
        </w:rPr>
      </w:pPr>
      <w:r>
        <w:rPr>
          <w:rFonts w:ascii="Times New Roman" w:hAnsi="Times New Roman"/>
          <w:sz w:val="24"/>
          <w:szCs w:val="24"/>
          <w:lang w:eastAsia="hr-HR"/>
        </w:rPr>
        <w:t xml:space="preserve">Ukoliko </w:t>
      </w:r>
      <w:r w:rsidR="009A4B89">
        <w:rPr>
          <w:rFonts w:ascii="Times New Roman" w:hAnsi="Times New Roman"/>
          <w:sz w:val="24"/>
          <w:szCs w:val="24"/>
          <w:lang w:eastAsia="hr-HR"/>
        </w:rPr>
        <w:t>ugovaratelj</w:t>
      </w:r>
      <w:r>
        <w:rPr>
          <w:rFonts w:ascii="Times New Roman" w:hAnsi="Times New Roman"/>
          <w:sz w:val="24"/>
          <w:szCs w:val="24"/>
          <w:lang w:eastAsia="hr-HR"/>
        </w:rPr>
        <w:t xml:space="preserve"> zatraži od naručitelja promjenu pod</w:t>
      </w:r>
      <w:r w:rsidR="00620AAD">
        <w:rPr>
          <w:rFonts w:ascii="Times New Roman" w:hAnsi="Times New Roman"/>
          <w:sz w:val="24"/>
          <w:szCs w:val="24"/>
          <w:lang w:eastAsia="hr-HR"/>
        </w:rPr>
        <w:t>ugovaratelja</w:t>
      </w:r>
      <w:r>
        <w:rPr>
          <w:rFonts w:ascii="Times New Roman" w:hAnsi="Times New Roman"/>
          <w:sz w:val="24"/>
          <w:szCs w:val="24"/>
          <w:lang w:eastAsia="hr-HR"/>
        </w:rPr>
        <w:t xml:space="preserve"> ili uvođenje jednog ili više novih pod</w:t>
      </w:r>
      <w:r w:rsidR="00620AAD">
        <w:rPr>
          <w:rFonts w:ascii="Times New Roman" w:hAnsi="Times New Roman"/>
          <w:sz w:val="24"/>
          <w:szCs w:val="24"/>
          <w:lang w:eastAsia="hr-HR"/>
        </w:rPr>
        <w:t>ugovaratelja</w:t>
      </w:r>
      <w:r>
        <w:rPr>
          <w:rFonts w:ascii="Times New Roman" w:hAnsi="Times New Roman"/>
          <w:sz w:val="24"/>
          <w:szCs w:val="24"/>
          <w:lang w:eastAsia="hr-HR"/>
        </w:rPr>
        <w:t>, mora</w:t>
      </w:r>
      <w:r w:rsidR="009A4B89">
        <w:rPr>
          <w:rFonts w:ascii="Times New Roman" w:hAnsi="Times New Roman"/>
          <w:sz w:val="24"/>
          <w:szCs w:val="24"/>
          <w:lang w:eastAsia="hr-HR"/>
        </w:rPr>
        <w:t xml:space="preserve"> naručitelju dostaviti podatke </w:t>
      </w:r>
      <w:r w:rsidR="00C10A12">
        <w:rPr>
          <w:rFonts w:ascii="Times New Roman" w:hAnsi="Times New Roman"/>
          <w:sz w:val="24"/>
          <w:szCs w:val="24"/>
          <w:lang w:eastAsia="hr-HR"/>
        </w:rPr>
        <w:t>iz ove točke</w:t>
      </w:r>
      <w:r>
        <w:rPr>
          <w:rFonts w:ascii="Times New Roman" w:hAnsi="Times New Roman"/>
          <w:sz w:val="24"/>
          <w:szCs w:val="24"/>
          <w:lang w:eastAsia="hr-HR"/>
        </w:rPr>
        <w:t xml:space="preserve"> za novog pod</w:t>
      </w:r>
      <w:r w:rsidR="00620AAD">
        <w:rPr>
          <w:rFonts w:ascii="Times New Roman" w:hAnsi="Times New Roman"/>
          <w:sz w:val="24"/>
          <w:szCs w:val="24"/>
          <w:lang w:eastAsia="hr-HR"/>
        </w:rPr>
        <w:t>ugovaratelja</w:t>
      </w:r>
      <w:r>
        <w:rPr>
          <w:rFonts w:ascii="Times New Roman" w:hAnsi="Times New Roman"/>
          <w:sz w:val="24"/>
          <w:szCs w:val="24"/>
          <w:lang w:eastAsia="hr-HR"/>
        </w:rPr>
        <w:t>.</w:t>
      </w:r>
    </w:p>
    <w:p w14:paraId="6F4B0FF5" w14:textId="3046DE0F" w:rsidR="00C46F4C" w:rsidRDefault="00C9029F" w:rsidP="00593DA0">
      <w:pPr>
        <w:autoSpaceDE w:val="0"/>
        <w:autoSpaceDN w:val="0"/>
        <w:adjustRightInd w:val="0"/>
        <w:spacing w:before="120" w:after="0" w:line="240" w:lineRule="auto"/>
        <w:jc w:val="both"/>
        <w:rPr>
          <w:rFonts w:ascii="Times New Roman" w:hAnsi="Times New Roman"/>
          <w:sz w:val="24"/>
          <w:szCs w:val="24"/>
          <w:lang w:eastAsia="hr-HR"/>
        </w:rPr>
      </w:pPr>
      <w:r>
        <w:rPr>
          <w:rFonts w:ascii="Times New Roman" w:hAnsi="Times New Roman"/>
          <w:sz w:val="24"/>
          <w:szCs w:val="24"/>
          <w:lang w:eastAsia="hr-HR"/>
        </w:rPr>
        <w:t>Ako ponuditelj ne dostavi podatke o pod</w:t>
      </w:r>
      <w:r w:rsidR="00620AAD">
        <w:rPr>
          <w:rFonts w:ascii="Times New Roman" w:hAnsi="Times New Roman"/>
          <w:sz w:val="24"/>
          <w:szCs w:val="24"/>
          <w:lang w:eastAsia="hr-HR"/>
        </w:rPr>
        <w:t>ugovaratelju</w:t>
      </w:r>
      <w:r>
        <w:rPr>
          <w:rFonts w:ascii="Times New Roman" w:hAnsi="Times New Roman"/>
          <w:sz w:val="24"/>
          <w:szCs w:val="24"/>
          <w:lang w:eastAsia="hr-HR"/>
        </w:rPr>
        <w:t xml:space="preserve"> smatra se da će cjelokupni predmet nabave izvršiti samostalno.</w:t>
      </w:r>
    </w:p>
    <w:p w14:paraId="654CA54A" w14:textId="416DB79D" w:rsidR="00065390" w:rsidRPr="00BD7610" w:rsidRDefault="004E5452" w:rsidP="00562FA3">
      <w:pPr>
        <w:pStyle w:val="Naslov2"/>
        <w:numPr>
          <w:ilvl w:val="1"/>
          <w:numId w:val="4"/>
        </w:numPr>
        <w:spacing w:before="120" w:line="240" w:lineRule="auto"/>
        <w:rPr>
          <w:szCs w:val="24"/>
          <w:lang w:eastAsia="hr-HR"/>
        </w:rPr>
      </w:pPr>
      <w:bookmarkStart w:id="152" w:name="_Toc146635525"/>
      <w:r w:rsidRPr="00BD7610">
        <w:rPr>
          <w:szCs w:val="24"/>
          <w:lang w:eastAsia="hr-HR"/>
        </w:rPr>
        <w:t>Jamstva</w:t>
      </w:r>
      <w:bookmarkEnd w:id="149"/>
      <w:bookmarkEnd w:id="150"/>
      <w:bookmarkEnd w:id="151"/>
      <w:bookmarkEnd w:id="152"/>
    </w:p>
    <w:p w14:paraId="486DF581" w14:textId="7DE2D3F3" w:rsidR="00065390" w:rsidRPr="00E85F9C" w:rsidRDefault="00065390" w:rsidP="00562FA3">
      <w:pPr>
        <w:pStyle w:val="Odlomakpopisa"/>
        <w:numPr>
          <w:ilvl w:val="2"/>
          <w:numId w:val="4"/>
        </w:numPr>
        <w:spacing w:before="120" w:after="0"/>
        <w:rPr>
          <w:rFonts w:ascii="Times New Roman" w:hAnsi="Times New Roman"/>
          <w:b/>
          <w:sz w:val="24"/>
          <w:szCs w:val="24"/>
        </w:rPr>
      </w:pPr>
      <w:bookmarkStart w:id="153" w:name="_Toc324147798"/>
      <w:bookmarkStart w:id="154" w:name="_Toc324148081"/>
      <w:bookmarkStart w:id="155" w:name="_Toc324150020"/>
      <w:r w:rsidRPr="00E85F9C">
        <w:rPr>
          <w:rFonts w:ascii="Times New Roman" w:hAnsi="Times New Roman"/>
          <w:b/>
          <w:sz w:val="24"/>
          <w:szCs w:val="24"/>
        </w:rPr>
        <w:t>J</w:t>
      </w:r>
      <w:r w:rsidR="008971AE" w:rsidRPr="00E85F9C">
        <w:rPr>
          <w:rFonts w:ascii="Times New Roman" w:hAnsi="Times New Roman"/>
          <w:b/>
          <w:sz w:val="24"/>
          <w:szCs w:val="24"/>
        </w:rPr>
        <w:t>amstvo</w:t>
      </w:r>
      <w:r w:rsidRPr="00E85F9C">
        <w:rPr>
          <w:rFonts w:ascii="Times New Roman" w:hAnsi="Times New Roman"/>
          <w:b/>
          <w:sz w:val="24"/>
          <w:szCs w:val="24"/>
        </w:rPr>
        <w:t xml:space="preserve"> </w:t>
      </w:r>
      <w:bookmarkEnd w:id="153"/>
      <w:bookmarkEnd w:id="154"/>
      <w:r w:rsidR="008971AE" w:rsidRPr="00E85F9C">
        <w:rPr>
          <w:rFonts w:ascii="Times New Roman" w:hAnsi="Times New Roman"/>
          <w:b/>
          <w:sz w:val="24"/>
          <w:szCs w:val="24"/>
        </w:rPr>
        <w:t>za ozbiljnost ponude</w:t>
      </w:r>
      <w:bookmarkEnd w:id="155"/>
    </w:p>
    <w:p w14:paraId="63CE9039" w14:textId="3923EC5A" w:rsidR="00F51F94" w:rsidRPr="00BD7610" w:rsidRDefault="00F51F94" w:rsidP="00F51F94">
      <w:pPr>
        <w:spacing w:before="120" w:after="0" w:line="240" w:lineRule="auto"/>
        <w:jc w:val="both"/>
        <w:rPr>
          <w:rFonts w:ascii="Times New Roman" w:hAnsi="Times New Roman"/>
          <w:b/>
          <w:sz w:val="24"/>
          <w:szCs w:val="24"/>
        </w:rPr>
      </w:pPr>
      <w:r w:rsidRPr="00EF09E9">
        <w:rPr>
          <w:rFonts w:ascii="Times New Roman" w:hAnsi="Times New Roman"/>
          <w:sz w:val="24"/>
          <w:szCs w:val="24"/>
        </w:rPr>
        <w:t xml:space="preserve">Ponuditelj je obvezan dostaviti jamstvo za ozbiljnost ponude </w:t>
      </w:r>
      <w:r w:rsidRPr="00BD7610">
        <w:rPr>
          <w:rFonts w:ascii="Times New Roman" w:hAnsi="Times New Roman"/>
          <w:sz w:val="24"/>
          <w:szCs w:val="24"/>
        </w:rPr>
        <w:t xml:space="preserve">u obliku novčanog pologa u iznosu od </w:t>
      </w:r>
      <w:r w:rsidR="008D0099">
        <w:rPr>
          <w:rFonts w:ascii="Times New Roman" w:hAnsi="Times New Roman"/>
          <w:sz w:val="24"/>
          <w:szCs w:val="24"/>
        </w:rPr>
        <w:t>40</w:t>
      </w:r>
      <w:r>
        <w:rPr>
          <w:rFonts w:ascii="Times New Roman" w:hAnsi="Times New Roman"/>
          <w:sz w:val="24"/>
          <w:szCs w:val="24"/>
        </w:rPr>
        <w:t>0,00 €. Novčani polog potrebno je</w:t>
      </w:r>
      <w:r w:rsidRPr="00BD7610">
        <w:rPr>
          <w:rFonts w:ascii="Times New Roman" w:hAnsi="Times New Roman"/>
          <w:sz w:val="24"/>
          <w:szCs w:val="24"/>
        </w:rPr>
        <w:t xml:space="preserve"> upla</w:t>
      </w:r>
      <w:r>
        <w:rPr>
          <w:rFonts w:ascii="Times New Roman" w:hAnsi="Times New Roman"/>
          <w:sz w:val="24"/>
          <w:szCs w:val="24"/>
        </w:rPr>
        <w:t>titi</w:t>
      </w:r>
      <w:r w:rsidRPr="00BD7610">
        <w:rPr>
          <w:rFonts w:ascii="Times New Roman" w:hAnsi="Times New Roman"/>
          <w:sz w:val="24"/>
          <w:szCs w:val="24"/>
        </w:rPr>
        <w:t xml:space="preserve"> na žiro račun naručitelja </w:t>
      </w:r>
      <w:r w:rsidRPr="001A1B04">
        <w:rPr>
          <w:rFonts w:ascii="Times New Roman" w:hAnsi="Times New Roman"/>
          <w:sz w:val="24"/>
          <w:szCs w:val="24"/>
        </w:rPr>
        <w:t>HR4423600001800005007</w:t>
      </w:r>
      <w:r w:rsidRPr="00BD7610">
        <w:rPr>
          <w:rFonts w:ascii="Times New Roman" w:hAnsi="Times New Roman"/>
          <w:sz w:val="24"/>
          <w:szCs w:val="24"/>
        </w:rPr>
        <w:t>, s pozivom na broj HR 68 7307-OIB.</w:t>
      </w:r>
    </w:p>
    <w:p w14:paraId="7809D2BA" w14:textId="0A9C7D6A" w:rsidR="003C38B5" w:rsidRPr="00BD7610" w:rsidRDefault="003C38B5" w:rsidP="003C38B5">
      <w:pPr>
        <w:spacing w:before="120" w:after="0" w:line="240" w:lineRule="auto"/>
        <w:jc w:val="both"/>
        <w:rPr>
          <w:rFonts w:ascii="Times New Roman" w:hAnsi="Times New Roman"/>
          <w:sz w:val="24"/>
          <w:szCs w:val="24"/>
        </w:rPr>
      </w:pPr>
      <w:r w:rsidRPr="00BD7610">
        <w:rPr>
          <w:rFonts w:ascii="Times New Roman" w:hAnsi="Times New Roman"/>
          <w:sz w:val="24"/>
          <w:szCs w:val="24"/>
        </w:rPr>
        <w:t xml:space="preserve">Dokaz o uplaćenom pologu </w:t>
      </w:r>
      <w:r>
        <w:rPr>
          <w:rFonts w:ascii="Times New Roman" w:hAnsi="Times New Roman"/>
          <w:sz w:val="24"/>
          <w:szCs w:val="24"/>
        </w:rPr>
        <w:t xml:space="preserve">na temelju kojeg se može utvrditi da je transakcija </w:t>
      </w:r>
      <w:r w:rsidRPr="008D0099">
        <w:rPr>
          <w:rFonts w:ascii="Times New Roman" w:hAnsi="Times New Roman"/>
          <w:b/>
          <w:bCs/>
          <w:sz w:val="24"/>
          <w:szCs w:val="24"/>
        </w:rPr>
        <w:t>izvršena</w:t>
      </w:r>
      <w:r>
        <w:rPr>
          <w:rFonts w:ascii="Times New Roman" w:hAnsi="Times New Roman"/>
          <w:sz w:val="24"/>
          <w:szCs w:val="24"/>
        </w:rPr>
        <w:t xml:space="preserve">, </w:t>
      </w:r>
      <w:r w:rsidRPr="00BD7610">
        <w:rPr>
          <w:rFonts w:ascii="Times New Roman" w:hAnsi="Times New Roman"/>
          <w:sz w:val="24"/>
          <w:szCs w:val="24"/>
        </w:rPr>
        <w:t xml:space="preserve">ponuditelj dostavlja u svojoj ponudi, </w:t>
      </w:r>
      <w:r w:rsidRPr="00EF09E9">
        <w:rPr>
          <w:rFonts w:ascii="Times New Roman" w:eastAsia="Calibri" w:hAnsi="Times New Roman"/>
          <w:sz w:val="24"/>
          <w:szCs w:val="24"/>
        </w:rPr>
        <w:t>pri čemu se dokazom smatraju i neovjerene preslike ili ispisi provedenih naloga za plaćanje, uključujući i onih izdanih u elektroničkom obliku</w:t>
      </w:r>
      <w:r>
        <w:rPr>
          <w:rFonts w:ascii="Times New Roman" w:eastAsia="Calibri" w:hAnsi="Times New Roman"/>
          <w:sz w:val="24"/>
          <w:szCs w:val="24"/>
        </w:rPr>
        <w:t>.</w:t>
      </w:r>
      <w:r w:rsidRPr="00BD7610">
        <w:rPr>
          <w:rFonts w:ascii="Times New Roman" w:hAnsi="Times New Roman"/>
          <w:sz w:val="24"/>
          <w:szCs w:val="24"/>
        </w:rPr>
        <w:t xml:space="preserve"> </w:t>
      </w:r>
      <w:r>
        <w:rPr>
          <w:rFonts w:ascii="Times New Roman" w:hAnsi="Times New Roman"/>
          <w:sz w:val="24"/>
          <w:szCs w:val="24"/>
        </w:rPr>
        <w:t>N</w:t>
      </w:r>
      <w:r w:rsidRPr="00BD7610">
        <w:rPr>
          <w:rFonts w:ascii="Times New Roman" w:hAnsi="Times New Roman"/>
          <w:sz w:val="24"/>
          <w:szCs w:val="24"/>
        </w:rPr>
        <w:t>eizvršenje uplate novčanog pologa smatrat će se neotklonjivim nedostatkom ponude.</w:t>
      </w:r>
    </w:p>
    <w:p w14:paraId="36D8E1BF" w14:textId="77777777" w:rsidR="00065390" w:rsidRPr="00BD7610" w:rsidRDefault="00065390" w:rsidP="001440FD">
      <w:pPr>
        <w:spacing w:before="120" w:after="0" w:line="240" w:lineRule="auto"/>
        <w:jc w:val="both"/>
        <w:rPr>
          <w:rFonts w:ascii="Times New Roman" w:hAnsi="Times New Roman"/>
          <w:sz w:val="24"/>
          <w:szCs w:val="24"/>
        </w:rPr>
      </w:pPr>
      <w:r w:rsidRPr="00BD7610">
        <w:rPr>
          <w:rFonts w:ascii="Times New Roman" w:hAnsi="Times New Roman"/>
          <w:sz w:val="24"/>
          <w:szCs w:val="24"/>
        </w:rPr>
        <w:t>Jamstvo će naručitelj koristiti u slučaju da ponuditelj odustane od svoje ponude u roku njezi</w:t>
      </w:r>
      <w:r w:rsidR="00771206" w:rsidRPr="00BD7610">
        <w:rPr>
          <w:rFonts w:ascii="Times New Roman" w:hAnsi="Times New Roman"/>
          <w:sz w:val="24"/>
          <w:szCs w:val="24"/>
        </w:rPr>
        <w:t>ne valjanosti</w:t>
      </w:r>
      <w:r w:rsidR="00E224AC">
        <w:rPr>
          <w:rFonts w:ascii="Times New Roman" w:hAnsi="Times New Roman"/>
          <w:sz w:val="24"/>
          <w:szCs w:val="24"/>
        </w:rPr>
        <w:t>,</w:t>
      </w:r>
      <w:r w:rsidRPr="00BD7610">
        <w:rPr>
          <w:rFonts w:ascii="Times New Roman" w:hAnsi="Times New Roman"/>
          <w:sz w:val="24"/>
          <w:szCs w:val="24"/>
        </w:rPr>
        <w:t xml:space="preserve"> dostavi neistinite </w:t>
      </w:r>
      <w:r w:rsidR="00983463" w:rsidRPr="00BD7610">
        <w:rPr>
          <w:rFonts w:ascii="Times New Roman" w:hAnsi="Times New Roman"/>
          <w:sz w:val="24"/>
          <w:szCs w:val="24"/>
        </w:rPr>
        <w:t xml:space="preserve">podatke </w:t>
      </w:r>
      <w:r w:rsidRPr="00BD7610">
        <w:rPr>
          <w:rFonts w:ascii="Times New Roman" w:hAnsi="Times New Roman"/>
          <w:sz w:val="24"/>
          <w:szCs w:val="24"/>
        </w:rPr>
        <w:t xml:space="preserve">ili </w:t>
      </w:r>
      <w:r w:rsidR="00983463" w:rsidRPr="00BD7610">
        <w:rPr>
          <w:rFonts w:ascii="Times New Roman" w:hAnsi="Times New Roman"/>
          <w:sz w:val="24"/>
          <w:szCs w:val="24"/>
        </w:rPr>
        <w:t xml:space="preserve">ne dostavi </w:t>
      </w:r>
      <w:r w:rsidRPr="00BD7610">
        <w:rPr>
          <w:rFonts w:ascii="Times New Roman" w:hAnsi="Times New Roman"/>
          <w:sz w:val="24"/>
          <w:szCs w:val="24"/>
        </w:rPr>
        <w:t xml:space="preserve">izvornike </w:t>
      </w:r>
      <w:r w:rsidR="00983463" w:rsidRPr="00BD7610">
        <w:rPr>
          <w:rFonts w:ascii="Times New Roman" w:hAnsi="Times New Roman"/>
          <w:sz w:val="24"/>
          <w:szCs w:val="24"/>
        </w:rPr>
        <w:t>ili ovjerene preslike</w:t>
      </w:r>
      <w:r w:rsidR="00E224AC">
        <w:rPr>
          <w:rFonts w:ascii="Times New Roman" w:hAnsi="Times New Roman"/>
          <w:sz w:val="24"/>
          <w:szCs w:val="24"/>
        </w:rPr>
        <w:t>, ne prihvati ispravak računske pogreške</w:t>
      </w:r>
      <w:r w:rsidR="00983463" w:rsidRPr="00BD7610">
        <w:rPr>
          <w:rFonts w:ascii="Times New Roman" w:hAnsi="Times New Roman"/>
          <w:sz w:val="24"/>
          <w:szCs w:val="24"/>
        </w:rPr>
        <w:t xml:space="preserve"> </w:t>
      </w:r>
      <w:r w:rsidR="0030247C">
        <w:rPr>
          <w:rFonts w:ascii="Times New Roman" w:hAnsi="Times New Roman"/>
          <w:sz w:val="24"/>
          <w:szCs w:val="24"/>
        </w:rPr>
        <w:t xml:space="preserve">te </w:t>
      </w:r>
      <w:r w:rsidR="00983463" w:rsidRPr="00BD7610">
        <w:rPr>
          <w:rFonts w:ascii="Times New Roman" w:hAnsi="Times New Roman"/>
          <w:sz w:val="24"/>
          <w:szCs w:val="24"/>
        </w:rPr>
        <w:t>ukoliko odbije potpisati ugovor</w:t>
      </w:r>
      <w:r w:rsidRPr="00BD7610">
        <w:rPr>
          <w:rFonts w:ascii="Times New Roman" w:hAnsi="Times New Roman"/>
          <w:sz w:val="24"/>
          <w:szCs w:val="24"/>
        </w:rPr>
        <w:t>.</w:t>
      </w:r>
    </w:p>
    <w:p w14:paraId="39591F26" w14:textId="77777777" w:rsidR="00065390" w:rsidRDefault="00065390" w:rsidP="001440FD">
      <w:pPr>
        <w:spacing w:before="120" w:after="0" w:line="240" w:lineRule="auto"/>
        <w:jc w:val="both"/>
        <w:rPr>
          <w:rFonts w:ascii="Times New Roman" w:hAnsi="Times New Roman"/>
          <w:sz w:val="24"/>
          <w:szCs w:val="24"/>
        </w:rPr>
      </w:pPr>
      <w:r w:rsidRPr="00BD7610">
        <w:rPr>
          <w:rFonts w:ascii="Times New Roman" w:hAnsi="Times New Roman"/>
          <w:sz w:val="24"/>
          <w:szCs w:val="24"/>
        </w:rPr>
        <w:t>Neiskorišteno jamstvo naručitelj vraća na žiro račun ponudi</w:t>
      </w:r>
      <w:r w:rsidR="00983463" w:rsidRPr="00BD7610">
        <w:rPr>
          <w:rFonts w:ascii="Times New Roman" w:hAnsi="Times New Roman"/>
          <w:sz w:val="24"/>
          <w:szCs w:val="24"/>
        </w:rPr>
        <w:t xml:space="preserve">telja </w:t>
      </w:r>
      <w:r w:rsidR="00E76A55">
        <w:rPr>
          <w:rFonts w:ascii="Times New Roman" w:hAnsi="Times New Roman"/>
          <w:sz w:val="24"/>
          <w:szCs w:val="24"/>
        </w:rPr>
        <w:t xml:space="preserve">po završetku postupka </w:t>
      </w:r>
      <w:r w:rsidR="00F87F7B">
        <w:rPr>
          <w:rFonts w:ascii="Times New Roman" w:hAnsi="Times New Roman"/>
          <w:sz w:val="24"/>
          <w:szCs w:val="24"/>
        </w:rPr>
        <w:t>jednostavne</w:t>
      </w:r>
      <w:r w:rsidR="00E76A55">
        <w:rPr>
          <w:rFonts w:ascii="Times New Roman" w:hAnsi="Times New Roman"/>
          <w:sz w:val="24"/>
          <w:szCs w:val="24"/>
        </w:rPr>
        <w:t xml:space="preserve"> nabave</w:t>
      </w:r>
      <w:r w:rsidR="00EC4931">
        <w:rPr>
          <w:rFonts w:ascii="Times New Roman" w:hAnsi="Times New Roman"/>
          <w:sz w:val="24"/>
          <w:szCs w:val="24"/>
        </w:rPr>
        <w:t>, a odabranom ponuditelju nakon potpisivanja ugovora</w:t>
      </w:r>
      <w:r w:rsidR="00DA0A26" w:rsidRPr="00BD7610">
        <w:rPr>
          <w:rFonts w:ascii="Times New Roman" w:hAnsi="Times New Roman"/>
          <w:sz w:val="24"/>
          <w:szCs w:val="24"/>
        </w:rPr>
        <w:t xml:space="preserve">. </w:t>
      </w:r>
    </w:p>
    <w:p w14:paraId="11A3DFCE" w14:textId="77777777" w:rsidR="008C34AB" w:rsidRDefault="008C34AB" w:rsidP="001440FD">
      <w:pPr>
        <w:spacing w:before="120" w:after="0" w:line="240" w:lineRule="auto"/>
        <w:jc w:val="both"/>
        <w:rPr>
          <w:rFonts w:ascii="Times New Roman" w:hAnsi="Times New Roman"/>
          <w:sz w:val="24"/>
          <w:szCs w:val="24"/>
        </w:rPr>
      </w:pPr>
    </w:p>
    <w:p w14:paraId="2BCB6E5C" w14:textId="77777777" w:rsidR="008C34AB" w:rsidRDefault="008C34AB" w:rsidP="001440FD">
      <w:pPr>
        <w:spacing w:before="120" w:after="0" w:line="240" w:lineRule="auto"/>
        <w:jc w:val="both"/>
        <w:rPr>
          <w:rFonts w:ascii="Times New Roman" w:hAnsi="Times New Roman"/>
          <w:sz w:val="24"/>
          <w:szCs w:val="24"/>
        </w:rPr>
      </w:pPr>
    </w:p>
    <w:p w14:paraId="332484F1" w14:textId="2F540E7D" w:rsidR="00F03EF8" w:rsidRPr="00E85F9C" w:rsidRDefault="00F03EF8" w:rsidP="00562FA3">
      <w:pPr>
        <w:pStyle w:val="Odlomakpopisa"/>
        <w:numPr>
          <w:ilvl w:val="2"/>
          <w:numId w:val="4"/>
        </w:numPr>
        <w:spacing w:before="120" w:after="0"/>
        <w:rPr>
          <w:rFonts w:ascii="Times New Roman" w:hAnsi="Times New Roman"/>
          <w:b/>
          <w:sz w:val="24"/>
          <w:szCs w:val="24"/>
        </w:rPr>
      </w:pPr>
      <w:r w:rsidRPr="00E85F9C">
        <w:rPr>
          <w:rFonts w:ascii="Times New Roman" w:hAnsi="Times New Roman"/>
          <w:b/>
          <w:sz w:val="24"/>
          <w:szCs w:val="24"/>
        </w:rPr>
        <w:lastRenderedPageBreak/>
        <w:t xml:space="preserve">Jamstvo za </w:t>
      </w:r>
      <w:r>
        <w:rPr>
          <w:rFonts w:ascii="Times New Roman" w:hAnsi="Times New Roman"/>
          <w:b/>
          <w:sz w:val="24"/>
          <w:szCs w:val="24"/>
        </w:rPr>
        <w:t>uredno ispunjenje ugovora</w:t>
      </w:r>
    </w:p>
    <w:p w14:paraId="270D4BF9" w14:textId="1A0BA601" w:rsidR="00F03EF8" w:rsidRPr="00611ECD" w:rsidRDefault="00F03EF8" w:rsidP="00F03EF8">
      <w:pPr>
        <w:spacing w:before="120" w:after="0" w:line="240" w:lineRule="auto"/>
        <w:jc w:val="both"/>
        <w:rPr>
          <w:rFonts w:ascii="Times New Roman" w:hAnsi="Times New Roman"/>
          <w:sz w:val="24"/>
          <w:szCs w:val="24"/>
        </w:rPr>
      </w:pPr>
      <w:r w:rsidRPr="00611ECD">
        <w:rPr>
          <w:rFonts w:ascii="Times New Roman" w:hAnsi="Times New Roman"/>
          <w:sz w:val="24"/>
          <w:szCs w:val="24"/>
        </w:rPr>
        <w:t xml:space="preserve">Odabrani ponuditelj je obvezan </w:t>
      </w:r>
      <w:r>
        <w:rPr>
          <w:rFonts w:ascii="Times New Roman" w:hAnsi="Times New Roman"/>
          <w:sz w:val="24"/>
          <w:szCs w:val="24"/>
        </w:rPr>
        <w:t xml:space="preserve">u roku od 10 dana od dana </w:t>
      </w:r>
      <w:r w:rsidRPr="00611ECD">
        <w:rPr>
          <w:rFonts w:ascii="Times New Roman" w:hAnsi="Times New Roman"/>
          <w:sz w:val="24"/>
          <w:szCs w:val="24"/>
        </w:rPr>
        <w:t>sklapanja ugovora dostaviti jamstvo za uredno ispunjenje ugovora u obliku solemnizirane zadužnice ili bjanko zadužnice ovjerene kod javnog bilježnika, sukladno propisima o ovrsi na iznos od 10% vrijednosti ugovora bez PDV-a.</w:t>
      </w:r>
    </w:p>
    <w:p w14:paraId="4428604E" w14:textId="77777777" w:rsidR="00F03EF8" w:rsidRPr="00611ECD" w:rsidRDefault="00F03EF8" w:rsidP="00F03EF8">
      <w:pPr>
        <w:spacing w:before="120" w:after="0" w:line="240" w:lineRule="auto"/>
        <w:jc w:val="both"/>
        <w:rPr>
          <w:rFonts w:ascii="Times New Roman" w:hAnsi="Times New Roman"/>
          <w:sz w:val="24"/>
          <w:szCs w:val="24"/>
        </w:rPr>
      </w:pPr>
      <w:r w:rsidRPr="00611ECD">
        <w:rPr>
          <w:rFonts w:ascii="Times New Roman" w:hAnsi="Times New Roman"/>
          <w:sz w:val="24"/>
          <w:szCs w:val="24"/>
        </w:rPr>
        <w:t>Jamstvo za uredno ispunjenje ugovora naplatit će se u slučaju povrede ugovorenih obveza.</w:t>
      </w:r>
    </w:p>
    <w:p w14:paraId="0336B956" w14:textId="4BEC340D" w:rsidR="00F03EF8" w:rsidRDefault="00F03EF8" w:rsidP="001440FD">
      <w:pPr>
        <w:spacing w:before="120" w:after="0" w:line="240" w:lineRule="auto"/>
        <w:jc w:val="both"/>
        <w:rPr>
          <w:rFonts w:ascii="Times New Roman" w:hAnsi="Times New Roman"/>
          <w:sz w:val="24"/>
          <w:szCs w:val="24"/>
        </w:rPr>
      </w:pPr>
      <w:r w:rsidRPr="0016562E">
        <w:rPr>
          <w:rFonts w:ascii="Times New Roman" w:hAnsi="Times New Roman"/>
          <w:sz w:val="24"/>
          <w:szCs w:val="24"/>
        </w:rPr>
        <w:t xml:space="preserve">Ako jamstvo za uredno ispunjenje ugovora ne bude naplaćeno, Naručitelj će ga vratiti odabranom ponuditelju </w:t>
      </w:r>
      <w:r>
        <w:rPr>
          <w:rFonts w:ascii="Times New Roman" w:hAnsi="Times New Roman"/>
          <w:sz w:val="24"/>
          <w:szCs w:val="24"/>
        </w:rPr>
        <w:t>nakon uredno izvršene usluge.</w:t>
      </w:r>
    </w:p>
    <w:p w14:paraId="2B0CC893" w14:textId="77777777" w:rsidR="00BF0DBA" w:rsidRPr="00A70775" w:rsidRDefault="00BF0DBA" w:rsidP="00562FA3">
      <w:pPr>
        <w:pStyle w:val="Naslov2"/>
        <w:numPr>
          <w:ilvl w:val="1"/>
          <w:numId w:val="4"/>
        </w:numPr>
        <w:spacing w:before="120" w:line="240" w:lineRule="auto"/>
      </w:pPr>
      <w:bookmarkStart w:id="156" w:name="_Toc479853424"/>
      <w:bookmarkStart w:id="157" w:name="_Toc324147799"/>
      <w:bookmarkStart w:id="158" w:name="_Toc324148082"/>
      <w:bookmarkStart w:id="159" w:name="_Toc324150021"/>
      <w:bookmarkStart w:id="160" w:name="_Toc146635526"/>
      <w:r w:rsidRPr="00A70775">
        <w:t>Izmjena, dopuna i povlačenje ponude</w:t>
      </w:r>
      <w:bookmarkEnd w:id="156"/>
      <w:bookmarkEnd w:id="160"/>
    </w:p>
    <w:p w14:paraId="24778C17" w14:textId="77777777" w:rsidR="00BF0DBA" w:rsidRPr="00A70775" w:rsidRDefault="00BF0DBA" w:rsidP="00593DA0">
      <w:pPr>
        <w:spacing w:before="120" w:after="0" w:line="240" w:lineRule="auto"/>
        <w:jc w:val="both"/>
        <w:rPr>
          <w:rFonts w:ascii="Times New Roman" w:hAnsi="Times New Roman"/>
          <w:sz w:val="24"/>
          <w:szCs w:val="24"/>
        </w:rPr>
      </w:pPr>
      <w:r w:rsidRPr="00A70775">
        <w:rPr>
          <w:rFonts w:ascii="Times New Roman" w:hAnsi="Times New Roman"/>
          <w:sz w:val="24"/>
          <w:szCs w:val="24"/>
        </w:rPr>
        <w:t>U roku za dostavu ponude ponuditelj može izmijeniti svoju ponudu, nadopuniti je ili od nje odustati.</w:t>
      </w:r>
    </w:p>
    <w:p w14:paraId="19461C49" w14:textId="77777777" w:rsidR="00BF0DBA" w:rsidRPr="00A70775" w:rsidRDefault="00BF0DBA" w:rsidP="00593DA0">
      <w:pPr>
        <w:spacing w:before="120" w:after="0" w:line="240" w:lineRule="auto"/>
        <w:jc w:val="both"/>
        <w:rPr>
          <w:rFonts w:ascii="Times New Roman" w:hAnsi="Times New Roman"/>
          <w:sz w:val="24"/>
          <w:szCs w:val="24"/>
        </w:rPr>
      </w:pPr>
      <w:r w:rsidRPr="00A70775">
        <w:rPr>
          <w:rFonts w:ascii="Times New Roman" w:hAnsi="Times New Roman"/>
          <w:sz w:val="24"/>
          <w:szCs w:val="24"/>
        </w:rPr>
        <w:t>Izmjena i/ili dopuna ponude dostavlja se na isti način kao i osnovna ponuda s obveznom naznakom da se radi o izmjeni i/ili dopuni ponude.</w:t>
      </w:r>
    </w:p>
    <w:p w14:paraId="31B7CC66" w14:textId="77777777" w:rsidR="00BF0DBA" w:rsidRDefault="00BF0DBA" w:rsidP="00593DA0">
      <w:pPr>
        <w:spacing w:before="120" w:after="0" w:line="240" w:lineRule="auto"/>
        <w:jc w:val="both"/>
        <w:rPr>
          <w:rFonts w:ascii="Times New Roman" w:hAnsi="Times New Roman"/>
          <w:sz w:val="24"/>
          <w:szCs w:val="24"/>
        </w:rPr>
      </w:pPr>
      <w:r w:rsidRPr="00A70775">
        <w:rPr>
          <w:rFonts w:ascii="Times New Roman" w:hAnsi="Times New Roman"/>
          <w:sz w:val="24"/>
          <w:szCs w:val="24"/>
        </w:rPr>
        <w:t>Ponuditelj može do isteka roka za dostavu ponude pisanom izjavom odustati od svoje ponude. U tom slučaju ponuditelj može istovremeno zahtijevati povrat svoje neotvorene ponude. Ponuda se ne smije mijenjati ili povući nakon isteka roka za dostavu ponuda.</w:t>
      </w:r>
    </w:p>
    <w:p w14:paraId="73294183" w14:textId="77777777" w:rsidR="00DA0A26" w:rsidRPr="00BD7610" w:rsidRDefault="004E5452" w:rsidP="00562FA3">
      <w:pPr>
        <w:pStyle w:val="Naslov2"/>
        <w:numPr>
          <w:ilvl w:val="1"/>
          <w:numId w:val="4"/>
        </w:numPr>
        <w:tabs>
          <w:tab w:val="left" w:pos="0"/>
        </w:tabs>
        <w:spacing w:before="120" w:line="240" w:lineRule="auto"/>
        <w:rPr>
          <w:szCs w:val="24"/>
        </w:rPr>
      </w:pPr>
      <w:bookmarkStart w:id="161" w:name="_Toc324147800"/>
      <w:bookmarkStart w:id="162" w:name="_Toc324148083"/>
      <w:bookmarkStart w:id="163" w:name="_Toc324150022"/>
      <w:bookmarkStart w:id="164" w:name="_Toc146635527"/>
      <w:bookmarkEnd w:id="157"/>
      <w:bookmarkEnd w:id="158"/>
      <w:bookmarkEnd w:id="159"/>
      <w:r w:rsidRPr="00BD7610">
        <w:rPr>
          <w:szCs w:val="24"/>
        </w:rPr>
        <w:t>Datum, vrijeme i mjesto dostave i otvaranja ponuda</w:t>
      </w:r>
      <w:bookmarkEnd w:id="161"/>
      <w:bookmarkEnd w:id="162"/>
      <w:bookmarkEnd w:id="163"/>
      <w:bookmarkEnd w:id="164"/>
    </w:p>
    <w:p w14:paraId="10C34457" w14:textId="5B7590F5" w:rsidR="000C5A3B" w:rsidRPr="00DD32F8" w:rsidRDefault="00C11268" w:rsidP="001440FD">
      <w:pPr>
        <w:tabs>
          <w:tab w:val="left" w:pos="0"/>
        </w:tabs>
        <w:spacing w:before="120" w:after="0" w:line="240" w:lineRule="auto"/>
        <w:jc w:val="both"/>
        <w:rPr>
          <w:rFonts w:ascii="Times New Roman" w:hAnsi="Times New Roman"/>
          <w:b/>
          <w:sz w:val="24"/>
          <w:szCs w:val="24"/>
        </w:rPr>
      </w:pPr>
      <w:r w:rsidRPr="00C210C1">
        <w:rPr>
          <w:rFonts w:ascii="Times New Roman" w:hAnsi="Times New Roman"/>
          <w:sz w:val="24"/>
          <w:szCs w:val="24"/>
        </w:rPr>
        <w:t>Rok za dostavu ponuda je</w:t>
      </w:r>
      <w:r w:rsidR="004E265B" w:rsidRPr="00C210C1">
        <w:rPr>
          <w:rFonts w:ascii="Times New Roman" w:hAnsi="Times New Roman"/>
          <w:sz w:val="24"/>
          <w:szCs w:val="24"/>
        </w:rPr>
        <w:t xml:space="preserve"> </w:t>
      </w:r>
      <w:r w:rsidR="00C210C1" w:rsidRPr="00C210C1">
        <w:rPr>
          <w:rFonts w:ascii="Times New Roman" w:hAnsi="Times New Roman"/>
          <w:b/>
          <w:bCs/>
          <w:sz w:val="24"/>
          <w:szCs w:val="24"/>
        </w:rPr>
        <w:t>0</w:t>
      </w:r>
      <w:r w:rsidR="000A27A1">
        <w:rPr>
          <w:rFonts w:ascii="Times New Roman" w:hAnsi="Times New Roman"/>
          <w:b/>
          <w:bCs/>
          <w:sz w:val="24"/>
          <w:szCs w:val="24"/>
        </w:rPr>
        <w:t>4</w:t>
      </w:r>
      <w:r w:rsidR="004E36EC" w:rsidRPr="00C210C1">
        <w:rPr>
          <w:rFonts w:ascii="Times New Roman" w:hAnsi="Times New Roman"/>
          <w:b/>
          <w:bCs/>
          <w:sz w:val="24"/>
          <w:szCs w:val="24"/>
        </w:rPr>
        <w:t>.</w:t>
      </w:r>
      <w:r w:rsidR="004E36EC" w:rsidRPr="00C210C1">
        <w:rPr>
          <w:rFonts w:ascii="Times New Roman" w:hAnsi="Times New Roman"/>
          <w:b/>
          <w:sz w:val="24"/>
          <w:szCs w:val="24"/>
        </w:rPr>
        <w:t xml:space="preserve"> </w:t>
      </w:r>
      <w:r w:rsidR="008C34AB">
        <w:rPr>
          <w:rFonts w:ascii="Times New Roman" w:hAnsi="Times New Roman"/>
          <w:b/>
          <w:sz w:val="24"/>
          <w:szCs w:val="24"/>
        </w:rPr>
        <w:t>listopada</w:t>
      </w:r>
      <w:r w:rsidR="00B040C1" w:rsidRPr="00C210C1">
        <w:rPr>
          <w:rFonts w:ascii="Times New Roman" w:hAnsi="Times New Roman"/>
          <w:b/>
          <w:sz w:val="24"/>
          <w:szCs w:val="24"/>
        </w:rPr>
        <w:t xml:space="preserve"> </w:t>
      </w:r>
      <w:r w:rsidR="00E76A55" w:rsidRPr="00C210C1">
        <w:rPr>
          <w:rFonts w:ascii="Times New Roman" w:hAnsi="Times New Roman"/>
          <w:b/>
          <w:sz w:val="24"/>
          <w:szCs w:val="24"/>
        </w:rPr>
        <w:t>20</w:t>
      </w:r>
      <w:r w:rsidR="00593DA0" w:rsidRPr="00C210C1">
        <w:rPr>
          <w:rFonts w:ascii="Times New Roman" w:hAnsi="Times New Roman"/>
          <w:b/>
          <w:sz w:val="24"/>
          <w:szCs w:val="24"/>
        </w:rPr>
        <w:t>2</w:t>
      </w:r>
      <w:r w:rsidR="005F5FB7" w:rsidRPr="00C210C1">
        <w:rPr>
          <w:rFonts w:ascii="Times New Roman" w:hAnsi="Times New Roman"/>
          <w:b/>
          <w:sz w:val="24"/>
          <w:szCs w:val="24"/>
        </w:rPr>
        <w:t>3</w:t>
      </w:r>
      <w:r w:rsidR="00176A29" w:rsidRPr="00C210C1">
        <w:rPr>
          <w:rFonts w:ascii="Times New Roman" w:hAnsi="Times New Roman"/>
          <w:b/>
          <w:sz w:val="24"/>
          <w:szCs w:val="24"/>
        </w:rPr>
        <w:t>.</w:t>
      </w:r>
      <w:r w:rsidR="00F654B9" w:rsidRPr="00C210C1">
        <w:rPr>
          <w:rFonts w:ascii="Times New Roman" w:hAnsi="Times New Roman"/>
          <w:b/>
          <w:sz w:val="24"/>
          <w:szCs w:val="24"/>
        </w:rPr>
        <w:t xml:space="preserve"> </w:t>
      </w:r>
      <w:r w:rsidR="00176A29" w:rsidRPr="00C210C1">
        <w:rPr>
          <w:rFonts w:ascii="Times New Roman" w:hAnsi="Times New Roman"/>
          <w:b/>
          <w:sz w:val="24"/>
          <w:szCs w:val="24"/>
        </w:rPr>
        <w:t xml:space="preserve">godine </w:t>
      </w:r>
      <w:r w:rsidR="0068335C" w:rsidRPr="00C210C1">
        <w:rPr>
          <w:rFonts w:ascii="Times New Roman" w:hAnsi="Times New Roman"/>
          <w:b/>
          <w:sz w:val="24"/>
          <w:szCs w:val="24"/>
        </w:rPr>
        <w:t xml:space="preserve">do </w:t>
      </w:r>
      <w:r w:rsidR="00F03EF8" w:rsidRPr="00C210C1">
        <w:rPr>
          <w:rFonts w:ascii="Times New Roman" w:hAnsi="Times New Roman"/>
          <w:b/>
          <w:sz w:val="24"/>
          <w:szCs w:val="24"/>
        </w:rPr>
        <w:t>10</w:t>
      </w:r>
      <w:r w:rsidR="000C5A3B" w:rsidRPr="00C210C1">
        <w:rPr>
          <w:rFonts w:ascii="Times New Roman" w:hAnsi="Times New Roman"/>
          <w:b/>
          <w:sz w:val="24"/>
          <w:szCs w:val="24"/>
        </w:rPr>
        <w:t>:00 sati.</w:t>
      </w:r>
    </w:p>
    <w:p w14:paraId="2E2179ED" w14:textId="6493B477" w:rsidR="00E034FA" w:rsidRDefault="000C5A3B" w:rsidP="001440FD">
      <w:pPr>
        <w:tabs>
          <w:tab w:val="left" w:pos="0"/>
        </w:tabs>
        <w:spacing w:after="0" w:line="240" w:lineRule="auto"/>
        <w:jc w:val="both"/>
        <w:rPr>
          <w:rFonts w:ascii="Times New Roman" w:hAnsi="Times New Roman"/>
          <w:b/>
          <w:sz w:val="24"/>
          <w:szCs w:val="24"/>
        </w:rPr>
      </w:pPr>
      <w:r w:rsidRPr="00DD32F8">
        <w:rPr>
          <w:rFonts w:ascii="Times New Roman" w:hAnsi="Times New Roman"/>
          <w:sz w:val="24"/>
          <w:szCs w:val="24"/>
        </w:rPr>
        <w:t xml:space="preserve">Ponude se dostavljaju na adresu: </w:t>
      </w:r>
      <w:r w:rsidR="00DA0A26" w:rsidRPr="00DD32F8">
        <w:rPr>
          <w:rFonts w:ascii="Times New Roman" w:hAnsi="Times New Roman"/>
          <w:sz w:val="24"/>
          <w:szCs w:val="24"/>
        </w:rPr>
        <w:t>Varaždinska županija, Franjevački trg 7</w:t>
      </w:r>
      <w:r w:rsidRPr="00DD32F8">
        <w:rPr>
          <w:rFonts w:ascii="Times New Roman" w:hAnsi="Times New Roman"/>
          <w:sz w:val="24"/>
          <w:szCs w:val="24"/>
        </w:rPr>
        <w:t xml:space="preserve">, 42000 Varaždin, </w:t>
      </w:r>
      <w:r w:rsidR="00DA0A26" w:rsidRPr="00DD32F8">
        <w:rPr>
          <w:rFonts w:ascii="Times New Roman" w:hAnsi="Times New Roman"/>
          <w:sz w:val="24"/>
          <w:szCs w:val="24"/>
        </w:rPr>
        <w:t xml:space="preserve">a </w:t>
      </w:r>
      <w:r w:rsidR="00DA0A26" w:rsidRPr="00C210C1">
        <w:rPr>
          <w:rFonts w:ascii="Times New Roman" w:hAnsi="Times New Roman"/>
          <w:sz w:val="24"/>
          <w:szCs w:val="24"/>
        </w:rPr>
        <w:t>neposredno se mogu predati u županijsku pisarnicu</w:t>
      </w:r>
      <w:r w:rsidRPr="00C210C1">
        <w:rPr>
          <w:rFonts w:ascii="Times New Roman" w:hAnsi="Times New Roman"/>
          <w:sz w:val="24"/>
          <w:szCs w:val="24"/>
        </w:rPr>
        <w:t xml:space="preserve">, </w:t>
      </w:r>
      <w:r w:rsidRPr="00C210C1">
        <w:rPr>
          <w:rFonts w:ascii="Times New Roman" w:hAnsi="Times New Roman"/>
          <w:b/>
          <w:sz w:val="24"/>
          <w:szCs w:val="24"/>
        </w:rPr>
        <w:t xml:space="preserve">do </w:t>
      </w:r>
      <w:r w:rsidR="00C210C1" w:rsidRPr="00C210C1">
        <w:rPr>
          <w:rFonts w:ascii="Times New Roman" w:hAnsi="Times New Roman"/>
          <w:b/>
          <w:sz w:val="24"/>
          <w:szCs w:val="24"/>
        </w:rPr>
        <w:t>0</w:t>
      </w:r>
      <w:r w:rsidR="000A27A1">
        <w:rPr>
          <w:rFonts w:ascii="Times New Roman" w:hAnsi="Times New Roman"/>
          <w:b/>
          <w:sz w:val="24"/>
          <w:szCs w:val="24"/>
        </w:rPr>
        <w:t>4</w:t>
      </w:r>
      <w:r w:rsidR="005570B3" w:rsidRPr="00C210C1">
        <w:rPr>
          <w:rFonts w:ascii="Times New Roman" w:hAnsi="Times New Roman"/>
          <w:b/>
          <w:sz w:val="24"/>
          <w:szCs w:val="24"/>
        </w:rPr>
        <w:t xml:space="preserve">. </w:t>
      </w:r>
      <w:r w:rsidR="008C34AB">
        <w:rPr>
          <w:rFonts w:ascii="Times New Roman" w:hAnsi="Times New Roman"/>
          <w:b/>
          <w:sz w:val="24"/>
          <w:szCs w:val="24"/>
        </w:rPr>
        <w:t>listopada</w:t>
      </w:r>
      <w:r w:rsidR="006668E7" w:rsidRPr="00C210C1">
        <w:rPr>
          <w:rFonts w:ascii="Times New Roman" w:hAnsi="Times New Roman"/>
          <w:b/>
          <w:sz w:val="24"/>
          <w:szCs w:val="24"/>
        </w:rPr>
        <w:t xml:space="preserve"> 202</w:t>
      </w:r>
      <w:r w:rsidR="00A3731F" w:rsidRPr="00C210C1">
        <w:rPr>
          <w:rFonts w:ascii="Times New Roman" w:hAnsi="Times New Roman"/>
          <w:b/>
          <w:sz w:val="24"/>
          <w:szCs w:val="24"/>
        </w:rPr>
        <w:t>3</w:t>
      </w:r>
      <w:r w:rsidR="006668E7" w:rsidRPr="00C210C1">
        <w:rPr>
          <w:rFonts w:ascii="Times New Roman" w:hAnsi="Times New Roman"/>
          <w:b/>
          <w:sz w:val="24"/>
          <w:szCs w:val="24"/>
        </w:rPr>
        <w:t xml:space="preserve">. godine do </w:t>
      </w:r>
      <w:r w:rsidR="00F03EF8" w:rsidRPr="00C210C1">
        <w:rPr>
          <w:rFonts w:ascii="Times New Roman" w:hAnsi="Times New Roman"/>
          <w:b/>
          <w:sz w:val="24"/>
          <w:szCs w:val="24"/>
        </w:rPr>
        <w:t>10</w:t>
      </w:r>
      <w:r w:rsidR="006668E7" w:rsidRPr="00C210C1">
        <w:rPr>
          <w:rFonts w:ascii="Times New Roman" w:hAnsi="Times New Roman"/>
          <w:b/>
          <w:sz w:val="24"/>
          <w:szCs w:val="24"/>
        </w:rPr>
        <w:t xml:space="preserve">:00 </w:t>
      </w:r>
      <w:r w:rsidR="009F5A28" w:rsidRPr="00C210C1">
        <w:rPr>
          <w:rFonts w:ascii="Times New Roman" w:hAnsi="Times New Roman"/>
          <w:b/>
          <w:sz w:val="24"/>
          <w:szCs w:val="24"/>
        </w:rPr>
        <w:t>sati.</w:t>
      </w:r>
      <w:r w:rsidR="003A220F">
        <w:rPr>
          <w:rFonts w:ascii="Times New Roman" w:hAnsi="Times New Roman"/>
          <w:b/>
          <w:sz w:val="24"/>
          <w:szCs w:val="24"/>
        </w:rPr>
        <w:t xml:space="preserve"> </w:t>
      </w:r>
    </w:p>
    <w:p w14:paraId="554F350A" w14:textId="77777777" w:rsidR="000C5A3B" w:rsidRDefault="00675DBE" w:rsidP="00593DA0">
      <w:pPr>
        <w:tabs>
          <w:tab w:val="left" w:pos="0"/>
        </w:tabs>
        <w:spacing w:before="120" w:after="0" w:line="240" w:lineRule="auto"/>
        <w:jc w:val="both"/>
        <w:rPr>
          <w:rFonts w:ascii="Times New Roman" w:hAnsi="Times New Roman"/>
          <w:b/>
          <w:sz w:val="24"/>
          <w:szCs w:val="24"/>
        </w:rPr>
      </w:pPr>
      <w:r w:rsidRPr="00675DBE">
        <w:rPr>
          <w:rFonts w:ascii="Times New Roman" w:hAnsi="Times New Roman"/>
          <w:b/>
          <w:sz w:val="24"/>
          <w:szCs w:val="24"/>
        </w:rPr>
        <w:t>Otvaranje ponuda nije javno</w:t>
      </w:r>
      <w:r w:rsidR="00DA0A26" w:rsidRPr="00675DBE">
        <w:rPr>
          <w:rFonts w:ascii="Times New Roman" w:hAnsi="Times New Roman"/>
          <w:b/>
          <w:sz w:val="24"/>
          <w:szCs w:val="24"/>
        </w:rPr>
        <w:t>.</w:t>
      </w:r>
    </w:p>
    <w:p w14:paraId="5AB2A676" w14:textId="77777777" w:rsidR="004043E2" w:rsidRPr="0059018A" w:rsidRDefault="004043E2" w:rsidP="00562FA3">
      <w:pPr>
        <w:pStyle w:val="Naslov2"/>
        <w:numPr>
          <w:ilvl w:val="1"/>
          <w:numId w:val="4"/>
        </w:numPr>
      </w:pPr>
      <w:bookmarkStart w:id="165" w:name="_Toc477507973"/>
      <w:bookmarkStart w:id="166" w:name="_Toc63343046"/>
      <w:bookmarkStart w:id="167" w:name="_Toc146635528"/>
      <w:r>
        <w:t>Izuzetno niska ponuda</w:t>
      </w:r>
      <w:bookmarkEnd w:id="165"/>
      <w:bookmarkEnd w:id="166"/>
      <w:bookmarkEnd w:id="167"/>
    </w:p>
    <w:p w14:paraId="12A8D0F1" w14:textId="3ABDC526" w:rsidR="004043E2" w:rsidRDefault="004043E2" w:rsidP="00250480">
      <w:pPr>
        <w:spacing w:before="120" w:after="0" w:line="240" w:lineRule="auto"/>
        <w:jc w:val="both"/>
        <w:rPr>
          <w:rFonts w:ascii="Times New Roman" w:hAnsi="Times New Roman"/>
          <w:sz w:val="24"/>
          <w:szCs w:val="24"/>
        </w:rPr>
      </w:pPr>
      <w:r w:rsidRPr="0059018A">
        <w:rPr>
          <w:rFonts w:ascii="Times New Roman" w:hAnsi="Times New Roman"/>
          <w:sz w:val="24"/>
          <w:szCs w:val="24"/>
        </w:rPr>
        <w:t xml:space="preserve">Ako je u ponudi iskazana </w:t>
      </w:r>
      <w:r>
        <w:rPr>
          <w:rFonts w:ascii="Times New Roman" w:hAnsi="Times New Roman"/>
          <w:sz w:val="24"/>
          <w:szCs w:val="24"/>
        </w:rPr>
        <w:t>izuzetno</w:t>
      </w:r>
      <w:r w:rsidRPr="0059018A">
        <w:rPr>
          <w:rFonts w:ascii="Times New Roman" w:hAnsi="Times New Roman"/>
          <w:sz w:val="24"/>
          <w:szCs w:val="24"/>
        </w:rPr>
        <w:t xml:space="preserve"> niska cijena ponude ili pojedine jedinične cijene što dovodi u sumnju mogućnosti </w:t>
      </w:r>
      <w:r>
        <w:rPr>
          <w:rFonts w:ascii="Times New Roman" w:hAnsi="Times New Roman"/>
          <w:sz w:val="24"/>
          <w:szCs w:val="24"/>
        </w:rPr>
        <w:t>izvršenja</w:t>
      </w:r>
      <w:r w:rsidRPr="0059018A">
        <w:rPr>
          <w:rFonts w:ascii="Times New Roman" w:hAnsi="Times New Roman"/>
          <w:sz w:val="24"/>
          <w:szCs w:val="24"/>
        </w:rPr>
        <w:t xml:space="preserve"> predmeta nabave, naručitelj može odbiti takvu ponudu. Prije odbijanja ili prihvaćanja takve ponude naručitelj će pisanim putem zatražiti objašnjenje s podacima o sastavnim elementima ponude koje smatra bitnima za izvršenje ugovora.</w:t>
      </w:r>
    </w:p>
    <w:p w14:paraId="71645962" w14:textId="77777777" w:rsidR="004043E2" w:rsidRPr="0059018A" w:rsidRDefault="004043E2" w:rsidP="00562FA3">
      <w:pPr>
        <w:pStyle w:val="Naslov2"/>
        <w:numPr>
          <w:ilvl w:val="1"/>
          <w:numId w:val="4"/>
        </w:numPr>
        <w:spacing w:before="120"/>
      </w:pPr>
      <w:bookmarkStart w:id="168" w:name="_Toc365023768"/>
      <w:bookmarkStart w:id="169" w:name="_Toc368396994"/>
      <w:bookmarkStart w:id="170" w:name="_Toc479853427"/>
      <w:bookmarkStart w:id="171" w:name="_Toc146635529"/>
      <w:r w:rsidRPr="0059018A">
        <w:t>Pojašnjenje i upotpunjavanje ponude</w:t>
      </w:r>
      <w:bookmarkEnd w:id="168"/>
      <w:bookmarkEnd w:id="169"/>
      <w:bookmarkEnd w:id="170"/>
      <w:bookmarkEnd w:id="171"/>
    </w:p>
    <w:p w14:paraId="31C5E868" w14:textId="77777777" w:rsidR="00930116" w:rsidRPr="00930116" w:rsidRDefault="00930116" w:rsidP="009F5A28">
      <w:pPr>
        <w:tabs>
          <w:tab w:val="left" w:pos="0"/>
        </w:tabs>
        <w:spacing w:before="120" w:after="0" w:line="240" w:lineRule="auto"/>
        <w:jc w:val="both"/>
        <w:rPr>
          <w:rFonts w:ascii="Times New Roman" w:hAnsi="Times New Roman"/>
          <w:sz w:val="24"/>
          <w:szCs w:val="24"/>
        </w:rPr>
      </w:pPr>
      <w:bookmarkStart w:id="172" w:name="_Toc324147802"/>
      <w:bookmarkStart w:id="173" w:name="_Toc324148085"/>
      <w:bookmarkStart w:id="174" w:name="_Toc324150024"/>
      <w:r w:rsidRPr="00930116">
        <w:rPr>
          <w:rFonts w:ascii="Times New Roman" w:hAnsi="Times New Roman"/>
          <w:sz w:val="24"/>
          <w:szCs w:val="24"/>
        </w:rPr>
        <w:t>U postupku pregleda i ocjene ponuda naručitelj može pozvati ponuditelja da pojašnjenjem ili upotpunjavanjem u vezi s traženim dokumentima uklone pogreške, nedostatke ili nejasnoće koje se mogu ukloniti ili pojasne pojedine elemente ponude u dijelu koji se odnosi na ponuđeni predmet nabave.</w:t>
      </w:r>
    </w:p>
    <w:p w14:paraId="1071B587" w14:textId="77777777" w:rsidR="00930116" w:rsidRPr="00930116" w:rsidRDefault="00930116" w:rsidP="009F5A28">
      <w:pPr>
        <w:tabs>
          <w:tab w:val="left" w:pos="0"/>
        </w:tabs>
        <w:spacing w:before="120" w:after="0" w:line="240" w:lineRule="auto"/>
        <w:jc w:val="both"/>
        <w:rPr>
          <w:rFonts w:ascii="Times New Roman" w:hAnsi="Times New Roman"/>
          <w:sz w:val="24"/>
          <w:szCs w:val="24"/>
        </w:rPr>
      </w:pPr>
      <w:r w:rsidRPr="00930116">
        <w:rPr>
          <w:rFonts w:ascii="Times New Roman" w:hAnsi="Times New Roman"/>
          <w:sz w:val="24"/>
          <w:szCs w:val="24"/>
        </w:rPr>
        <w:t>Ukoliko se u postupku pregleda i ocjene ponuda uoči računska pogreška, Naručitelj će istu ispraviti i pozvati ponuditelja da prihvati ispravak računske pogreške.</w:t>
      </w:r>
    </w:p>
    <w:p w14:paraId="2590DEE2" w14:textId="697F4F04" w:rsidR="00AF5291" w:rsidRPr="00930116" w:rsidRDefault="00930116" w:rsidP="009F5A28">
      <w:pPr>
        <w:tabs>
          <w:tab w:val="left" w:pos="0"/>
        </w:tabs>
        <w:spacing w:before="120" w:after="0" w:line="240" w:lineRule="auto"/>
        <w:jc w:val="both"/>
        <w:rPr>
          <w:rFonts w:ascii="Times New Roman" w:hAnsi="Times New Roman"/>
          <w:sz w:val="24"/>
          <w:szCs w:val="24"/>
        </w:rPr>
      </w:pPr>
      <w:r w:rsidRPr="00930116">
        <w:rPr>
          <w:rFonts w:ascii="Times New Roman" w:hAnsi="Times New Roman"/>
          <w:sz w:val="24"/>
          <w:szCs w:val="24"/>
        </w:rPr>
        <w:t>Za upotpunjavanje ponuda i prihvat ispravka računske pogreške ponuditeljima se daje primjereni rok.</w:t>
      </w:r>
    </w:p>
    <w:p w14:paraId="3E9B86C7" w14:textId="77777777" w:rsidR="00F21164" w:rsidRPr="001F61E3" w:rsidRDefault="00F21164" w:rsidP="00562FA3">
      <w:pPr>
        <w:pStyle w:val="Naslov2"/>
        <w:numPr>
          <w:ilvl w:val="1"/>
          <w:numId w:val="4"/>
        </w:numPr>
      </w:pPr>
      <w:bookmarkStart w:id="175" w:name="_Toc146635530"/>
      <w:r w:rsidRPr="001F61E3">
        <w:t>Razlozi za odbijanje ponuda</w:t>
      </w:r>
      <w:bookmarkEnd w:id="175"/>
    </w:p>
    <w:p w14:paraId="6F8E441A" w14:textId="77777777" w:rsidR="00F21164" w:rsidRPr="001F61E3" w:rsidRDefault="00F21164" w:rsidP="001B1C80">
      <w:pPr>
        <w:pStyle w:val="Tijeloteksta"/>
        <w:spacing w:before="120" w:after="0"/>
        <w:rPr>
          <w:sz w:val="24"/>
          <w:szCs w:val="24"/>
        </w:rPr>
      </w:pPr>
      <w:r w:rsidRPr="001F61E3">
        <w:rPr>
          <w:sz w:val="24"/>
          <w:szCs w:val="24"/>
        </w:rPr>
        <w:t>Na osnovu rezultata pregleda i ocjene ponuda, naručitelj je obvezan odbiti:</w:t>
      </w:r>
    </w:p>
    <w:p w14:paraId="3FD7820C" w14:textId="77777777" w:rsidR="00F21164" w:rsidRPr="001F61E3" w:rsidRDefault="00F21164" w:rsidP="00366189">
      <w:pPr>
        <w:pStyle w:val="Tijeloteksta"/>
        <w:numPr>
          <w:ilvl w:val="0"/>
          <w:numId w:val="3"/>
        </w:numPr>
        <w:suppressAutoHyphens/>
        <w:spacing w:after="0" w:line="240" w:lineRule="auto"/>
        <w:rPr>
          <w:sz w:val="24"/>
          <w:szCs w:val="24"/>
        </w:rPr>
      </w:pPr>
      <w:r w:rsidRPr="001F61E3">
        <w:rPr>
          <w:sz w:val="24"/>
          <w:szCs w:val="24"/>
        </w:rPr>
        <w:t>Ponudu ponuditelja koji nije dostavio jamstvo za ozbiljnost ponude, odnosno ako dostavljeno jamstvo nije valjano,</w:t>
      </w:r>
    </w:p>
    <w:p w14:paraId="49A4CFB7" w14:textId="11BC2DD7" w:rsidR="00F21164" w:rsidRPr="001F61E3" w:rsidRDefault="00F21164" w:rsidP="00366189">
      <w:pPr>
        <w:pStyle w:val="Tijeloteksta"/>
        <w:numPr>
          <w:ilvl w:val="0"/>
          <w:numId w:val="3"/>
        </w:numPr>
        <w:suppressAutoHyphens/>
        <w:spacing w:after="0" w:line="240" w:lineRule="auto"/>
        <w:rPr>
          <w:sz w:val="24"/>
          <w:szCs w:val="24"/>
        </w:rPr>
      </w:pPr>
      <w:r w:rsidRPr="001F61E3">
        <w:rPr>
          <w:sz w:val="24"/>
          <w:szCs w:val="24"/>
        </w:rPr>
        <w:lastRenderedPageBreak/>
        <w:t xml:space="preserve">Ponudu ponuditelja koji nije dokazao svoju sposobnost u skladu s </w:t>
      </w:r>
      <w:r w:rsidR="00AD6145">
        <w:rPr>
          <w:sz w:val="24"/>
          <w:szCs w:val="24"/>
          <w:lang w:val="hr-HR"/>
        </w:rPr>
        <w:t>P</w:t>
      </w:r>
      <w:r w:rsidR="001F61E3" w:rsidRPr="001F61E3">
        <w:rPr>
          <w:sz w:val="24"/>
          <w:szCs w:val="24"/>
          <w:lang w:val="hr-HR"/>
        </w:rPr>
        <w:t>ozivom na dostavu ponuda</w:t>
      </w:r>
      <w:r w:rsidRPr="001F61E3">
        <w:rPr>
          <w:sz w:val="24"/>
          <w:szCs w:val="24"/>
        </w:rPr>
        <w:t xml:space="preserve"> i odredbama </w:t>
      </w:r>
      <w:r w:rsidR="00931DAF">
        <w:rPr>
          <w:sz w:val="24"/>
          <w:szCs w:val="24"/>
          <w:lang w:val="hr-HR"/>
        </w:rPr>
        <w:t>Pravilnika</w:t>
      </w:r>
      <w:r w:rsidR="00593DA0">
        <w:rPr>
          <w:sz w:val="24"/>
          <w:szCs w:val="24"/>
          <w:lang w:val="hr-HR"/>
        </w:rPr>
        <w:t xml:space="preserve"> o provedbi postupaka jednostavne nabave</w:t>
      </w:r>
      <w:r w:rsidR="00620AAD">
        <w:rPr>
          <w:sz w:val="24"/>
          <w:szCs w:val="24"/>
          <w:lang w:val="hr-HR"/>
        </w:rPr>
        <w:t>,</w:t>
      </w:r>
    </w:p>
    <w:p w14:paraId="52C172A6" w14:textId="77777777" w:rsidR="00F21164" w:rsidRPr="001F61E3" w:rsidRDefault="00F21164" w:rsidP="00366189">
      <w:pPr>
        <w:pStyle w:val="Tijeloteksta"/>
        <w:numPr>
          <w:ilvl w:val="0"/>
          <w:numId w:val="3"/>
        </w:numPr>
        <w:suppressAutoHyphens/>
        <w:spacing w:after="0" w:line="240" w:lineRule="auto"/>
        <w:rPr>
          <w:sz w:val="24"/>
          <w:szCs w:val="24"/>
        </w:rPr>
      </w:pPr>
      <w:r w:rsidRPr="001F61E3">
        <w:rPr>
          <w:sz w:val="24"/>
          <w:szCs w:val="24"/>
        </w:rPr>
        <w:t>Ponudu koja nije cjelovita,</w:t>
      </w:r>
    </w:p>
    <w:p w14:paraId="62583BF8" w14:textId="15C431F9" w:rsidR="00F21164" w:rsidRPr="001F61E3" w:rsidRDefault="00F21164" w:rsidP="00366189">
      <w:pPr>
        <w:pStyle w:val="Tijeloteksta"/>
        <w:numPr>
          <w:ilvl w:val="0"/>
          <w:numId w:val="3"/>
        </w:numPr>
        <w:suppressAutoHyphens/>
        <w:spacing w:after="0" w:line="240" w:lineRule="auto"/>
        <w:rPr>
          <w:sz w:val="24"/>
          <w:szCs w:val="24"/>
        </w:rPr>
      </w:pPr>
      <w:r w:rsidRPr="001F61E3">
        <w:rPr>
          <w:sz w:val="24"/>
          <w:szCs w:val="24"/>
        </w:rPr>
        <w:t xml:space="preserve">Ponudu koja je suprotna odredbama </w:t>
      </w:r>
      <w:r w:rsidR="00AD6145">
        <w:rPr>
          <w:sz w:val="24"/>
          <w:szCs w:val="24"/>
          <w:lang w:val="hr-HR"/>
        </w:rPr>
        <w:t>P</w:t>
      </w:r>
      <w:r w:rsidR="001F61E3" w:rsidRPr="001F61E3">
        <w:rPr>
          <w:sz w:val="24"/>
          <w:szCs w:val="24"/>
          <w:lang w:val="hr-HR"/>
        </w:rPr>
        <w:t>oziva na dostavu ponuda</w:t>
      </w:r>
      <w:r w:rsidRPr="001F61E3">
        <w:rPr>
          <w:sz w:val="24"/>
          <w:szCs w:val="24"/>
        </w:rPr>
        <w:t>,</w:t>
      </w:r>
    </w:p>
    <w:p w14:paraId="6E0187FC" w14:textId="77777777" w:rsidR="00F21164" w:rsidRPr="001F61E3" w:rsidRDefault="00F21164" w:rsidP="00366189">
      <w:pPr>
        <w:pStyle w:val="Tijeloteksta"/>
        <w:numPr>
          <w:ilvl w:val="0"/>
          <w:numId w:val="3"/>
        </w:numPr>
        <w:suppressAutoHyphens/>
        <w:spacing w:after="0" w:line="240" w:lineRule="auto"/>
        <w:rPr>
          <w:sz w:val="24"/>
          <w:szCs w:val="24"/>
        </w:rPr>
      </w:pPr>
      <w:r w:rsidRPr="001F61E3">
        <w:rPr>
          <w:sz w:val="24"/>
          <w:szCs w:val="24"/>
        </w:rPr>
        <w:t>Ponudu u kojoj cijena nije iskazana u apsolutnom iznosu,</w:t>
      </w:r>
    </w:p>
    <w:p w14:paraId="4BCAC828" w14:textId="77777777" w:rsidR="00F21164" w:rsidRPr="001F61E3" w:rsidRDefault="00F21164" w:rsidP="00366189">
      <w:pPr>
        <w:pStyle w:val="Tijeloteksta"/>
        <w:numPr>
          <w:ilvl w:val="0"/>
          <w:numId w:val="3"/>
        </w:numPr>
        <w:suppressAutoHyphens/>
        <w:spacing w:after="0" w:line="240" w:lineRule="auto"/>
        <w:rPr>
          <w:sz w:val="24"/>
          <w:szCs w:val="24"/>
        </w:rPr>
      </w:pPr>
      <w:r w:rsidRPr="001F61E3">
        <w:rPr>
          <w:sz w:val="24"/>
          <w:szCs w:val="24"/>
        </w:rPr>
        <w:t>Ponudu koja sadrži pogreške, nedostatke odnosno nejasnoće ako pogreške, nedostaci odnosno nejasnoće nisu uklonjive,</w:t>
      </w:r>
    </w:p>
    <w:p w14:paraId="3D6D78E1" w14:textId="77777777" w:rsidR="00F21164" w:rsidRPr="001F61E3" w:rsidRDefault="00F21164" w:rsidP="00366189">
      <w:pPr>
        <w:pStyle w:val="Tijeloteksta"/>
        <w:numPr>
          <w:ilvl w:val="0"/>
          <w:numId w:val="3"/>
        </w:numPr>
        <w:suppressAutoHyphens/>
        <w:spacing w:after="0" w:line="240" w:lineRule="auto"/>
        <w:rPr>
          <w:sz w:val="24"/>
          <w:szCs w:val="24"/>
        </w:rPr>
      </w:pPr>
      <w:r w:rsidRPr="001F61E3">
        <w:rPr>
          <w:sz w:val="24"/>
          <w:szCs w:val="24"/>
        </w:rPr>
        <w:t>Ponudu u kojoj pojašnjenjem ili upotpunjavanjem nije uklonjena pogreška, nedostatak ili nejasnoća,</w:t>
      </w:r>
    </w:p>
    <w:p w14:paraId="2BC31B1E" w14:textId="77777777" w:rsidR="00F21164" w:rsidRPr="001F61E3" w:rsidRDefault="00F21164" w:rsidP="00366189">
      <w:pPr>
        <w:pStyle w:val="Tijeloteksta"/>
        <w:numPr>
          <w:ilvl w:val="0"/>
          <w:numId w:val="3"/>
        </w:numPr>
        <w:suppressAutoHyphens/>
        <w:spacing w:after="0" w:line="240" w:lineRule="auto"/>
        <w:rPr>
          <w:sz w:val="24"/>
          <w:szCs w:val="24"/>
        </w:rPr>
      </w:pPr>
      <w:r w:rsidRPr="001F61E3">
        <w:rPr>
          <w:sz w:val="24"/>
          <w:szCs w:val="24"/>
        </w:rPr>
        <w:t xml:space="preserve">Ponudu koja ne ispunjava uvjete vezane za svojstva predmeta nabave, </w:t>
      </w:r>
    </w:p>
    <w:p w14:paraId="76F41D65" w14:textId="77777777" w:rsidR="00F21164" w:rsidRPr="001F61E3" w:rsidRDefault="00F21164" w:rsidP="00366189">
      <w:pPr>
        <w:pStyle w:val="Tijeloteksta"/>
        <w:numPr>
          <w:ilvl w:val="0"/>
          <w:numId w:val="3"/>
        </w:numPr>
        <w:suppressAutoHyphens/>
        <w:spacing w:after="0" w:line="240" w:lineRule="auto"/>
        <w:rPr>
          <w:sz w:val="24"/>
          <w:szCs w:val="24"/>
        </w:rPr>
      </w:pPr>
      <w:r w:rsidRPr="001F61E3">
        <w:rPr>
          <w:sz w:val="24"/>
          <w:szCs w:val="24"/>
        </w:rPr>
        <w:t>Ponudu za koju ponuditelj nije pisanim putem prihvatio ispravak računske pogreške,</w:t>
      </w:r>
    </w:p>
    <w:p w14:paraId="0E18A12F" w14:textId="77777777" w:rsidR="00F21164" w:rsidRPr="001F61E3" w:rsidRDefault="00F21164" w:rsidP="00366189">
      <w:pPr>
        <w:pStyle w:val="Tijeloteksta"/>
        <w:numPr>
          <w:ilvl w:val="0"/>
          <w:numId w:val="3"/>
        </w:numPr>
        <w:suppressAutoHyphens/>
        <w:spacing w:after="0" w:line="240" w:lineRule="auto"/>
        <w:rPr>
          <w:sz w:val="24"/>
          <w:szCs w:val="24"/>
        </w:rPr>
      </w:pPr>
      <w:r w:rsidRPr="001F61E3">
        <w:rPr>
          <w:sz w:val="24"/>
          <w:szCs w:val="24"/>
        </w:rPr>
        <w:t xml:space="preserve">Ponude ponuditelja koji je dostavio dvije ili više ponuda u kojima je ponuditelja i/ili član zajednice </w:t>
      </w:r>
      <w:r w:rsidR="0066108B">
        <w:rPr>
          <w:sz w:val="24"/>
          <w:szCs w:val="24"/>
          <w:lang w:val="hr-HR"/>
        </w:rPr>
        <w:t>gospodarskih subjekata</w:t>
      </w:r>
      <w:r w:rsidRPr="001F61E3">
        <w:rPr>
          <w:sz w:val="24"/>
          <w:szCs w:val="24"/>
        </w:rPr>
        <w:t xml:space="preserve">, </w:t>
      </w:r>
    </w:p>
    <w:p w14:paraId="61EC345B" w14:textId="77777777" w:rsidR="00F21164" w:rsidRPr="001F61E3" w:rsidRDefault="00F21164" w:rsidP="00366189">
      <w:pPr>
        <w:pStyle w:val="Tijeloteksta"/>
        <w:numPr>
          <w:ilvl w:val="0"/>
          <w:numId w:val="3"/>
        </w:numPr>
        <w:suppressAutoHyphens/>
        <w:spacing w:after="0" w:line="240" w:lineRule="auto"/>
        <w:rPr>
          <w:sz w:val="24"/>
          <w:szCs w:val="24"/>
        </w:rPr>
      </w:pPr>
      <w:r w:rsidRPr="001F61E3">
        <w:rPr>
          <w:sz w:val="24"/>
          <w:szCs w:val="24"/>
        </w:rPr>
        <w:t>Ponudu koja sadrži štetne odredbe</w:t>
      </w:r>
      <w:r w:rsidR="00620AAD">
        <w:rPr>
          <w:sz w:val="24"/>
          <w:szCs w:val="24"/>
          <w:lang w:val="hr-HR"/>
        </w:rPr>
        <w:t>,</w:t>
      </w:r>
    </w:p>
    <w:p w14:paraId="3DA16E4F" w14:textId="77777777" w:rsidR="00F21164" w:rsidRPr="00AA63C0" w:rsidRDefault="00F21164" w:rsidP="00366189">
      <w:pPr>
        <w:pStyle w:val="Tijeloteksta"/>
        <w:numPr>
          <w:ilvl w:val="0"/>
          <w:numId w:val="3"/>
        </w:numPr>
        <w:suppressAutoHyphens/>
        <w:spacing w:after="0" w:line="240" w:lineRule="auto"/>
        <w:rPr>
          <w:sz w:val="24"/>
          <w:szCs w:val="24"/>
        </w:rPr>
      </w:pPr>
      <w:r w:rsidRPr="001F61E3">
        <w:rPr>
          <w:sz w:val="24"/>
          <w:szCs w:val="24"/>
        </w:rPr>
        <w:t>Ponudu za koju naručitelj osnovano smatra da ni</w:t>
      </w:r>
      <w:r w:rsidR="001F61E3">
        <w:rPr>
          <w:sz w:val="24"/>
          <w:szCs w:val="24"/>
        </w:rPr>
        <w:t>je rezultat tržišnog natjecanja</w:t>
      </w:r>
      <w:r w:rsidR="00AA63C0">
        <w:rPr>
          <w:sz w:val="24"/>
          <w:szCs w:val="24"/>
          <w:lang w:val="hr-HR"/>
        </w:rPr>
        <w:t>,</w:t>
      </w:r>
    </w:p>
    <w:p w14:paraId="7511B213" w14:textId="77777777" w:rsidR="00AA63C0" w:rsidRPr="001F61E3" w:rsidRDefault="00AA63C0" w:rsidP="00366189">
      <w:pPr>
        <w:pStyle w:val="Tijeloteksta"/>
        <w:numPr>
          <w:ilvl w:val="0"/>
          <w:numId w:val="3"/>
        </w:numPr>
        <w:suppressAutoHyphens/>
        <w:spacing w:after="0" w:line="240" w:lineRule="auto"/>
        <w:rPr>
          <w:sz w:val="24"/>
          <w:szCs w:val="24"/>
        </w:rPr>
      </w:pPr>
      <w:r w:rsidRPr="00EE19CD">
        <w:rPr>
          <w:sz w:val="24"/>
          <w:szCs w:val="24"/>
          <w:lang w:val="hr-HR"/>
        </w:rPr>
        <w:t>Izuzetno nisku ponudu,</w:t>
      </w:r>
      <w:r w:rsidRPr="00EE19CD">
        <w:rPr>
          <w:sz w:val="24"/>
          <w:szCs w:val="24"/>
        </w:rPr>
        <w:t xml:space="preserve"> ako objašnjenje ili dostavljeni dokazi zadovoljavajuće ne objašnjavaju nisku predloženu razinu cijene ili troškova</w:t>
      </w:r>
      <w:r>
        <w:rPr>
          <w:sz w:val="24"/>
          <w:szCs w:val="24"/>
          <w:lang w:val="hr-HR"/>
        </w:rPr>
        <w:t>.</w:t>
      </w:r>
    </w:p>
    <w:p w14:paraId="11F5E464" w14:textId="1EE2FA26" w:rsidR="004043E2" w:rsidRPr="0059018A" w:rsidRDefault="004043E2" w:rsidP="00562FA3">
      <w:pPr>
        <w:pStyle w:val="Naslov2"/>
        <w:numPr>
          <w:ilvl w:val="1"/>
          <w:numId w:val="4"/>
        </w:numPr>
        <w:spacing w:before="120"/>
        <w:ind w:left="426" w:hanging="426"/>
      </w:pPr>
      <w:bookmarkStart w:id="176" w:name="_Toc365023769"/>
      <w:bookmarkStart w:id="177" w:name="_Toc368396995"/>
      <w:bookmarkStart w:id="178" w:name="_Toc479853429"/>
      <w:bookmarkStart w:id="179" w:name="_Toc146635531"/>
      <w:r w:rsidRPr="0059018A">
        <w:t>Provjera ponuditelja</w:t>
      </w:r>
      <w:bookmarkEnd w:id="176"/>
      <w:bookmarkEnd w:id="177"/>
      <w:bookmarkEnd w:id="178"/>
      <w:bookmarkEnd w:id="179"/>
    </w:p>
    <w:p w14:paraId="21478B86" w14:textId="30299E36" w:rsidR="004043E2" w:rsidRPr="0059018A" w:rsidRDefault="004043E2" w:rsidP="00EC4931">
      <w:pPr>
        <w:spacing w:before="120" w:after="0" w:line="240" w:lineRule="auto"/>
        <w:jc w:val="both"/>
        <w:rPr>
          <w:rFonts w:ascii="Times New Roman" w:hAnsi="Times New Roman"/>
          <w:sz w:val="24"/>
          <w:szCs w:val="24"/>
        </w:rPr>
      </w:pPr>
      <w:r w:rsidRPr="0059018A">
        <w:rPr>
          <w:rFonts w:ascii="Times New Roman" w:hAnsi="Times New Roman"/>
          <w:sz w:val="24"/>
          <w:szCs w:val="24"/>
        </w:rPr>
        <w:t xml:space="preserve">Nakon rangiranja ponuda prema kriteriju za odabir ponuda, a prije donošenja odluke o odabiru, naručitelj </w:t>
      </w:r>
      <w:r w:rsidRPr="004B7AD7">
        <w:rPr>
          <w:rFonts w:ascii="Times New Roman" w:hAnsi="Times New Roman"/>
          <w:b/>
          <w:sz w:val="24"/>
          <w:szCs w:val="24"/>
        </w:rPr>
        <w:t>može</w:t>
      </w:r>
      <w:r w:rsidRPr="0059018A">
        <w:rPr>
          <w:rFonts w:ascii="Times New Roman" w:hAnsi="Times New Roman"/>
          <w:sz w:val="24"/>
          <w:szCs w:val="24"/>
        </w:rPr>
        <w:t xml:space="preserve"> od najpovoljnijeg gospodarskog subjekta s kojim namjerava sklopiti ugovor zatražiti dostavu izvornika ili ovjerenih preslika svih onih dokumenata koji su bili traženi. Ako je gospodarski subjekt već u ponudi dostavio određene dokumente u izvorniku ili ovjerenoj preslici, nije ih dužan ponovno dostaviti.</w:t>
      </w:r>
    </w:p>
    <w:p w14:paraId="50C05A30" w14:textId="77777777" w:rsidR="004043E2" w:rsidRPr="0059018A" w:rsidRDefault="004043E2" w:rsidP="00EC4931">
      <w:pPr>
        <w:spacing w:before="120" w:after="0" w:line="240" w:lineRule="auto"/>
        <w:jc w:val="both"/>
        <w:rPr>
          <w:rFonts w:ascii="Times New Roman" w:hAnsi="Times New Roman"/>
          <w:sz w:val="24"/>
          <w:szCs w:val="24"/>
        </w:rPr>
      </w:pPr>
      <w:r w:rsidRPr="0059018A">
        <w:rPr>
          <w:rFonts w:ascii="Times New Roman" w:hAnsi="Times New Roman"/>
          <w:sz w:val="24"/>
          <w:szCs w:val="24"/>
        </w:rPr>
        <w:t>Izvornici ili ovjerene preslike dokumenata ne moraju odgovarati prethodno dostavljenim neovjerenim preslikama dokumenta, ali njima gospodarski subjekt mora dokazati da i dalje ispunjava uvjete koje je naručitelj odredio u postupku nabave.</w:t>
      </w:r>
    </w:p>
    <w:p w14:paraId="7E50BA5A" w14:textId="77777777" w:rsidR="004043E2" w:rsidRDefault="004043E2" w:rsidP="00EC4931">
      <w:pPr>
        <w:spacing w:before="120" w:after="0" w:line="240" w:lineRule="auto"/>
        <w:jc w:val="both"/>
        <w:rPr>
          <w:rFonts w:ascii="Times New Roman" w:hAnsi="Times New Roman"/>
          <w:sz w:val="24"/>
          <w:szCs w:val="24"/>
        </w:rPr>
      </w:pPr>
      <w:r w:rsidRPr="0059018A">
        <w:rPr>
          <w:rFonts w:ascii="Times New Roman" w:hAnsi="Times New Roman"/>
          <w:sz w:val="24"/>
          <w:szCs w:val="24"/>
        </w:rPr>
        <w:t>Ako najpovoljniji gospodarski subjekt u ostavljenom roku ne dostavi sve tražene izvornike ili ovjerene preslike dokumenata i/ili ne dokaže da i dalje ispunjava uvjete koje je odredio naručitelj, naručitelj će isključiti takvog ponuditelja odnosno odbiti njegovu ponudu. U tom slučaju naručitelj će ponovno izvršiti rangiranje ponuda prema kriteriju za odabir ne uzimajući u obzir ponudu ponuditelja kojeg je isključio, odnosno ponuditelja čiju je ponudu odbio te pozvati novog najpovoljnijeg ponuditelja na dostavu traženog.</w:t>
      </w:r>
    </w:p>
    <w:p w14:paraId="7A0A0381" w14:textId="77777777" w:rsidR="00FF4A28" w:rsidRPr="00BD7610" w:rsidRDefault="004E5452" w:rsidP="00562FA3">
      <w:pPr>
        <w:pStyle w:val="Naslov2"/>
        <w:numPr>
          <w:ilvl w:val="1"/>
          <w:numId w:val="4"/>
        </w:numPr>
        <w:spacing w:before="240" w:line="240" w:lineRule="auto"/>
        <w:ind w:left="567" w:hanging="567"/>
        <w:rPr>
          <w:szCs w:val="24"/>
        </w:rPr>
      </w:pPr>
      <w:bookmarkStart w:id="180" w:name="_Toc146635532"/>
      <w:r w:rsidRPr="00BD7610">
        <w:rPr>
          <w:szCs w:val="24"/>
        </w:rPr>
        <w:t xml:space="preserve">Donošenje </w:t>
      </w:r>
      <w:r w:rsidR="00E76A55">
        <w:rPr>
          <w:szCs w:val="24"/>
        </w:rPr>
        <w:t>obavijesti</w:t>
      </w:r>
      <w:r w:rsidRPr="00BD7610">
        <w:rPr>
          <w:szCs w:val="24"/>
        </w:rPr>
        <w:t xml:space="preserve"> o odabiru ili poništenju</w:t>
      </w:r>
      <w:bookmarkEnd w:id="172"/>
      <w:bookmarkEnd w:id="173"/>
      <w:bookmarkEnd w:id="174"/>
      <w:bookmarkEnd w:id="180"/>
    </w:p>
    <w:p w14:paraId="6D3572F5" w14:textId="77777777" w:rsidR="00FF4A28" w:rsidRPr="00BD7610" w:rsidRDefault="00FF4A28" w:rsidP="00BB7DFC">
      <w:pPr>
        <w:tabs>
          <w:tab w:val="left" w:pos="0"/>
        </w:tabs>
        <w:autoSpaceDE w:val="0"/>
        <w:autoSpaceDN w:val="0"/>
        <w:adjustRightInd w:val="0"/>
        <w:spacing w:before="60" w:after="0" w:line="240" w:lineRule="auto"/>
        <w:jc w:val="both"/>
        <w:rPr>
          <w:rFonts w:ascii="Times New Roman" w:hAnsi="Times New Roman"/>
          <w:sz w:val="24"/>
          <w:szCs w:val="24"/>
          <w:lang w:eastAsia="hr-HR"/>
        </w:rPr>
      </w:pPr>
      <w:r w:rsidRPr="00BD7610">
        <w:rPr>
          <w:rFonts w:ascii="Times New Roman" w:hAnsi="Times New Roman"/>
          <w:sz w:val="24"/>
          <w:szCs w:val="24"/>
          <w:lang w:eastAsia="hr-HR"/>
        </w:rPr>
        <w:t>Na osnovi rezultata pregleda i ocjene</w:t>
      </w:r>
      <w:r w:rsidR="00E034FA">
        <w:rPr>
          <w:rFonts w:ascii="Times New Roman" w:hAnsi="Times New Roman"/>
          <w:sz w:val="24"/>
          <w:szCs w:val="24"/>
          <w:lang w:eastAsia="hr-HR"/>
        </w:rPr>
        <w:t xml:space="preserve"> ponuda Naručitelj donosi obavijest</w:t>
      </w:r>
      <w:r w:rsidRPr="00BD7610">
        <w:rPr>
          <w:rFonts w:ascii="Times New Roman" w:hAnsi="Times New Roman"/>
          <w:sz w:val="24"/>
          <w:szCs w:val="24"/>
          <w:lang w:eastAsia="hr-HR"/>
        </w:rPr>
        <w:t xml:space="preserve"> o odabiru ili poništenju. </w:t>
      </w:r>
    </w:p>
    <w:p w14:paraId="36880E07" w14:textId="77777777" w:rsidR="00E034FA" w:rsidRDefault="00FF4A28" w:rsidP="009F5A28">
      <w:pPr>
        <w:tabs>
          <w:tab w:val="left" w:pos="0"/>
        </w:tabs>
        <w:autoSpaceDE w:val="0"/>
        <w:autoSpaceDN w:val="0"/>
        <w:adjustRightInd w:val="0"/>
        <w:spacing w:before="120" w:after="0" w:line="240" w:lineRule="auto"/>
        <w:jc w:val="both"/>
        <w:rPr>
          <w:rFonts w:ascii="Times New Roman" w:hAnsi="Times New Roman"/>
          <w:sz w:val="24"/>
          <w:szCs w:val="24"/>
          <w:lang w:eastAsia="hr-HR"/>
        </w:rPr>
      </w:pPr>
      <w:r w:rsidRPr="00BD7610">
        <w:rPr>
          <w:rFonts w:ascii="Times New Roman" w:hAnsi="Times New Roman"/>
          <w:sz w:val="24"/>
          <w:szCs w:val="24"/>
          <w:lang w:eastAsia="hr-HR"/>
        </w:rPr>
        <w:t>O ishodu nadmetan</w:t>
      </w:r>
      <w:r w:rsidR="00E034FA">
        <w:rPr>
          <w:rFonts w:ascii="Times New Roman" w:hAnsi="Times New Roman"/>
          <w:sz w:val="24"/>
          <w:szCs w:val="24"/>
          <w:lang w:eastAsia="hr-HR"/>
        </w:rPr>
        <w:t>ja Naručitelj će donijeti obavijest</w:t>
      </w:r>
      <w:r w:rsidRPr="00BD7610">
        <w:rPr>
          <w:rFonts w:ascii="Times New Roman" w:hAnsi="Times New Roman"/>
          <w:sz w:val="24"/>
          <w:szCs w:val="24"/>
          <w:lang w:eastAsia="hr-HR"/>
        </w:rPr>
        <w:t xml:space="preserve"> u pisan</w:t>
      </w:r>
      <w:r w:rsidR="00E034FA">
        <w:rPr>
          <w:rFonts w:ascii="Times New Roman" w:hAnsi="Times New Roman"/>
          <w:sz w:val="24"/>
          <w:szCs w:val="24"/>
          <w:lang w:eastAsia="hr-HR"/>
        </w:rPr>
        <w:t xml:space="preserve">om obliku u roku od </w:t>
      </w:r>
      <w:r w:rsidR="00C571B3">
        <w:rPr>
          <w:rFonts w:ascii="Times New Roman" w:hAnsi="Times New Roman"/>
          <w:sz w:val="24"/>
          <w:szCs w:val="24"/>
          <w:lang w:eastAsia="hr-HR"/>
        </w:rPr>
        <w:t>30</w:t>
      </w:r>
      <w:r w:rsidRPr="00BD7610">
        <w:rPr>
          <w:rFonts w:ascii="Times New Roman" w:hAnsi="Times New Roman"/>
          <w:sz w:val="24"/>
          <w:szCs w:val="24"/>
          <w:lang w:eastAsia="hr-HR"/>
        </w:rPr>
        <w:t xml:space="preserve"> dana od dan</w:t>
      </w:r>
      <w:r w:rsidR="007767AE" w:rsidRPr="00BD7610">
        <w:rPr>
          <w:rFonts w:ascii="Times New Roman" w:hAnsi="Times New Roman"/>
          <w:sz w:val="24"/>
          <w:szCs w:val="24"/>
          <w:lang w:eastAsia="hr-HR"/>
        </w:rPr>
        <w:t>a isteka roka za dostavu ponude</w:t>
      </w:r>
      <w:r w:rsidRPr="00BD7610">
        <w:rPr>
          <w:rFonts w:ascii="Times New Roman" w:hAnsi="Times New Roman"/>
          <w:sz w:val="24"/>
          <w:szCs w:val="24"/>
          <w:lang w:eastAsia="hr-HR"/>
        </w:rPr>
        <w:t xml:space="preserve"> te će istu</w:t>
      </w:r>
      <w:r w:rsidR="00E034FA">
        <w:rPr>
          <w:rFonts w:ascii="Times New Roman" w:hAnsi="Times New Roman"/>
          <w:sz w:val="24"/>
          <w:szCs w:val="24"/>
          <w:lang w:eastAsia="hr-HR"/>
        </w:rPr>
        <w:t xml:space="preserve"> </w:t>
      </w:r>
      <w:r w:rsidR="00BB1EAE" w:rsidRPr="00BD7610">
        <w:rPr>
          <w:rFonts w:ascii="Times New Roman" w:hAnsi="Times New Roman"/>
          <w:sz w:val="24"/>
          <w:szCs w:val="24"/>
          <w:lang w:eastAsia="hr-HR"/>
        </w:rPr>
        <w:t>dostaviti</w:t>
      </w:r>
      <w:r w:rsidRPr="00BD7610">
        <w:rPr>
          <w:rFonts w:ascii="Times New Roman" w:hAnsi="Times New Roman"/>
          <w:sz w:val="24"/>
          <w:szCs w:val="24"/>
          <w:lang w:eastAsia="hr-HR"/>
        </w:rPr>
        <w:t xml:space="preserve"> svim ponuditeljima koji su sudjelovali u predmetnom nadmetanju.</w:t>
      </w:r>
    </w:p>
    <w:p w14:paraId="1C8EE11C" w14:textId="77777777" w:rsidR="00AA63C0" w:rsidRDefault="00AA63C0" w:rsidP="009F5A28">
      <w:pPr>
        <w:tabs>
          <w:tab w:val="left" w:pos="0"/>
        </w:tabs>
        <w:autoSpaceDE w:val="0"/>
        <w:autoSpaceDN w:val="0"/>
        <w:adjustRightInd w:val="0"/>
        <w:spacing w:before="120" w:after="0" w:line="240" w:lineRule="auto"/>
        <w:jc w:val="both"/>
        <w:rPr>
          <w:rFonts w:ascii="Times New Roman" w:hAnsi="Times New Roman"/>
          <w:sz w:val="24"/>
          <w:szCs w:val="24"/>
          <w:lang w:eastAsia="hr-HR"/>
        </w:rPr>
      </w:pPr>
      <w:r w:rsidRPr="00A11A84">
        <w:rPr>
          <w:rFonts w:ascii="Times New Roman" w:hAnsi="Times New Roman"/>
          <w:sz w:val="24"/>
          <w:szCs w:val="24"/>
          <w:lang w:eastAsia="hr-HR"/>
        </w:rPr>
        <w:t>Naručitelj zadržava pravo poništiti ovaj postupak nabave u bilo kojem trenutku, odnosno ne odabrati niti jednu ponudu, a sve bez ikakvih obveza ili naknada bilo koje vrste prema ponuditelju</w:t>
      </w:r>
      <w:r>
        <w:rPr>
          <w:rFonts w:ascii="Times New Roman" w:hAnsi="Times New Roman"/>
          <w:sz w:val="24"/>
          <w:szCs w:val="24"/>
          <w:lang w:eastAsia="hr-HR"/>
        </w:rPr>
        <w:t>.</w:t>
      </w:r>
    </w:p>
    <w:p w14:paraId="305EBC59" w14:textId="12DA913F" w:rsidR="004043E2" w:rsidRDefault="004043E2" w:rsidP="00562FA3">
      <w:pPr>
        <w:pStyle w:val="Naslov2"/>
        <w:numPr>
          <w:ilvl w:val="1"/>
          <w:numId w:val="4"/>
        </w:numPr>
        <w:spacing w:before="120"/>
        <w:ind w:left="567" w:hanging="567"/>
      </w:pPr>
      <w:bookmarkStart w:id="181" w:name="_Toc368396996"/>
      <w:bookmarkStart w:id="182" w:name="_Toc479853430"/>
      <w:bookmarkStart w:id="183" w:name="_Toc146635533"/>
      <w:r>
        <w:t>Tajnost dokumentacije gospodarskih subjekata</w:t>
      </w:r>
      <w:bookmarkEnd w:id="181"/>
      <w:bookmarkEnd w:id="182"/>
      <w:bookmarkEnd w:id="183"/>
    </w:p>
    <w:p w14:paraId="3D6C7F9E" w14:textId="77777777" w:rsidR="004043E2" w:rsidRDefault="004043E2" w:rsidP="004043E2">
      <w:pPr>
        <w:spacing w:before="60" w:after="120" w:line="240" w:lineRule="auto"/>
        <w:jc w:val="both"/>
        <w:rPr>
          <w:rFonts w:ascii="Times New Roman" w:hAnsi="Times New Roman"/>
          <w:sz w:val="24"/>
          <w:szCs w:val="24"/>
        </w:rPr>
      </w:pPr>
      <w:r w:rsidRPr="00320B84">
        <w:rPr>
          <w:rFonts w:ascii="Times New Roman" w:hAnsi="Times New Roman"/>
          <w:sz w:val="24"/>
          <w:szCs w:val="24"/>
        </w:rPr>
        <w:t>Ako gospodarski subjekt označava određene podatke iz ponud</w:t>
      </w:r>
      <w:r>
        <w:rPr>
          <w:rFonts w:ascii="Times New Roman" w:hAnsi="Times New Roman"/>
          <w:sz w:val="24"/>
          <w:szCs w:val="24"/>
        </w:rPr>
        <w:t xml:space="preserve">e poslovnom tajnom, obvezan je u ponudi navesti pravnu osnovu na temelju koje su ti podaci tajni. </w:t>
      </w:r>
    </w:p>
    <w:p w14:paraId="7446BD7D" w14:textId="766710DF" w:rsidR="00CF50CD" w:rsidRDefault="004043E2" w:rsidP="004043E2">
      <w:pPr>
        <w:spacing w:after="120" w:line="240" w:lineRule="auto"/>
        <w:jc w:val="both"/>
        <w:rPr>
          <w:rFonts w:ascii="Times New Roman" w:hAnsi="Times New Roman"/>
          <w:sz w:val="24"/>
          <w:szCs w:val="24"/>
        </w:rPr>
      </w:pPr>
      <w:r>
        <w:rPr>
          <w:rFonts w:ascii="Times New Roman" w:hAnsi="Times New Roman"/>
          <w:sz w:val="24"/>
          <w:szCs w:val="24"/>
        </w:rPr>
        <w:lastRenderedPageBreak/>
        <w:t>Gospodarski subjekt ne smije označiti tajnom podatke o jediničnim cijenama, iznosima pojedinih stavki, cijeni ponude te podatke iz ponude u vezi s kriterijima za odabir ekonomski najpovoljnije ponude.</w:t>
      </w:r>
    </w:p>
    <w:p w14:paraId="79298E63" w14:textId="77777777" w:rsidR="004B5F91" w:rsidRPr="00F609D1" w:rsidRDefault="004E5452" w:rsidP="00562FA3">
      <w:pPr>
        <w:pStyle w:val="Naslov2"/>
        <w:numPr>
          <w:ilvl w:val="1"/>
          <w:numId w:val="4"/>
        </w:numPr>
        <w:spacing w:before="120" w:line="240" w:lineRule="auto"/>
        <w:ind w:left="567" w:hanging="567"/>
        <w:rPr>
          <w:szCs w:val="24"/>
        </w:rPr>
      </w:pPr>
      <w:bookmarkStart w:id="184" w:name="_Toc324147803"/>
      <w:bookmarkStart w:id="185" w:name="_Toc324148086"/>
      <w:bookmarkStart w:id="186" w:name="_Toc324150025"/>
      <w:bookmarkStart w:id="187" w:name="_Hlk131149761"/>
      <w:bookmarkStart w:id="188" w:name="_Hlk146629495"/>
      <w:bookmarkStart w:id="189" w:name="_Toc146635534"/>
      <w:r w:rsidRPr="00F609D1">
        <w:rPr>
          <w:szCs w:val="24"/>
        </w:rPr>
        <w:t xml:space="preserve">Rok, način i uvjeti </w:t>
      </w:r>
      <w:bookmarkStart w:id="190" w:name="_Toc203370125"/>
      <w:bookmarkStart w:id="191" w:name="_Toc211731140"/>
      <w:bookmarkEnd w:id="139"/>
      <w:bookmarkEnd w:id="140"/>
      <w:r w:rsidRPr="00F609D1">
        <w:rPr>
          <w:szCs w:val="24"/>
        </w:rPr>
        <w:t>plaćanja</w:t>
      </w:r>
      <w:bookmarkEnd w:id="141"/>
      <w:bookmarkEnd w:id="142"/>
      <w:bookmarkEnd w:id="143"/>
      <w:bookmarkEnd w:id="184"/>
      <w:bookmarkEnd w:id="185"/>
      <w:bookmarkEnd w:id="186"/>
      <w:bookmarkEnd w:id="189"/>
    </w:p>
    <w:p w14:paraId="1B65F9F2" w14:textId="77777777" w:rsidR="00AF5291" w:rsidRDefault="00AF5291" w:rsidP="00CB5133">
      <w:pPr>
        <w:spacing w:before="120" w:after="0" w:line="240" w:lineRule="auto"/>
        <w:ind w:left="567" w:hanging="567"/>
        <w:jc w:val="both"/>
        <w:rPr>
          <w:rFonts w:ascii="Times New Roman" w:eastAsiaTheme="minorHAnsi" w:hAnsi="Times New Roman"/>
          <w:sz w:val="24"/>
          <w:szCs w:val="24"/>
        </w:rPr>
      </w:pPr>
      <w:bookmarkStart w:id="192" w:name="_Toc324147805"/>
      <w:bookmarkStart w:id="193" w:name="_Toc324148088"/>
      <w:bookmarkStart w:id="194" w:name="_Toc324150027"/>
      <w:bookmarkEnd w:id="187"/>
      <w:bookmarkEnd w:id="190"/>
      <w:bookmarkEnd w:id="191"/>
      <w:r>
        <w:rPr>
          <w:rFonts w:ascii="Times New Roman" w:hAnsi="Times New Roman"/>
          <w:sz w:val="24"/>
          <w:szCs w:val="24"/>
        </w:rPr>
        <w:t xml:space="preserve">Predujam je isključen, kao i traženje sredstava osiguranja plaćanja. </w:t>
      </w:r>
    </w:p>
    <w:p w14:paraId="54B60BD9" w14:textId="7DBE1AD1" w:rsidR="00F03EF8" w:rsidRPr="00BE774F" w:rsidRDefault="00F03EF8" w:rsidP="008C34AB">
      <w:pPr>
        <w:spacing w:before="120" w:after="0" w:line="240" w:lineRule="auto"/>
        <w:jc w:val="both"/>
        <w:rPr>
          <w:rFonts w:ascii="Times New Roman" w:hAnsi="Times New Roman"/>
          <w:sz w:val="24"/>
          <w:szCs w:val="24"/>
        </w:rPr>
      </w:pPr>
      <w:r w:rsidRPr="000A27A1">
        <w:rPr>
          <w:rFonts w:ascii="Times New Roman" w:hAnsi="Times New Roman"/>
          <w:sz w:val="24"/>
          <w:szCs w:val="24"/>
        </w:rPr>
        <w:t>Plaćanje će se izvršiti na temelju ispostavljenog računa u roku od 30 dana od zaprimanja računa na žiro račun odabranog ponuditelja</w:t>
      </w:r>
      <w:r w:rsidR="00C575F5" w:rsidRPr="000A27A1">
        <w:rPr>
          <w:rFonts w:ascii="Times New Roman" w:hAnsi="Times New Roman"/>
          <w:sz w:val="24"/>
          <w:szCs w:val="24"/>
        </w:rPr>
        <w:t xml:space="preserve">, </w:t>
      </w:r>
      <w:r w:rsidR="008C34AB" w:rsidRPr="000A27A1">
        <w:rPr>
          <w:rFonts w:ascii="Times New Roman" w:hAnsi="Times New Roman"/>
          <w:sz w:val="24"/>
          <w:szCs w:val="24"/>
        </w:rPr>
        <w:t>nakon izvršenih svih ugovorenih obveza.</w:t>
      </w:r>
    </w:p>
    <w:p w14:paraId="71E7A8B6" w14:textId="615965BA" w:rsidR="00AF5291" w:rsidRDefault="00F03EF8" w:rsidP="00D846AD">
      <w:pPr>
        <w:spacing w:before="120" w:after="0" w:line="240" w:lineRule="auto"/>
        <w:jc w:val="both"/>
        <w:rPr>
          <w:rFonts w:ascii="Times New Roman" w:hAnsi="Times New Roman"/>
          <w:sz w:val="24"/>
          <w:szCs w:val="24"/>
        </w:rPr>
      </w:pPr>
      <w:r w:rsidRPr="00BE774F">
        <w:rPr>
          <w:rFonts w:ascii="Times New Roman" w:hAnsi="Times New Roman"/>
          <w:sz w:val="24"/>
          <w:szCs w:val="24"/>
        </w:rPr>
        <w:t xml:space="preserve">Odabrani ponuditelj je u obvezi izdavati e-račune, sukladno važećim </w:t>
      </w:r>
      <w:r w:rsidRPr="00E651DF">
        <w:rPr>
          <w:rFonts w:ascii="Times New Roman" w:hAnsi="Times New Roman"/>
          <w:sz w:val="24"/>
          <w:szCs w:val="24"/>
        </w:rPr>
        <w:t>propisima</w:t>
      </w:r>
      <w:r w:rsidR="00AF5291">
        <w:rPr>
          <w:rFonts w:ascii="Times New Roman" w:hAnsi="Times New Roman"/>
          <w:sz w:val="24"/>
          <w:szCs w:val="24"/>
        </w:rPr>
        <w:t xml:space="preserve">. </w:t>
      </w:r>
    </w:p>
    <w:p w14:paraId="10BD1DFB" w14:textId="278DDACA" w:rsidR="00F03EF8" w:rsidRDefault="00F03EF8" w:rsidP="00562FA3">
      <w:pPr>
        <w:pStyle w:val="Naslov2"/>
        <w:numPr>
          <w:ilvl w:val="1"/>
          <w:numId w:val="4"/>
        </w:numPr>
        <w:spacing w:before="120"/>
        <w:ind w:left="567" w:hanging="567"/>
      </w:pPr>
      <w:bookmarkStart w:id="195" w:name="_Toc146635535"/>
      <w:bookmarkEnd w:id="188"/>
      <w:r>
        <w:t>Ugovor</w:t>
      </w:r>
      <w:bookmarkEnd w:id="195"/>
    </w:p>
    <w:p w14:paraId="4AAC776B" w14:textId="723672DB" w:rsidR="00F03EF8" w:rsidRPr="00F03EF8" w:rsidRDefault="00F03EF8" w:rsidP="00AD6145">
      <w:pPr>
        <w:spacing w:before="120" w:after="0"/>
        <w:jc w:val="both"/>
      </w:pPr>
      <w:r>
        <w:rPr>
          <w:rFonts w:ascii="Times New Roman" w:hAnsi="Times New Roman"/>
          <w:sz w:val="24"/>
          <w:szCs w:val="24"/>
          <w:lang w:eastAsia="hr-HR"/>
        </w:rPr>
        <w:t>Odabrani p</w:t>
      </w:r>
      <w:r w:rsidRPr="00F6767C">
        <w:rPr>
          <w:rFonts w:ascii="Times New Roman" w:hAnsi="Times New Roman"/>
          <w:sz w:val="24"/>
          <w:szCs w:val="24"/>
          <w:lang w:eastAsia="hr-HR"/>
        </w:rPr>
        <w:t xml:space="preserve">onuditelj je dužan s Naručiteljem sklopiti </w:t>
      </w:r>
      <w:r>
        <w:rPr>
          <w:rFonts w:ascii="Times New Roman" w:hAnsi="Times New Roman"/>
          <w:sz w:val="24"/>
          <w:szCs w:val="24"/>
          <w:lang w:eastAsia="hr-HR"/>
        </w:rPr>
        <w:t>ugovor u pisanom obliku</w:t>
      </w:r>
      <w:r w:rsidRPr="00F6767C">
        <w:rPr>
          <w:rFonts w:ascii="Times New Roman" w:hAnsi="Times New Roman"/>
          <w:sz w:val="24"/>
          <w:szCs w:val="24"/>
          <w:lang w:eastAsia="hr-HR"/>
        </w:rPr>
        <w:t>, u skladu s uvjetima određenima u</w:t>
      </w:r>
      <w:r>
        <w:rPr>
          <w:rFonts w:ascii="Times New Roman" w:hAnsi="Times New Roman"/>
          <w:sz w:val="24"/>
          <w:szCs w:val="24"/>
          <w:lang w:eastAsia="hr-HR"/>
        </w:rPr>
        <w:t xml:space="preserve"> ovom</w:t>
      </w:r>
      <w:r w:rsidRPr="00F6767C">
        <w:rPr>
          <w:rFonts w:ascii="Times New Roman" w:hAnsi="Times New Roman"/>
          <w:sz w:val="24"/>
          <w:szCs w:val="24"/>
          <w:lang w:eastAsia="hr-HR"/>
        </w:rPr>
        <w:t xml:space="preserve"> </w:t>
      </w:r>
      <w:r>
        <w:rPr>
          <w:rFonts w:ascii="Times New Roman" w:hAnsi="Times New Roman"/>
          <w:sz w:val="24"/>
          <w:szCs w:val="24"/>
          <w:lang w:eastAsia="hr-HR"/>
        </w:rPr>
        <w:t xml:space="preserve">Pozivu </w:t>
      </w:r>
      <w:r w:rsidRPr="00F6767C">
        <w:rPr>
          <w:rFonts w:ascii="Times New Roman" w:hAnsi="Times New Roman"/>
          <w:sz w:val="24"/>
          <w:szCs w:val="24"/>
          <w:lang w:eastAsia="hr-HR"/>
        </w:rPr>
        <w:t>i odabranom ponudom</w:t>
      </w:r>
      <w:r>
        <w:rPr>
          <w:rFonts w:ascii="Times New Roman" w:hAnsi="Times New Roman"/>
          <w:sz w:val="24"/>
          <w:szCs w:val="24"/>
          <w:lang w:eastAsia="hr-HR"/>
        </w:rPr>
        <w:t>.</w:t>
      </w:r>
    </w:p>
    <w:p w14:paraId="054BD569" w14:textId="6A8879FF" w:rsidR="00163647" w:rsidRPr="00BD7610" w:rsidRDefault="004E5452" w:rsidP="00562FA3">
      <w:pPr>
        <w:pStyle w:val="Naslov2"/>
        <w:numPr>
          <w:ilvl w:val="1"/>
          <w:numId w:val="4"/>
        </w:numPr>
        <w:spacing w:before="120"/>
        <w:ind w:left="567" w:hanging="567"/>
      </w:pPr>
      <w:bookmarkStart w:id="196" w:name="_Toc146635536"/>
      <w:r w:rsidRPr="00BD7610">
        <w:t>Komunikacija s naručiteljem</w:t>
      </w:r>
      <w:bookmarkEnd w:id="196"/>
    </w:p>
    <w:p w14:paraId="4946C3BB" w14:textId="77777777" w:rsidR="00163647" w:rsidRDefault="00163647" w:rsidP="00BB7DFC">
      <w:pPr>
        <w:spacing w:before="60" w:after="0" w:line="240" w:lineRule="auto"/>
        <w:rPr>
          <w:rFonts w:ascii="Times New Roman" w:hAnsi="Times New Roman"/>
          <w:sz w:val="24"/>
          <w:szCs w:val="24"/>
        </w:rPr>
      </w:pPr>
      <w:r w:rsidRPr="00BD7610">
        <w:rPr>
          <w:rFonts w:ascii="Times New Roman" w:hAnsi="Times New Roman"/>
          <w:sz w:val="24"/>
          <w:szCs w:val="24"/>
        </w:rPr>
        <w:t>Sva komunikacija između naručitelja i gospodarskih subjekata mora biti u pisanom obliku i na hrvatskom jeziku.</w:t>
      </w:r>
    </w:p>
    <w:bookmarkEnd w:id="192"/>
    <w:bookmarkEnd w:id="193"/>
    <w:bookmarkEnd w:id="194"/>
    <w:p w14:paraId="487561C2" w14:textId="64464838" w:rsidR="00A3731F" w:rsidRPr="00562FA3" w:rsidRDefault="00960AB7" w:rsidP="00A3731F">
      <w:pPr>
        <w:spacing w:line="240" w:lineRule="auto"/>
        <w:jc w:val="right"/>
        <w:rPr>
          <w:rFonts w:ascii="Times New Roman" w:hAnsi="Times New Roman"/>
          <w:b/>
          <w:bCs/>
          <w:sz w:val="24"/>
          <w:szCs w:val="28"/>
        </w:rPr>
      </w:pPr>
      <w:r w:rsidRPr="00562FA3">
        <w:rPr>
          <w:rFonts w:ascii="Times New Roman" w:hAnsi="Times New Roman"/>
          <w:b/>
          <w:bCs/>
          <w:color w:val="000000"/>
          <w:sz w:val="24"/>
          <w:szCs w:val="24"/>
        </w:rPr>
        <w:t>VARAŽDINSKA ŽUPANIJA</w:t>
      </w:r>
      <w:bookmarkStart w:id="197" w:name="_Toc324147806"/>
      <w:bookmarkStart w:id="198" w:name="_Toc324148089"/>
      <w:bookmarkStart w:id="199" w:name="_Toc324150028"/>
      <w:r w:rsidR="00482EF5" w:rsidRPr="00562FA3">
        <w:rPr>
          <w:b/>
          <w:bCs/>
        </w:rPr>
        <w:br w:type="page"/>
      </w:r>
      <w:bookmarkStart w:id="200" w:name="_Toc63343054"/>
    </w:p>
    <w:p w14:paraId="2E1E57CB" w14:textId="797BFD4B" w:rsidR="00A3731F" w:rsidRDefault="00A3731F" w:rsidP="00C575F5">
      <w:pPr>
        <w:pStyle w:val="Naslov1"/>
        <w:spacing w:before="120" w:line="240" w:lineRule="auto"/>
        <w:jc w:val="both"/>
      </w:pPr>
      <w:bookmarkStart w:id="201" w:name="_Toc146635537"/>
      <w:r w:rsidRPr="00154F5A">
        <w:lastRenderedPageBreak/>
        <w:t xml:space="preserve">PRILOG I. </w:t>
      </w:r>
      <w:r w:rsidR="00AB3161">
        <w:t>Projektni zadatak</w:t>
      </w:r>
      <w:bookmarkEnd w:id="201"/>
    </w:p>
    <w:p w14:paraId="03BF6A8E" w14:textId="77777777" w:rsidR="00AB3161" w:rsidRDefault="00AB3161" w:rsidP="00AB3161">
      <w:pPr>
        <w:spacing w:after="0" w:line="240" w:lineRule="auto"/>
        <w:jc w:val="both"/>
        <w:rPr>
          <w:rFonts w:ascii="Times New Roman" w:hAnsi="Times New Roman"/>
          <w:b/>
          <w:bCs/>
        </w:rPr>
      </w:pPr>
      <w:bookmarkStart w:id="202" w:name="_Hlk130717834"/>
    </w:p>
    <w:p w14:paraId="034984E0" w14:textId="77777777" w:rsidR="005C6FB8" w:rsidRPr="00FC5991" w:rsidRDefault="005C6FB8" w:rsidP="005C6FB8">
      <w:pPr>
        <w:shd w:val="clear" w:color="auto" w:fill="FFFFFF"/>
        <w:spacing w:before="273" w:line="266" w:lineRule="exact"/>
        <w:ind w:right="20"/>
        <w:jc w:val="both"/>
        <w:rPr>
          <w:rFonts w:ascii="Times New Roman" w:hAnsi="Times New Roman"/>
          <w:b/>
          <w:sz w:val="24"/>
          <w:szCs w:val="24"/>
          <w:u w:val="single"/>
        </w:rPr>
      </w:pPr>
      <w:r w:rsidRPr="00FC5991">
        <w:rPr>
          <w:rFonts w:ascii="Times New Roman" w:hAnsi="Times New Roman"/>
          <w:b/>
          <w:sz w:val="24"/>
          <w:szCs w:val="24"/>
          <w:u w:val="single"/>
        </w:rPr>
        <w:t xml:space="preserve">Razlozi donošenja </w:t>
      </w:r>
      <w:bookmarkStart w:id="203" w:name="_Hlk111618833"/>
      <w:r>
        <w:rPr>
          <w:rFonts w:ascii="Times New Roman" w:hAnsi="Times New Roman"/>
          <w:b/>
          <w:sz w:val="24"/>
          <w:szCs w:val="24"/>
          <w:u w:val="single"/>
        </w:rPr>
        <w:t>Programa zaštite okoliša Varaždinske županije za razdoblje od 2024. do 2027. godine</w:t>
      </w:r>
    </w:p>
    <w:bookmarkEnd w:id="203"/>
    <w:p w14:paraId="367B4A63" w14:textId="77777777" w:rsidR="005C6FB8" w:rsidRDefault="005C6FB8" w:rsidP="005C6FB8">
      <w:pPr>
        <w:ind w:firstLine="720"/>
        <w:jc w:val="both"/>
        <w:rPr>
          <w:rFonts w:ascii="Times New Roman" w:hAnsi="Times New Roman"/>
          <w:sz w:val="24"/>
          <w:szCs w:val="24"/>
        </w:rPr>
      </w:pPr>
      <w:r w:rsidRPr="00F27FAD">
        <w:rPr>
          <w:rFonts w:ascii="Times New Roman" w:hAnsi="Times New Roman"/>
          <w:sz w:val="24"/>
          <w:szCs w:val="24"/>
        </w:rPr>
        <w:t>Sukladno članku 5</w:t>
      </w:r>
      <w:r>
        <w:rPr>
          <w:rFonts w:ascii="Times New Roman" w:hAnsi="Times New Roman"/>
          <w:sz w:val="24"/>
          <w:szCs w:val="24"/>
        </w:rPr>
        <w:t>3</w:t>
      </w:r>
      <w:r w:rsidRPr="00F27FAD">
        <w:rPr>
          <w:rFonts w:ascii="Times New Roman" w:hAnsi="Times New Roman"/>
          <w:sz w:val="24"/>
          <w:szCs w:val="24"/>
        </w:rPr>
        <w:t xml:space="preserve">. Zakona o zaštiti okoliša („Narodne novine“ broj 80/13, 153/13, 78/15, 12/18 i 118/18), </w:t>
      </w:r>
      <w:r>
        <w:rPr>
          <w:rFonts w:ascii="Times New Roman" w:hAnsi="Times New Roman"/>
          <w:sz w:val="24"/>
          <w:szCs w:val="24"/>
        </w:rPr>
        <w:t>Programom se na temelj</w:t>
      </w:r>
      <w:r w:rsidRPr="00D70A34">
        <w:rPr>
          <w:rFonts w:ascii="Times New Roman" w:hAnsi="Times New Roman"/>
          <w:sz w:val="24"/>
          <w:szCs w:val="24"/>
        </w:rPr>
        <w:t>u</w:t>
      </w:r>
      <w:r>
        <w:rPr>
          <w:rFonts w:ascii="Times New Roman" w:hAnsi="Times New Roman"/>
          <w:sz w:val="24"/>
          <w:szCs w:val="24"/>
        </w:rPr>
        <w:t xml:space="preserve"> izvješća o stanju okoliša razrađuju mjere zaštite okoliša po svim sastavnicama, a isti donosi predstavničko tijelo županije, Grada Zagreba i velikih gradova, uz prethodnu suglasnost Ministarstva gospodarstva i održivog razvoja.  </w:t>
      </w:r>
    </w:p>
    <w:p w14:paraId="32E1769C" w14:textId="77777777" w:rsidR="005C6FB8" w:rsidRPr="00FC5991" w:rsidRDefault="005C6FB8" w:rsidP="005C6FB8">
      <w:pPr>
        <w:shd w:val="clear" w:color="auto" w:fill="FFFFFF"/>
        <w:spacing w:before="273" w:line="266" w:lineRule="exact"/>
        <w:ind w:right="20"/>
        <w:jc w:val="both"/>
        <w:rPr>
          <w:rFonts w:ascii="Times New Roman" w:hAnsi="Times New Roman"/>
          <w:b/>
          <w:sz w:val="24"/>
          <w:szCs w:val="24"/>
          <w:u w:val="single"/>
        </w:rPr>
      </w:pPr>
      <w:r>
        <w:rPr>
          <w:rFonts w:ascii="Times New Roman" w:hAnsi="Times New Roman"/>
          <w:b/>
          <w:sz w:val="24"/>
          <w:szCs w:val="24"/>
          <w:u w:val="single"/>
        </w:rPr>
        <w:t xml:space="preserve">Predmet </w:t>
      </w:r>
      <w:bookmarkStart w:id="204" w:name="_Hlk111619549"/>
      <w:r>
        <w:rPr>
          <w:rFonts w:ascii="Times New Roman" w:hAnsi="Times New Roman"/>
          <w:b/>
          <w:sz w:val="24"/>
          <w:szCs w:val="24"/>
          <w:u w:val="single"/>
        </w:rPr>
        <w:t>Programa zaštite okoliša Varaždinske županije za razdoblje od 2024. do 2027. godine</w:t>
      </w:r>
    </w:p>
    <w:bookmarkEnd w:id="204"/>
    <w:p w14:paraId="0E900376" w14:textId="77777777" w:rsidR="005C6FB8" w:rsidRDefault="005C6FB8" w:rsidP="005C6FB8">
      <w:pPr>
        <w:shd w:val="clear" w:color="auto" w:fill="FFFFFF"/>
        <w:spacing w:before="273" w:after="0" w:line="0" w:lineRule="atLeast"/>
        <w:ind w:left="7" w:right="20"/>
        <w:jc w:val="both"/>
        <w:rPr>
          <w:rFonts w:ascii="Times New Roman" w:hAnsi="Times New Roman"/>
          <w:color w:val="231F20"/>
          <w:sz w:val="24"/>
          <w:szCs w:val="24"/>
          <w:shd w:val="clear" w:color="auto" w:fill="FFFFFF"/>
        </w:rPr>
      </w:pPr>
      <w:r>
        <w:rPr>
          <w:rFonts w:ascii="Times New Roman" w:eastAsiaTheme="minorEastAsia" w:hAnsi="Times New Roman"/>
          <w:sz w:val="24"/>
          <w:szCs w:val="24"/>
        </w:rPr>
        <w:tab/>
        <w:t>Predmet izrade propisan je člankom 53. stavak 2. Zakona o zaštiti okoliša, odnosno  Program zaštite okoliša</w:t>
      </w:r>
      <w:r w:rsidRPr="00F27FAD">
        <w:rPr>
          <w:rFonts w:ascii="Times New Roman" w:hAnsi="Times New Roman"/>
          <w:sz w:val="24"/>
          <w:szCs w:val="24"/>
        </w:rPr>
        <w:t xml:space="preserve"> </w:t>
      </w:r>
      <w:r w:rsidRPr="00F27FAD">
        <w:rPr>
          <w:rFonts w:ascii="Times New Roman" w:hAnsi="Times New Roman"/>
          <w:color w:val="231F20"/>
          <w:sz w:val="24"/>
          <w:szCs w:val="24"/>
          <w:shd w:val="clear" w:color="auto" w:fill="FFFFFF"/>
        </w:rPr>
        <w:t>sadrži osobito:</w:t>
      </w:r>
      <w:r>
        <w:rPr>
          <w:rFonts w:ascii="Times New Roman" w:hAnsi="Times New Roman"/>
          <w:color w:val="231F20"/>
          <w:sz w:val="24"/>
          <w:szCs w:val="24"/>
          <w:shd w:val="clear" w:color="auto" w:fill="FFFFFF"/>
        </w:rPr>
        <w:t xml:space="preserve"> </w:t>
      </w:r>
      <w:r w:rsidRPr="00F27FAD">
        <w:rPr>
          <w:rFonts w:ascii="Times New Roman" w:hAnsi="Times New Roman"/>
          <w:color w:val="231F20"/>
          <w:sz w:val="24"/>
          <w:szCs w:val="24"/>
          <w:shd w:val="clear" w:color="auto" w:fill="FFFFFF"/>
        </w:rPr>
        <w:t xml:space="preserve"> </w:t>
      </w:r>
    </w:p>
    <w:p w14:paraId="45E16F9A" w14:textId="77777777" w:rsidR="005C6FB8" w:rsidRPr="005F6028" w:rsidRDefault="005C6FB8" w:rsidP="005C6FB8">
      <w:pPr>
        <w:shd w:val="clear" w:color="auto" w:fill="FFFFFF"/>
        <w:spacing w:after="0" w:line="0" w:lineRule="atLeast"/>
        <w:ind w:left="6" w:right="23"/>
        <w:jc w:val="both"/>
        <w:rPr>
          <w:rFonts w:ascii="Times New Roman" w:hAnsi="Times New Roman"/>
          <w:color w:val="231F20"/>
          <w:sz w:val="24"/>
          <w:szCs w:val="24"/>
          <w:shd w:val="clear" w:color="auto" w:fill="FFFFFF"/>
        </w:rPr>
      </w:pPr>
      <w:r w:rsidRPr="005F6028">
        <w:rPr>
          <w:rFonts w:ascii="Times New Roman" w:hAnsi="Times New Roman"/>
          <w:color w:val="231F20"/>
          <w:sz w:val="24"/>
          <w:szCs w:val="24"/>
          <w:shd w:val="clear" w:color="auto" w:fill="FFFFFF"/>
        </w:rPr>
        <w:t>– uvjete i mjere zaštite okoliša, prioritetne mjere zaštite okoliša po sastavnicama okoliša i pojedinim prostornim cjelinama područja za koji se Program donosi,</w:t>
      </w:r>
    </w:p>
    <w:p w14:paraId="74834773" w14:textId="77777777" w:rsidR="005C6FB8" w:rsidRPr="005F6028" w:rsidRDefault="005C6FB8" w:rsidP="005C6FB8">
      <w:pPr>
        <w:shd w:val="clear" w:color="auto" w:fill="FFFFFF"/>
        <w:spacing w:after="0" w:line="0" w:lineRule="atLeast"/>
        <w:ind w:left="6" w:right="23"/>
        <w:jc w:val="both"/>
        <w:rPr>
          <w:rFonts w:ascii="Times New Roman" w:hAnsi="Times New Roman"/>
          <w:color w:val="231F20"/>
          <w:sz w:val="24"/>
          <w:szCs w:val="24"/>
          <w:shd w:val="clear" w:color="auto" w:fill="FFFFFF"/>
        </w:rPr>
      </w:pPr>
      <w:r w:rsidRPr="005F6028">
        <w:rPr>
          <w:rFonts w:ascii="Times New Roman" w:hAnsi="Times New Roman"/>
          <w:color w:val="231F20"/>
          <w:sz w:val="24"/>
          <w:szCs w:val="24"/>
          <w:shd w:val="clear" w:color="auto" w:fill="FFFFFF"/>
        </w:rPr>
        <w:t>– subjekte koji su dužni provoditi mjere utvrđene Programom i ovlaštenja u svezi s provedbom utvrđenih mjera zaštite okoliša,</w:t>
      </w:r>
    </w:p>
    <w:p w14:paraId="6B59052E" w14:textId="77777777" w:rsidR="005C6FB8" w:rsidRPr="005F6028" w:rsidRDefault="005C6FB8" w:rsidP="005C6FB8">
      <w:pPr>
        <w:shd w:val="clear" w:color="auto" w:fill="FFFFFF"/>
        <w:spacing w:after="0" w:line="0" w:lineRule="atLeast"/>
        <w:ind w:left="6" w:right="23"/>
        <w:jc w:val="both"/>
        <w:rPr>
          <w:rFonts w:ascii="Times New Roman" w:hAnsi="Times New Roman"/>
          <w:color w:val="231F20"/>
          <w:sz w:val="24"/>
          <w:szCs w:val="24"/>
          <w:shd w:val="clear" w:color="auto" w:fill="FFFFFF"/>
        </w:rPr>
      </w:pPr>
      <w:r w:rsidRPr="005F6028">
        <w:rPr>
          <w:rFonts w:ascii="Times New Roman" w:hAnsi="Times New Roman"/>
          <w:color w:val="231F20"/>
          <w:sz w:val="24"/>
          <w:szCs w:val="24"/>
          <w:shd w:val="clear" w:color="auto" w:fill="FFFFFF"/>
        </w:rPr>
        <w:t>– praćenje stanja okoliša i ocjenu potrebe uspostave mreže za dodatno praćenje stanja okoliša u području za koji se Program donosi,</w:t>
      </w:r>
    </w:p>
    <w:p w14:paraId="5128A009" w14:textId="77777777" w:rsidR="005C6FB8" w:rsidRPr="005F6028" w:rsidRDefault="005C6FB8" w:rsidP="005C6FB8">
      <w:pPr>
        <w:shd w:val="clear" w:color="auto" w:fill="FFFFFF"/>
        <w:spacing w:after="0" w:line="0" w:lineRule="atLeast"/>
        <w:ind w:left="6" w:right="23"/>
        <w:jc w:val="both"/>
        <w:rPr>
          <w:rFonts w:ascii="Times New Roman" w:hAnsi="Times New Roman"/>
          <w:color w:val="231F20"/>
          <w:sz w:val="24"/>
          <w:szCs w:val="24"/>
          <w:shd w:val="clear" w:color="auto" w:fill="FFFFFF"/>
        </w:rPr>
      </w:pPr>
      <w:r w:rsidRPr="005F6028">
        <w:rPr>
          <w:rFonts w:ascii="Times New Roman" w:hAnsi="Times New Roman"/>
          <w:color w:val="231F20"/>
          <w:sz w:val="24"/>
          <w:szCs w:val="24"/>
          <w:shd w:val="clear" w:color="auto" w:fill="FFFFFF"/>
        </w:rPr>
        <w:t>– način provedbe interventnih mjera u iznenadnim slučajevima onečišćivanja okoliša u području za koji se Program donosi,</w:t>
      </w:r>
    </w:p>
    <w:p w14:paraId="1E904985" w14:textId="77777777" w:rsidR="005C6FB8" w:rsidRPr="005F6028" w:rsidRDefault="005C6FB8" w:rsidP="005C6FB8">
      <w:pPr>
        <w:shd w:val="clear" w:color="auto" w:fill="FFFFFF"/>
        <w:spacing w:after="0" w:line="0" w:lineRule="atLeast"/>
        <w:ind w:left="6" w:right="23"/>
        <w:jc w:val="both"/>
        <w:rPr>
          <w:rFonts w:ascii="Times New Roman" w:hAnsi="Times New Roman"/>
          <w:color w:val="231F20"/>
          <w:sz w:val="24"/>
          <w:szCs w:val="24"/>
          <w:shd w:val="clear" w:color="auto" w:fill="FFFFFF"/>
        </w:rPr>
      </w:pPr>
      <w:r w:rsidRPr="005F6028">
        <w:rPr>
          <w:rFonts w:ascii="Times New Roman" w:hAnsi="Times New Roman"/>
          <w:color w:val="231F20"/>
          <w:sz w:val="24"/>
          <w:szCs w:val="24"/>
          <w:shd w:val="clear" w:color="auto" w:fill="FFFFFF"/>
        </w:rPr>
        <w:t>– rokove za poduzimanje pojedinih utvrđenih mjera,</w:t>
      </w:r>
    </w:p>
    <w:p w14:paraId="20613B66" w14:textId="77777777" w:rsidR="005C6FB8" w:rsidRDefault="005C6FB8" w:rsidP="005C6FB8">
      <w:pPr>
        <w:shd w:val="clear" w:color="auto" w:fill="FFFFFF"/>
        <w:spacing w:after="0" w:line="0" w:lineRule="atLeast"/>
        <w:ind w:left="6" w:right="23"/>
        <w:jc w:val="both"/>
        <w:rPr>
          <w:rFonts w:ascii="Times New Roman" w:hAnsi="Times New Roman"/>
          <w:color w:val="231F20"/>
          <w:sz w:val="24"/>
          <w:szCs w:val="24"/>
          <w:shd w:val="clear" w:color="auto" w:fill="FFFFFF"/>
        </w:rPr>
      </w:pPr>
      <w:r w:rsidRPr="005F6028">
        <w:rPr>
          <w:rFonts w:ascii="Times New Roman" w:hAnsi="Times New Roman"/>
          <w:color w:val="231F20"/>
          <w:sz w:val="24"/>
          <w:szCs w:val="24"/>
          <w:shd w:val="clear" w:color="auto" w:fill="FFFFFF"/>
        </w:rPr>
        <w:t>– izvore financiranja za provedbu utvrđenih mjera i procjenu potrebnih sredstava.</w:t>
      </w:r>
    </w:p>
    <w:p w14:paraId="4D3087DA" w14:textId="77777777" w:rsidR="005C6FB8" w:rsidRPr="00250A9C" w:rsidRDefault="005C6FB8" w:rsidP="005C6FB8">
      <w:pPr>
        <w:ind w:firstLine="709"/>
        <w:jc w:val="both"/>
        <w:rPr>
          <w:rFonts w:ascii="Times New Roman" w:hAnsi="Times New Roman"/>
          <w:color w:val="1F1F1F"/>
          <w:sz w:val="24"/>
          <w:szCs w:val="24"/>
          <w:lang w:val="bs"/>
        </w:rPr>
      </w:pPr>
      <w:r w:rsidRPr="00250A9C">
        <w:rPr>
          <w:rFonts w:ascii="Times New Roman" w:hAnsi="Times New Roman"/>
          <w:sz w:val="24"/>
        </w:rPr>
        <w:t xml:space="preserve">Za izradu </w:t>
      </w:r>
      <w:bookmarkStart w:id="205" w:name="_Hlk114486334"/>
      <w:r>
        <w:rPr>
          <w:rFonts w:ascii="Times New Roman" w:hAnsi="Times New Roman"/>
          <w:sz w:val="24"/>
        </w:rPr>
        <w:t>Programa zaštite</w:t>
      </w:r>
      <w:r w:rsidRPr="00250A9C">
        <w:rPr>
          <w:rFonts w:ascii="Times New Roman" w:hAnsi="Times New Roman"/>
          <w:sz w:val="24"/>
        </w:rPr>
        <w:t xml:space="preserve"> okoliša </w:t>
      </w:r>
      <w:r w:rsidRPr="00250A9C">
        <w:rPr>
          <w:rFonts w:ascii="Times New Roman" w:hAnsi="Times New Roman"/>
          <w:sz w:val="24"/>
          <w:szCs w:val="24"/>
        </w:rPr>
        <w:t>Varaždinske županije za razdoblje</w:t>
      </w:r>
      <w:r>
        <w:rPr>
          <w:rFonts w:ascii="Times New Roman" w:hAnsi="Times New Roman"/>
          <w:sz w:val="24"/>
          <w:szCs w:val="24"/>
        </w:rPr>
        <w:t xml:space="preserve"> od </w:t>
      </w:r>
      <w:r w:rsidRPr="00250A9C">
        <w:rPr>
          <w:rFonts w:ascii="Times New Roman" w:hAnsi="Times New Roman"/>
          <w:sz w:val="24"/>
          <w:szCs w:val="24"/>
        </w:rPr>
        <w:t>20</w:t>
      </w:r>
      <w:r>
        <w:rPr>
          <w:rFonts w:ascii="Times New Roman" w:hAnsi="Times New Roman"/>
          <w:sz w:val="24"/>
          <w:szCs w:val="24"/>
        </w:rPr>
        <w:t>24</w:t>
      </w:r>
      <w:r w:rsidRPr="00250A9C">
        <w:rPr>
          <w:rFonts w:ascii="Times New Roman" w:hAnsi="Times New Roman"/>
          <w:sz w:val="24"/>
          <w:szCs w:val="24"/>
        </w:rPr>
        <w:t>. do 202</w:t>
      </w:r>
      <w:r>
        <w:rPr>
          <w:rFonts w:ascii="Times New Roman" w:hAnsi="Times New Roman"/>
          <w:sz w:val="24"/>
          <w:szCs w:val="24"/>
        </w:rPr>
        <w:t>7</w:t>
      </w:r>
      <w:r w:rsidRPr="00250A9C">
        <w:rPr>
          <w:rFonts w:ascii="Times New Roman" w:hAnsi="Times New Roman"/>
          <w:sz w:val="24"/>
          <w:szCs w:val="24"/>
        </w:rPr>
        <w:t xml:space="preserve">. godine </w:t>
      </w:r>
      <w:bookmarkEnd w:id="205"/>
      <w:r w:rsidRPr="00250A9C">
        <w:rPr>
          <w:rFonts w:ascii="Times New Roman" w:hAnsi="Times New Roman"/>
          <w:sz w:val="24"/>
          <w:szCs w:val="24"/>
        </w:rPr>
        <w:t>će se</w:t>
      </w:r>
      <w:r w:rsidRPr="00250A9C">
        <w:rPr>
          <w:rFonts w:ascii="Times New Roman" w:hAnsi="Times New Roman"/>
          <w:sz w:val="24"/>
        </w:rPr>
        <w:t xml:space="preserve"> koristiti i </w:t>
      </w:r>
      <w:bookmarkStart w:id="206" w:name="_Hlk111620658"/>
      <w:r w:rsidRPr="00250A9C">
        <w:rPr>
          <w:rFonts w:ascii="Times New Roman" w:hAnsi="Times New Roman"/>
          <w:sz w:val="24"/>
        </w:rPr>
        <w:t>planska opredjeljenja glede sastavnica okoliša definirana 3. Izmjenama i dopunama Prostornog plana Varaždinske županije</w:t>
      </w:r>
      <w:bookmarkEnd w:id="206"/>
      <w:r w:rsidRPr="00250A9C">
        <w:rPr>
          <w:rFonts w:ascii="Times New Roman" w:hAnsi="Times New Roman"/>
          <w:sz w:val="24"/>
        </w:rPr>
        <w:t xml:space="preserve"> te  Izvješće o stanju okoliša </w:t>
      </w:r>
      <w:r w:rsidRPr="00250A9C">
        <w:rPr>
          <w:rFonts w:ascii="Times New Roman" w:hAnsi="Times New Roman"/>
          <w:sz w:val="24"/>
          <w:szCs w:val="24"/>
        </w:rPr>
        <w:t>Varaždinske županije za razdoblje od 201</w:t>
      </w:r>
      <w:r>
        <w:rPr>
          <w:rFonts w:ascii="Times New Roman" w:hAnsi="Times New Roman"/>
          <w:sz w:val="24"/>
          <w:szCs w:val="24"/>
        </w:rPr>
        <w:t>8</w:t>
      </w:r>
      <w:r w:rsidRPr="00250A9C">
        <w:rPr>
          <w:rFonts w:ascii="Times New Roman" w:hAnsi="Times New Roman"/>
          <w:sz w:val="24"/>
          <w:szCs w:val="24"/>
        </w:rPr>
        <w:t>. do 20</w:t>
      </w:r>
      <w:r>
        <w:rPr>
          <w:rFonts w:ascii="Times New Roman" w:hAnsi="Times New Roman"/>
          <w:sz w:val="24"/>
          <w:szCs w:val="24"/>
        </w:rPr>
        <w:t>22</w:t>
      </w:r>
      <w:r w:rsidRPr="00250A9C">
        <w:rPr>
          <w:rFonts w:ascii="Times New Roman" w:hAnsi="Times New Roman"/>
          <w:sz w:val="24"/>
          <w:szCs w:val="24"/>
        </w:rPr>
        <w:t>. godine</w:t>
      </w:r>
      <w:r w:rsidRPr="00250A9C">
        <w:rPr>
          <w:rFonts w:ascii="Times New Roman" w:hAnsi="Times New Roman"/>
          <w:sz w:val="24"/>
        </w:rPr>
        <w:t>.</w:t>
      </w:r>
    </w:p>
    <w:p w14:paraId="59D8A131" w14:textId="77777777" w:rsidR="005C6FB8" w:rsidRPr="00FC5991" w:rsidRDefault="005C6FB8" w:rsidP="005C6FB8">
      <w:pPr>
        <w:shd w:val="clear" w:color="auto" w:fill="FFFFFF"/>
        <w:spacing w:before="266" w:line="266" w:lineRule="exact"/>
        <w:ind w:left="14" w:right="20"/>
        <w:jc w:val="both"/>
        <w:rPr>
          <w:rFonts w:ascii="Times New Roman" w:hAnsi="Times New Roman"/>
          <w:b/>
          <w:sz w:val="24"/>
          <w:szCs w:val="24"/>
          <w:u w:val="single"/>
        </w:rPr>
      </w:pPr>
      <w:r>
        <w:rPr>
          <w:rFonts w:ascii="Times New Roman" w:hAnsi="Times New Roman"/>
          <w:b/>
          <w:sz w:val="24"/>
          <w:szCs w:val="24"/>
          <w:u w:val="single"/>
        </w:rPr>
        <w:t>C</w:t>
      </w:r>
      <w:r w:rsidRPr="00FC5991">
        <w:rPr>
          <w:rFonts w:ascii="Times New Roman" w:hAnsi="Times New Roman"/>
          <w:b/>
          <w:sz w:val="24"/>
          <w:szCs w:val="24"/>
          <w:u w:val="single"/>
        </w:rPr>
        <w:t xml:space="preserve">iljevi i programska polazišta </w:t>
      </w:r>
    </w:p>
    <w:p w14:paraId="66ACBD53" w14:textId="77777777" w:rsidR="005C6FB8" w:rsidRDefault="005C6FB8" w:rsidP="005C6FB8">
      <w:pPr>
        <w:autoSpaceDE w:val="0"/>
        <w:autoSpaceDN w:val="0"/>
        <w:adjustRightInd w:val="0"/>
        <w:spacing w:after="0" w:line="240" w:lineRule="auto"/>
        <w:jc w:val="both"/>
        <w:rPr>
          <w:rFonts w:ascii="Times New Roman" w:hAnsi="Times New Roman"/>
          <w:color w:val="231F20"/>
          <w:sz w:val="24"/>
          <w:szCs w:val="24"/>
          <w:shd w:val="clear" w:color="auto" w:fill="FFFFFF"/>
        </w:rPr>
      </w:pPr>
      <w:r w:rsidRPr="007D3486">
        <w:rPr>
          <w:rFonts w:ascii="Times New Roman" w:hAnsi="Times New Roman"/>
          <w:color w:val="000000"/>
          <w:sz w:val="24"/>
          <w:szCs w:val="24"/>
          <w:lang w:eastAsia="hr-HR"/>
        </w:rPr>
        <w:tab/>
        <w:t xml:space="preserve">Osnovni cilj </w:t>
      </w:r>
      <w:r>
        <w:rPr>
          <w:rFonts w:ascii="Times New Roman" w:hAnsi="Times New Roman"/>
          <w:color w:val="000000"/>
          <w:sz w:val="24"/>
          <w:szCs w:val="24"/>
          <w:lang w:eastAsia="hr-HR"/>
        </w:rPr>
        <w:t xml:space="preserve">je donošenje dokumenta za </w:t>
      </w:r>
      <w:r w:rsidRPr="00F27FAD">
        <w:rPr>
          <w:rFonts w:ascii="Times New Roman" w:hAnsi="Times New Roman"/>
          <w:color w:val="231F20"/>
          <w:sz w:val="24"/>
          <w:szCs w:val="24"/>
          <w:shd w:val="clear" w:color="auto" w:fill="FFFFFF"/>
        </w:rPr>
        <w:t>potrebe</w:t>
      </w:r>
      <w:r>
        <w:rPr>
          <w:rFonts w:ascii="Times New Roman" w:hAnsi="Times New Roman"/>
          <w:color w:val="231F20"/>
          <w:sz w:val="24"/>
          <w:szCs w:val="24"/>
          <w:shd w:val="clear" w:color="auto" w:fill="FFFFFF"/>
        </w:rPr>
        <w:t xml:space="preserve"> provođenja mjera za zadržavanje ili poboljšanje postojećeg stanja zaštite okoliša po svim sastavnicama na županijskoj razini, odnosno isti će biti temelj za donošenje razrađenijih programa zaštite okoliša jedinica lokalne samouprave.</w:t>
      </w:r>
    </w:p>
    <w:p w14:paraId="0BE801E8" w14:textId="77777777" w:rsidR="005C6FB8" w:rsidRDefault="005C6FB8" w:rsidP="005C6FB8">
      <w:pPr>
        <w:autoSpaceDE w:val="0"/>
        <w:autoSpaceDN w:val="0"/>
        <w:adjustRightInd w:val="0"/>
        <w:spacing w:after="0" w:line="240" w:lineRule="auto"/>
        <w:jc w:val="both"/>
        <w:rPr>
          <w:rFonts w:ascii="Times New Roman" w:hAnsi="Times New Roman"/>
          <w:sz w:val="24"/>
          <w:szCs w:val="24"/>
        </w:rPr>
      </w:pPr>
      <w:r w:rsidRPr="007D3486">
        <w:rPr>
          <w:rFonts w:ascii="Times New Roman" w:hAnsi="Times New Roman"/>
          <w:color w:val="000000"/>
          <w:sz w:val="24"/>
          <w:szCs w:val="24"/>
          <w:lang w:eastAsia="hr-HR"/>
        </w:rPr>
        <w:tab/>
        <w:t xml:space="preserve">Programska polazišta za izradu </w:t>
      </w:r>
      <w:r>
        <w:rPr>
          <w:rFonts w:ascii="Times New Roman" w:hAnsi="Times New Roman"/>
          <w:color w:val="000000"/>
          <w:sz w:val="24"/>
          <w:szCs w:val="24"/>
          <w:lang w:eastAsia="hr-HR"/>
        </w:rPr>
        <w:t xml:space="preserve">Programa zaštite </w:t>
      </w:r>
      <w:r>
        <w:rPr>
          <w:rFonts w:ascii="Times New Roman" w:hAnsi="Times New Roman"/>
          <w:sz w:val="24"/>
          <w:szCs w:val="24"/>
        </w:rPr>
        <w:t>okoliša</w:t>
      </w:r>
      <w:r w:rsidRPr="00410DB1">
        <w:rPr>
          <w:rFonts w:ascii="Times New Roman" w:hAnsi="Times New Roman"/>
          <w:sz w:val="24"/>
          <w:szCs w:val="24"/>
        </w:rPr>
        <w:t xml:space="preserve"> Varaždinske županije za razdoblje </w:t>
      </w:r>
      <w:r>
        <w:rPr>
          <w:rFonts w:ascii="Times New Roman" w:hAnsi="Times New Roman"/>
          <w:sz w:val="24"/>
          <w:szCs w:val="24"/>
        </w:rPr>
        <w:t xml:space="preserve">od </w:t>
      </w:r>
      <w:r w:rsidRPr="00410DB1">
        <w:rPr>
          <w:rFonts w:ascii="Times New Roman" w:hAnsi="Times New Roman"/>
          <w:sz w:val="24"/>
          <w:szCs w:val="24"/>
        </w:rPr>
        <w:t>20</w:t>
      </w:r>
      <w:r>
        <w:rPr>
          <w:rFonts w:ascii="Times New Roman" w:hAnsi="Times New Roman"/>
          <w:sz w:val="24"/>
          <w:szCs w:val="24"/>
        </w:rPr>
        <w:t>24</w:t>
      </w:r>
      <w:r w:rsidRPr="00410DB1">
        <w:rPr>
          <w:rFonts w:ascii="Times New Roman" w:hAnsi="Times New Roman"/>
          <w:sz w:val="24"/>
          <w:szCs w:val="24"/>
        </w:rPr>
        <w:t>. do 202</w:t>
      </w:r>
      <w:r>
        <w:rPr>
          <w:rFonts w:ascii="Times New Roman" w:hAnsi="Times New Roman"/>
          <w:sz w:val="24"/>
          <w:szCs w:val="24"/>
        </w:rPr>
        <w:t>7</w:t>
      </w:r>
      <w:r w:rsidRPr="00410DB1">
        <w:rPr>
          <w:rFonts w:ascii="Times New Roman" w:hAnsi="Times New Roman"/>
          <w:sz w:val="24"/>
          <w:szCs w:val="24"/>
        </w:rPr>
        <w:t>. godine</w:t>
      </w:r>
      <w:r>
        <w:rPr>
          <w:rFonts w:ascii="Times New Roman" w:hAnsi="Times New Roman"/>
          <w:sz w:val="24"/>
          <w:szCs w:val="24"/>
        </w:rPr>
        <w:t xml:space="preserve"> su zaključna razmatranja utvrđena Izvješćem o stanju okoliša Varaždinske županije za razdoblje 2018. do 2022. godine i </w:t>
      </w:r>
      <w:r w:rsidRPr="000F21B0">
        <w:rPr>
          <w:rFonts w:ascii="Times New Roman" w:hAnsi="Times New Roman"/>
          <w:sz w:val="24"/>
        </w:rPr>
        <w:t xml:space="preserve">planska opredjeljenja glede </w:t>
      </w:r>
      <w:r>
        <w:rPr>
          <w:rFonts w:ascii="Times New Roman" w:hAnsi="Times New Roman"/>
          <w:sz w:val="24"/>
        </w:rPr>
        <w:t>zaštite okoliša</w:t>
      </w:r>
      <w:r w:rsidRPr="000F21B0">
        <w:rPr>
          <w:rFonts w:ascii="Times New Roman" w:hAnsi="Times New Roman"/>
          <w:sz w:val="24"/>
        </w:rPr>
        <w:t xml:space="preserve"> definirana 3. Izmjenama i dopunama Prostornog plana Varaždinske županije</w:t>
      </w:r>
      <w:r>
        <w:rPr>
          <w:rFonts w:ascii="Times New Roman" w:hAnsi="Times New Roman"/>
          <w:sz w:val="24"/>
        </w:rPr>
        <w:t>.</w:t>
      </w:r>
    </w:p>
    <w:p w14:paraId="5E9DD235" w14:textId="77777777" w:rsidR="005C6FB8" w:rsidRPr="00FC5991" w:rsidRDefault="005C6FB8" w:rsidP="005C6FB8">
      <w:pPr>
        <w:shd w:val="clear" w:color="auto" w:fill="FFFFFF"/>
        <w:spacing w:before="273" w:line="266" w:lineRule="exact"/>
        <w:ind w:right="20"/>
        <w:jc w:val="both"/>
        <w:rPr>
          <w:rFonts w:ascii="Times New Roman" w:hAnsi="Times New Roman"/>
          <w:b/>
          <w:sz w:val="24"/>
          <w:szCs w:val="24"/>
          <w:u w:val="single"/>
        </w:rPr>
      </w:pPr>
      <w:r w:rsidRPr="00FC5991">
        <w:rPr>
          <w:rFonts w:ascii="Times New Roman" w:hAnsi="Times New Roman"/>
          <w:b/>
          <w:sz w:val="24"/>
          <w:szCs w:val="24"/>
          <w:u w:val="single"/>
        </w:rPr>
        <w:t xml:space="preserve">Obuhvat </w:t>
      </w:r>
      <w:r>
        <w:rPr>
          <w:rFonts w:ascii="Times New Roman" w:hAnsi="Times New Roman"/>
          <w:b/>
          <w:sz w:val="24"/>
          <w:szCs w:val="24"/>
          <w:u w:val="single"/>
        </w:rPr>
        <w:t>Programa zaštite okoliša Varaždinske županije za razdoblje od 2024. do 2027. godine</w:t>
      </w:r>
    </w:p>
    <w:p w14:paraId="67962C8B" w14:textId="77777777" w:rsidR="005C6FB8" w:rsidRPr="00C26491" w:rsidRDefault="005C6FB8" w:rsidP="005C6FB8">
      <w:pPr>
        <w:shd w:val="clear" w:color="auto" w:fill="FFFFFF"/>
        <w:spacing w:before="273" w:line="266" w:lineRule="exact"/>
        <w:ind w:right="20" w:firstLine="708"/>
        <w:jc w:val="both"/>
        <w:rPr>
          <w:rFonts w:ascii="Times New Roman" w:hAnsi="Times New Roman"/>
          <w:sz w:val="24"/>
          <w:szCs w:val="24"/>
        </w:rPr>
      </w:pPr>
      <w:r w:rsidRPr="00C26491">
        <w:rPr>
          <w:rFonts w:ascii="Times New Roman" w:hAnsi="Times New Roman"/>
          <w:sz w:val="24"/>
          <w:szCs w:val="24"/>
        </w:rPr>
        <w:t xml:space="preserve">Prostorni obuhvat </w:t>
      </w:r>
      <w:r>
        <w:rPr>
          <w:rFonts w:ascii="Times New Roman" w:hAnsi="Times New Roman"/>
          <w:sz w:val="24"/>
          <w:szCs w:val="24"/>
        </w:rPr>
        <w:t>Programa zaštite okoliša</w:t>
      </w:r>
      <w:r w:rsidRPr="00410DB1">
        <w:rPr>
          <w:rFonts w:ascii="Times New Roman" w:hAnsi="Times New Roman"/>
          <w:sz w:val="24"/>
          <w:szCs w:val="24"/>
        </w:rPr>
        <w:t xml:space="preserve"> Varaždinske županije za razdoblje</w:t>
      </w:r>
      <w:r>
        <w:rPr>
          <w:rFonts w:ascii="Times New Roman" w:hAnsi="Times New Roman"/>
          <w:sz w:val="24"/>
          <w:szCs w:val="24"/>
        </w:rPr>
        <w:t xml:space="preserve"> od</w:t>
      </w:r>
      <w:r w:rsidRPr="00410DB1">
        <w:rPr>
          <w:rFonts w:ascii="Times New Roman" w:hAnsi="Times New Roman"/>
          <w:sz w:val="24"/>
          <w:szCs w:val="24"/>
        </w:rPr>
        <w:t xml:space="preserve"> 20</w:t>
      </w:r>
      <w:r>
        <w:rPr>
          <w:rFonts w:ascii="Times New Roman" w:hAnsi="Times New Roman"/>
          <w:sz w:val="24"/>
          <w:szCs w:val="24"/>
        </w:rPr>
        <w:t>24</w:t>
      </w:r>
      <w:r w:rsidRPr="00410DB1">
        <w:rPr>
          <w:rFonts w:ascii="Times New Roman" w:hAnsi="Times New Roman"/>
          <w:sz w:val="24"/>
          <w:szCs w:val="24"/>
        </w:rPr>
        <w:t>. do 202</w:t>
      </w:r>
      <w:r>
        <w:rPr>
          <w:rFonts w:ascii="Times New Roman" w:hAnsi="Times New Roman"/>
          <w:sz w:val="24"/>
          <w:szCs w:val="24"/>
        </w:rPr>
        <w:t>7</w:t>
      </w:r>
      <w:r w:rsidRPr="00410DB1">
        <w:rPr>
          <w:rFonts w:ascii="Times New Roman" w:hAnsi="Times New Roman"/>
          <w:sz w:val="24"/>
          <w:szCs w:val="24"/>
        </w:rPr>
        <w:t>. godine</w:t>
      </w:r>
      <w:r>
        <w:rPr>
          <w:rFonts w:ascii="Times New Roman" w:hAnsi="Times New Roman"/>
          <w:sz w:val="24"/>
          <w:szCs w:val="24"/>
        </w:rPr>
        <w:t xml:space="preserve"> </w:t>
      </w:r>
      <w:r w:rsidRPr="00C26491">
        <w:rPr>
          <w:rFonts w:ascii="Times New Roman" w:hAnsi="Times New Roman"/>
          <w:sz w:val="24"/>
          <w:szCs w:val="24"/>
        </w:rPr>
        <w:t xml:space="preserve">je </w:t>
      </w:r>
      <w:r>
        <w:rPr>
          <w:rFonts w:ascii="Times New Roman" w:hAnsi="Times New Roman"/>
          <w:sz w:val="24"/>
          <w:szCs w:val="24"/>
        </w:rPr>
        <w:t xml:space="preserve">cijelo </w:t>
      </w:r>
      <w:r w:rsidRPr="00C26491">
        <w:rPr>
          <w:rFonts w:ascii="Times New Roman" w:hAnsi="Times New Roman"/>
          <w:sz w:val="24"/>
          <w:szCs w:val="24"/>
        </w:rPr>
        <w:t>područje Varaždinske županije</w:t>
      </w:r>
      <w:r>
        <w:rPr>
          <w:rFonts w:ascii="Times New Roman" w:hAnsi="Times New Roman"/>
          <w:sz w:val="24"/>
          <w:szCs w:val="24"/>
        </w:rPr>
        <w:t>.</w:t>
      </w:r>
      <w:r w:rsidRPr="00C26491">
        <w:rPr>
          <w:rFonts w:ascii="Times New Roman" w:hAnsi="Times New Roman"/>
          <w:sz w:val="24"/>
          <w:szCs w:val="24"/>
        </w:rPr>
        <w:t xml:space="preserve"> </w:t>
      </w:r>
    </w:p>
    <w:p w14:paraId="0F8040AF" w14:textId="77777777" w:rsidR="005C6FB8" w:rsidRDefault="005C6FB8">
      <w:pPr>
        <w:spacing w:after="0" w:line="240" w:lineRule="auto"/>
        <w:rPr>
          <w:rFonts w:ascii="Times New Roman" w:hAnsi="Times New Roman"/>
          <w:b/>
          <w:sz w:val="24"/>
          <w:szCs w:val="24"/>
          <w:u w:val="single"/>
        </w:rPr>
      </w:pPr>
      <w:r>
        <w:rPr>
          <w:rFonts w:ascii="Times New Roman" w:hAnsi="Times New Roman"/>
          <w:b/>
          <w:sz w:val="24"/>
          <w:szCs w:val="24"/>
          <w:u w:val="single"/>
        </w:rPr>
        <w:br w:type="page"/>
      </w:r>
    </w:p>
    <w:p w14:paraId="0737C2EA" w14:textId="3691B958" w:rsidR="005C6FB8" w:rsidRDefault="005C6FB8" w:rsidP="005C6FB8">
      <w:pPr>
        <w:shd w:val="clear" w:color="auto" w:fill="FFFFFF"/>
        <w:spacing w:before="273" w:line="266" w:lineRule="exact"/>
        <w:ind w:right="20"/>
        <w:jc w:val="both"/>
        <w:rPr>
          <w:rFonts w:ascii="Times New Roman" w:hAnsi="Times New Roman"/>
          <w:b/>
          <w:sz w:val="24"/>
          <w:szCs w:val="24"/>
          <w:u w:val="single"/>
        </w:rPr>
      </w:pPr>
      <w:r w:rsidRPr="00FC5991">
        <w:rPr>
          <w:rFonts w:ascii="Times New Roman" w:hAnsi="Times New Roman"/>
          <w:b/>
          <w:sz w:val="24"/>
          <w:szCs w:val="24"/>
          <w:u w:val="single"/>
        </w:rPr>
        <w:lastRenderedPageBreak/>
        <w:t xml:space="preserve">Prijedlog sadržaja </w:t>
      </w:r>
      <w:r>
        <w:rPr>
          <w:rFonts w:ascii="Times New Roman" w:hAnsi="Times New Roman"/>
          <w:b/>
          <w:sz w:val="24"/>
          <w:szCs w:val="24"/>
          <w:u w:val="single"/>
        </w:rPr>
        <w:t>Programa zaštite okoliša Varaždinske županije za razdoblje od 2024. do 2027. godine</w:t>
      </w:r>
    </w:p>
    <w:p w14:paraId="013D4C80" w14:textId="77777777" w:rsidR="005C6FB8" w:rsidRPr="00EB1576" w:rsidRDefault="005C6FB8" w:rsidP="005C6FB8">
      <w:pPr>
        <w:shd w:val="clear" w:color="auto" w:fill="FFFFFF"/>
        <w:spacing w:after="0" w:line="0" w:lineRule="atLeast"/>
        <w:ind w:right="23"/>
        <w:jc w:val="both"/>
        <w:rPr>
          <w:rFonts w:ascii="Times New Roman" w:hAnsi="Times New Roman"/>
          <w:bCs/>
          <w:sz w:val="24"/>
          <w:szCs w:val="24"/>
        </w:rPr>
      </w:pPr>
      <w:r w:rsidRPr="00EB1576">
        <w:rPr>
          <w:rFonts w:ascii="Times New Roman" w:hAnsi="Times New Roman"/>
          <w:bCs/>
          <w:sz w:val="24"/>
          <w:szCs w:val="24"/>
        </w:rPr>
        <w:t>1.</w:t>
      </w:r>
      <w:r>
        <w:rPr>
          <w:rFonts w:ascii="Times New Roman" w:hAnsi="Times New Roman"/>
          <w:bCs/>
          <w:sz w:val="24"/>
          <w:szCs w:val="24"/>
        </w:rPr>
        <w:t xml:space="preserve"> </w:t>
      </w:r>
      <w:r w:rsidRPr="00EB1576">
        <w:rPr>
          <w:rFonts w:ascii="Times New Roman" w:hAnsi="Times New Roman"/>
          <w:bCs/>
          <w:sz w:val="24"/>
          <w:szCs w:val="24"/>
        </w:rPr>
        <w:t xml:space="preserve">UVOD </w:t>
      </w:r>
    </w:p>
    <w:p w14:paraId="27AC7489" w14:textId="77777777" w:rsidR="005C6FB8" w:rsidRPr="00EB1576" w:rsidRDefault="005C6FB8" w:rsidP="005C6FB8">
      <w:pPr>
        <w:shd w:val="clear" w:color="auto" w:fill="FFFFFF"/>
        <w:spacing w:after="0" w:line="0" w:lineRule="atLeast"/>
        <w:ind w:right="23"/>
        <w:jc w:val="both"/>
        <w:rPr>
          <w:rFonts w:ascii="Times New Roman" w:hAnsi="Times New Roman"/>
          <w:bCs/>
          <w:sz w:val="24"/>
          <w:szCs w:val="24"/>
        </w:rPr>
      </w:pPr>
      <w:r w:rsidRPr="00EB1576">
        <w:rPr>
          <w:rFonts w:ascii="Times New Roman" w:hAnsi="Times New Roman"/>
          <w:bCs/>
          <w:sz w:val="24"/>
          <w:szCs w:val="24"/>
        </w:rPr>
        <w:t>2.</w:t>
      </w:r>
      <w:r>
        <w:rPr>
          <w:rFonts w:ascii="Times New Roman" w:hAnsi="Times New Roman"/>
          <w:bCs/>
          <w:sz w:val="24"/>
          <w:szCs w:val="24"/>
        </w:rPr>
        <w:t xml:space="preserve"> </w:t>
      </w:r>
      <w:r w:rsidRPr="00EB1576">
        <w:rPr>
          <w:rFonts w:ascii="Times New Roman" w:hAnsi="Times New Roman"/>
          <w:bCs/>
          <w:sz w:val="24"/>
          <w:szCs w:val="24"/>
        </w:rPr>
        <w:t xml:space="preserve">PRAVNA OSNOVA IZRADE PROGRAMA ZAŠTITE OKOLIŠA </w:t>
      </w:r>
      <w:r w:rsidRPr="00EB1576">
        <w:rPr>
          <w:rFonts w:ascii="Times New Roman" w:hAnsi="Times New Roman"/>
          <w:bCs/>
          <w:sz w:val="24"/>
          <w:szCs w:val="24"/>
        </w:rPr>
        <w:tab/>
      </w:r>
    </w:p>
    <w:p w14:paraId="1DFF81CA" w14:textId="77777777" w:rsidR="005C6FB8" w:rsidRDefault="005C6FB8" w:rsidP="005C6FB8">
      <w:pPr>
        <w:shd w:val="clear" w:color="auto" w:fill="FFFFFF"/>
        <w:spacing w:after="0" w:line="0" w:lineRule="atLeast"/>
        <w:ind w:right="23"/>
        <w:jc w:val="both"/>
        <w:rPr>
          <w:rFonts w:ascii="Times New Roman" w:hAnsi="Times New Roman"/>
          <w:bCs/>
          <w:sz w:val="24"/>
          <w:szCs w:val="24"/>
        </w:rPr>
      </w:pPr>
      <w:r w:rsidRPr="00EB1576">
        <w:rPr>
          <w:rFonts w:ascii="Times New Roman" w:hAnsi="Times New Roman"/>
          <w:bCs/>
          <w:sz w:val="24"/>
          <w:szCs w:val="24"/>
        </w:rPr>
        <w:t>3.</w:t>
      </w:r>
      <w:r>
        <w:rPr>
          <w:rFonts w:ascii="Times New Roman" w:hAnsi="Times New Roman"/>
          <w:bCs/>
          <w:sz w:val="24"/>
          <w:szCs w:val="24"/>
        </w:rPr>
        <w:t xml:space="preserve"> </w:t>
      </w:r>
      <w:r w:rsidRPr="00EB1576">
        <w:rPr>
          <w:rFonts w:ascii="Times New Roman" w:hAnsi="Times New Roman"/>
          <w:bCs/>
          <w:sz w:val="24"/>
          <w:szCs w:val="24"/>
        </w:rPr>
        <w:t>USKLAĐENOST PROGRAMA S DRUGIM STRATEŠKIM, PLANSKIM I RAZVOJNIM</w:t>
      </w:r>
    </w:p>
    <w:p w14:paraId="6E22F570" w14:textId="77777777" w:rsidR="005C6FB8" w:rsidRPr="00EB1576" w:rsidRDefault="005C6FB8" w:rsidP="005C6FB8">
      <w:pPr>
        <w:shd w:val="clear" w:color="auto" w:fill="FFFFFF"/>
        <w:spacing w:after="0" w:line="0" w:lineRule="atLeast"/>
        <w:ind w:right="23"/>
        <w:jc w:val="both"/>
        <w:rPr>
          <w:rFonts w:ascii="Times New Roman" w:hAnsi="Times New Roman"/>
          <w:bCs/>
          <w:sz w:val="24"/>
          <w:szCs w:val="24"/>
        </w:rPr>
      </w:pPr>
      <w:r>
        <w:rPr>
          <w:rFonts w:ascii="Times New Roman" w:hAnsi="Times New Roman"/>
          <w:bCs/>
          <w:sz w:val="24"/>
          <w:szCs w:val="24"/>
        </w:rPr>
        <w:t xml:space="preserve">    </w:t>
      </w:r>
      <w:r w:rsidRPr="00EB1576">
        <w:rPr>
          <w:rFonts w:ascii="Times New Roman" w:hAnsi="Times New Roman"/>
          <w:bCs/>
          <w:sz w:val="24"/>
          <w:szCs w:val="24"/>
        </w:rPr>
        <w:t xml:space="preserve">DOKUMENTIMA </w:t>
      </w:r>
      <w:r w:rsidRPr="00EB1576">
        <w:rPr>
          <w:rFonts w:ascii="Times New Roman" w:hAnsi="Times New Roman"/>
          <w:bCs/>
          <w:sz w:val="24"/>
          <w:szCs w:val="24"/>
        </w:rPr>
        <w:tab/>
      </w:r>
    </w:p>
    <w:p w14:paraId="4E2EC415" w14:textId="77777777" w:rsidR="005C6FB8" w:rsidRPr="00EB1576" w:rsidRDefault="005C6FB8" w:rsidP="005C6FB8">
      <w:pPr>
        <w:shd w:val="clear" w:color="auto" w:fill="FFFFFF"/>
        <w:spacing w:after="0" w:line="0" w:lineRule="atLeast"/>
        <w:ind w:right="23"/>
        <w:jc w:val="both"/>
        <w:rPr>
          <w:rFonts w:ascii="Times New Roman" w:hAnsi="Times New Roman"/>
          <w:bCs/>
          <w:sz w:val="24"/>
          <w:szCs w:val="24"/>
        </w:rPr>
      </w:pPr>
      <w:r w:rsidRPr="00EB1576">
        <w:rPr>
          <w:rFonts w:ascii="Times New Roman" w:hAnsi="Times New Roman"/>
          <w:bCs/>
          <w:sz w:val="24"/>
          <w:szCs w:val="24"/>
        </w:rPr>
        <w:t>4.</w:t>
      </w:r>
      <w:r>
        <w:rPr>
          <w:rFonts w:ascii="Times New Roman" w:hAnsi="Times New Roman"/>
          <w:bCs/>
          <w:sz w:val="24"/>
          <w:szCs w:val="24"/>
        </w:rPr>
        <w:t xml:space="preserve"> </w:t>
      </w:r>
      <w:r w:rsidRPr="00EB1576">
        <w:rPr>
          <w:rFonts w:ascii="Times New Roman" w:hAnsi="Times New Roman"/>
          <w:bCs/>
          <w:sz w:val="24"/>
          <w:szCs w:val="24"/>
        </w:rPr>
        <w:t xml:space="preserve">SUDIONICI ZAŠTITE OKOLIŠA </w:t>
      </w:r>
      <w:r w:rsidRPr="00EB1576">
        <w:rPr>
          <w:rFonts w:ascii="Times New Roman" w:hAnsi="Times New Roman"/>
          <w:bCs/>
          <w:sz w:val="24"/>
          <w:szCs w:val="24"/>
        </w:rPr>
        <w:tab/>
      </w:r>
    </w:p>
    <w:p w14:paraId="73253B8F" w14:textId="77777777" w:rsidR="005C6FB8" w:rsidRPr="00EB1576" w:rsidRDefault="005C6FB8" w:rsidP="005C6FB8">
      <w:pPr>
        <w:shd w:val="clear" w:color="auto" w:fill="FFFFFF"/>
        <w:spacing w:after="0" w:line="0" w:lineRule="atLeast"/>
        <w:ind w:right="23"/>
        <w:jc w:val="both"/>
        <w:rPr>
          <w:rFonts w:ascii="Times New Roman" w:hAnsi="Times New Roman"/>
          <w:bCs/>
          <w:sz w:val="24"/>
          <w:szCs w:val="24"/>
        </w:rPr>
      </w:pPr>
      <w:r>
        <w:rPr>
          <w:rFonts w:ascii="Times New Roman" w:hAnsi="Times New Roman"/>
          <w:bCs/>
          <w:sz w:val="24"/>
          <w:szCs w:val="24"/>
        </w:rPr>
        <w:tab/>
      </w:r>
      <w:r w:rsidRPr="00EB1576">
        <w:rPr>
          <w:rFonts w:ascii="Times New Roman" w:hAnsi="Times New Roman"/>
          <w:bCs/>
          <w:sz w:val="24"/>
          <w:szCs w:val="24"/>
        </w:rPr>
        <w:t>4.1</w:t>
      </w:r>
      <w:r>
        <w:rPr>
          <w:rFonts w:ascii="Times New Roman" w:hAnsi="Times New Roman"/>
          <w:bCs/>
          <w:sz w:val="24"/>
          <w:szCs w:val="24"/>
        </w:rPr>
        <w:t xml:space="preserve">. </w:t>
      </w:r>
      <w:r w:rsidRPr="00EB1576">
        <w:rPr>
          <w:rFonts w:ascii="Times New Roman" w:hAnsi="Times New Roman"/>
          <w:bCs/>
          <w:sz w:val="24"/>
          <w:szCs w:val="24"/>
        </w:rPr>
        <w:t xml:space="preserve">Upravna tijela državne, regionalne i lokalne razine </w:t>
      </w:r>
      <w:r w:rsidRPr="00EB1576">
        <w:rPr>
          <w:rFonts w:ascii="Times New Roman" w:hAnsi="Times New Roman"/>
          <w:bCs/>
          <w:sz w:val="24"/>
          <w:szCs w:val="24"/>
        </w:rPr>
        <w:tab/>
      </w:r>
    </w:p>
    <w:p w14:paraId="766AC64C" w14:textId="77777777" w:rsidR="005C6FB8" w:rsidRPr="00EB1576" w:rsidRDefault="005C6FB8" w:rsidP="005C6FB8">
      <w:pPr>
        <w:shd w:val="clear" w:color="auto" w:fill="FFFFFF"/>
        <w:spacing w:after="0" w:line="0" w:lineRule="atLeast"/>
        <w:ind w:right="23"/>
        <w:jc w:val="both"/>
        <w:rPr>
          <w:rFonts w:ascii="Times New Roman" w:hAnsi="Times New Roman"/>
          <w:bCs/>
          <w:sz w:val="24"/>
          <w:szCs w:val="24"/>
        </w:rPr>
      </w:pPr>
      <w:r>
        <w:rPr>
          <w:rFonts w:ascii="Times New Roman" w:hAnsi="Times New Roman"/>
          <w:bCs/>
          <w:sz w:val="24"/>
          <w:szCs w:val="24"/>
        </w:rPr>
        <w:tab/>
      </w:r>
      <w:r w:rsidRPr="00EB1576">
        <w:rPr>
          <w:rFonts w:ascii="Times New Roman" w:hAnsi="Times New Roman"/>
          <w:bCs/>
          <w:sz w:val="24"/>
          <w:szCs w:val="24"/>
        </w:rPr>
        <w:t>4.2</w:t>
      </w:r>
      <w:r>
        <w:rPr>
          <w:rFonts w:ascii="Times New Roman" w:hAnsi="Times New Roman"/>
          <w:bCs/>
          <w:sz w:val="24"/>
          <w:szCs w:val="24"/>
        </w:rPr>
        <w:t xml:space="preserve">. </w:t>
      </w:r>
      <w:r w:rsidRPr="00EB1576">
        <w:rPr>
          <w:rFonts w:ascii="Times New Roman" w:hAnsi="Times New Roman"/>
          <w:bCs/>
          <w:sz w:val="24"/>
          <w:szCs w:val="24"/>
        </w:rPr>
        <w:t xml:space="preserve">Javna i privatna poduzeća </w:t>
      </w:r>
      <w:r w:rsidRPr="00EB1576">
        <w:rPr>
          <w:rFonts w:ascii="Times New Roman" w:hAnsi="Times New Roman"/>
          <w:bCs/>
          <w:sz w:val="24"/>
          <w:szCs w:val="24"/>
        </w:rPr>
        <w:tab/>
      </w:r>
    </w:p>
    <w:p w14:paraId="79463A6E" w14:textId="77777777" w:rsidR="005C6FB8" w:rsidRPr="00EB1576" w:rsidRDefault="005C6FB8" w:rsidP="005C6FB8">
      <w:pPr>
        <w:shd w:val="clear" w:color="auto" w:fill="FFFFFF"/>
        <w:spacing w:after="0" w:line="0" w:lineRule="atLeast"/>
        <w:ind w:right="23"/>
        <w:jc w:val="both"/>
        <w:rPr>
          <w:rFonts w:ascii="Times New Roman" w:hAnsi="Times New Roman"/>
          <w:bCs/>
          <w:sz w:val="24"/>
          <w:szCs w:val="24"/>
        </w:rPr>
      </w:pPr>
      <w:r>
        <w:rPr>
          <w:rFonts w:ascii="Times New Roman" w:hAnsi="Times New Roman"/>
          <w:bCs/>
          <w:sz w:val="24"/>
          <w:szCs w:val="24"/>
        </w:rPr>
        <w:tab/>
      </w:r>
      <w:r w:rsidRPr="00EB1576">
        <w:rPr>
          <w:rFonts w:ascii="Times New Roman" w:hAnsi="Times New Roman"/>
          <w:bCs/>
          <w:sz w:val="24"/>
          <w:szCs w:val="24"/>
        </w:rPr>
        <w:t>4.3</w:t>
      </w:r>
      <w:r>
        <w:rPr>
          <w:rFonts w:ascii="Times New Roman" w:hAnsi="Times New Roman"/>
          <w:bCs/>
          <w:sz w:val="24"/>
          <w:szCs w:val="24"/>
        </w:rPr>
        <w:t xml:space="preserve">. </w:t>
      </w:r>
      <w:r w:rsidRPr="00EB1576">
        <w:rPr>
          <w:rFonts w:ascii="Times New Roman" w:hAnsi="Times New Roman"/>
          <w:bCs/>
          <w:sz w:val="24"/>
          <w:szCs w:val="24"/>
        </w:rPr>
        <w:t xml:space="preserve">Građani i organizacije civilnoga društva </w:t>
      </w:r>
      <w:r w:rsidRPr="00EB1576">
        <w:rPr>
          <w:rFonts w:ascii="Times New Roman" w:hAnsi="Times New Roman"/>
          <w:bCs/>
          <w:sz w:val="24"/>
          <w:szCs w:val="24"/>
        </w:rPr>
        <w:tab/>
      </w:r>
    </w:p>
    <w:p w14:paraId="163C92A9" w14:textId="77777777" w:rsidR="005C6FB8" w:rsidRPr="00EB1576" w:rsidRDefault="005C6FB8" w:rsidP="005C6FB8">
      <w:pPr>
        <w:shd w:val="clear" w:color="auto" w:fill="FFFFFF"/>
        <w:spacing w:after="0" w:line="0" w:lineRule="atLeast"/>
        <w:ind w:right="23"/>
        <w:jc w:val="both"/>
        <w:rPr>
          <w:rFonts w:ascii="Times New Roman" w:hAnsi="Times New Roman"/>
          <w:bCs/>
          <w:sz w:val="24"/>
          <w:szCs w:val="24"/>
        </w:rPr>
      </w:pPr>
      <w:r w:rsidRPr="00EB1576">
        <w:rPr>
          <w:rFonts w:ascii="Times New Roman" w:hAnsi="Times New Roman"/>
          <w:bCs/>
          <w:sz w:val="24"/>
          <w:szCs w:val="24"/>
        </w:rPr>
        <w:t>5.</w:t>
      </w:r>
      <w:r>
        <w:rPr>
          <w:rFonts w:ascii="Times New Roman" w:hAnsi="Times New Roman"/>
          <w:bCs/>
          <w:sz w:val="24"/>
          <w:szCs w:val="24"/>
        </w:rPr>
        <w:t xml:space="preserve"> </w:t>
      </w:r>
      <w:r w:rsidRPr="00EB1576">
        <w:rPr>
          <w:rFonts w:ascii="Times New Roman" w:hAnsi="Times New Roman"/>
          <w:bCs/>
          <w:sz w:val="24"/>
          <w:szCs w:val="24"/>
        </w:rPr>
        <w:t xml:space="preserve">OSNOVNA OBILJEŽJA </w:t>
      </w:r>
      <w:r>
        <w:rPr>
          <w:rFonts w:ascii="Times New Roman" w:hAnsi="Times New Roman"/>
          <w:bCs/>
          <w:sz w:val="24"/>
          <w:szCs w:val="24"/>
        </w:rPr>
        <w:t>VARAŽDINSKE</w:t>
      </w:r>
      <w:r w:rsidRPr="00EB1576">
        <w:rPr>
          <w:rFonts w:ascii="Times New Roman" w:hAnsi="Times New Roman"/>
          <w:bCs/>
          <w:sz w:val="24"/>
          <w:szCs w:val="24"/>
        </w:rPr>
        <w:t xml:space="preserve"> ŽUPANIJE </w:t>
      </w:r>
      <w:r w:rsidRPr="00EB1576">
        <w:rPr>
          <w:rFonts w:ascii="Times New Roman" w:hAnsi="Times New Roman"/>
          <w:bCs/>
          <w:sz w:val="24"/>
          <w:szCs w:val="24"/>
        </w:rPr>
        <w:tab/>
      </w:r>
    </w:p>
    <w:p w14:paraId="2CD32B3F" w14:textId="77777777" w:rsidR="005C6FB8" w:rsidRPr="00EB1576" w:rsidRDefault="005C6FB8" w:rsidP="005C6FB8">
      <w:pPr>
        <w:shd w:val="clear" w:color="auto" w:fill="FFFFFF"/>
        <w:spacing w:after="0" w:line="0" w:lineRule="atLeast"/>
        <w:ind w:right="23"/>
        <w:jc w:val="both"/>
        <w:rPr>
          <w:rFonts w:ascii="Times New Roman" w:hAnsi="Times New Roman"/>
          <w:bCs/>
          <w:sz w:val="24"/>
          <w:szCs w:val="24"/>
        </w:rPr>
      </w:pPr>
      <w:r>
        <w:rPr>
          <w:rFonts w:ascii="Times New Roman" w:hAnsi="Times New Roman"/>
          <w:bCs/>
          <w:sz w:val="24"/>
          <w:szCs w:val="24"/>
        </w:rPr>
        <w:tab/>
      </w:r>
      <w:r w:rsidRPr="00EB1576">
        <w:rPr>
          <w:rFonts w:ascii="Times New Roman" w:hAnsi="Times New Roman"/>
          <w:bCs/>
          <w:sz w:val="24"/>
          <w:szCs w:val="24"/>
        </w:rPr>
        <w:t>5.1</w:t>
      </w:r>
      <w:r>
        <w:rPr>
          <w:rFonts w:ascii="Times New Roman" w:hAnsi="Times New Roman"/>
          <w:bCs/>
          <w:sz w:val="24"/>
          <w:szCs w:val="24"/>
        </w:rPr>
        <w:t xml:space="preserve">. </w:t>
      </w:r>
      <w:r w:rsidRPr="00EB1576">
        <w:rPr>
          <w:rFonts w:ascii="Times New Roman" w:hAnsi="Times New Roman"/>
          <w:bCs/>
          <w:sz w:val="24"/>
          <w:szCs w:val="24"/>
        </w:rPr>
        <w:t xml:space="preserve">Teritorijalna obilježja </w:t>
      </w:r>
      <w:r w:rsidRPr="00EB1576">
        <w:rPr>
          <w:rFonts w:ascii="Times New Roman" w:hAnsi="Times New Roman"/>
          <w:bCs/>
          <w:sz w:val="24"/>
          <w:szCs w:val="24"/>
        </w:rPr>
        <w:tab/>
      </w:r>
    </w:p>
    <w:p w14:paraId="3C2EDF29" w14:textId="77777777" w:rsidR="005C6FB8" w:rsidRPr="00EB1576" w:rsidRDefault="005C6FB8" w:rsidP="005C6FB8">
      <w:pPr>
        <w:shd w:val="clear" w:color="auto" w:fill="FFFFFF"/>
        <w:spacing w:after="0" w:line="0" w:lineRule="atLeast"/>
        <w:ind w:right="23"/>
        <w:jc w:val="both"/>
        <w:rPr>
          <w:rFonts w:ascii="Times New Roman" w:hAnsi="Times New Roman"/>
          <w:bCs/>
          <w:sz w:val="24"/>
          <w:szCs w:val="24"/>
        </w:rPr>
      </w:pPr>
      <w:r>
        <w:rPr>
          <w:rFonts w:ascii="Times New Roman" w:hAnsi="Times New Roman"/>
          <w:bCs/>
          <w:sz w:val="24"/>
          <w:szCs w:val="24"/>
        </w:rPr>
        <w:tab/>
      </w:r>
      <w:r w:rsidRPr="00EB1576">
        <w:rPr>
          <w:rFonts w:ascii="Times New Roman" w:hAnsi="Times New Roman"/>
          <w:bCs/>
          <w:sz w:val="24"/>
          <w:szCs w:val="24"/>
        </w:rPr>
        <w:t>5.2</w:t>
      </w:r>
      <w:r>
        <w:rPr>
          <w:rFonts w:ascii="Times New Roman" w:hAnsi="Times New Roman"/>
          <w:bCs/>
          <w:sz w:val="24"/>
          <w:szCs w:val="24"/>
        </w:rPr>
        <w:t xml:space="preserve">. </w:t>
      </w:r>
      <w:r w:rsidRPr="00EB1576">
        <w:rPr>
          <w:rFonts w:ascii="Times New Roman" w:hAnsi="Times New Roman"/>
          <w:bCs/>
          <w:sz w:val="24"/>
          <w:szCs w:val="24"/>
        </w:rPr>
        <w:t xml:space="preserve">Demografska obilježja </w:t>
      </w:r>
      <w:r w:rsidRPr="00EB1576">
        <w:rPr>
          <w:rFonts w:ascii="Times New Roman" w:hAnsi="Times New Roman"/>
          <w:bCs/>
          <w:sz w:val="24"/>
          <w:szCs w:val="24"/>
        </w:rPr>
        <w:tab/>
      </w:r>
    </w:p>
    <w:p w14:paraId="6D34087A" w14:textId="77777777" w:rsidR="005C6FB8" w:rsidRPr="00EB1576" w:rsidRDefault="005C6FB8" w:rsidP="005C6FB8">
      <w:pPr>
        <w:shd w:val="clear" w:color="auto" w:fill="FFFFFF"/>
        <w:spacing w:after="0" w:line="0" w:lineRule="atLeast"/>
        <w:ind w:right="23"/>
        <w:jc w:val="both"/>
        <w:rPr>
          <w:rFonts w:ascii="Times New Roman" w:hAnsi="Times New Roman"/>
          <w:bCs/>
          <w:sz w:val="24"/>
          <w:szCs w:val="24"/>
        </w:rPr>
      </w:pPr>
      <w:r>
        <w:rPr>
          <w:rFonts w:ascii="Times New Roman" w:hAnsi="Times New Roman"/>
          <w:bCs/>
          <w:sz w:val="24"/>
          <w:szCs w:val="24"/>
        </w:rPr>
        <w:tab/>
      </w:r>
      <w:r w:rsidRPr="00EB1576">
        <w:rPr>
          <w:rFonts w:ascii="Times New Roman" w:hAnsi="Times New Roman"/>
          <w:bCs/>
          <w:sz w:val="24"/>
          <w:szCs w:val="24"/>
        </w:rPr>
        <w:t>5.3</w:t>
      </w:r>
      <w:r>
        <w:rPr>
          <w:rFonts w:ascii="Times New Roman" w:hAnsi="Times New Roman"/>
          <w:bCs/>
          <w:sz w:val="24"/>
          <w:szCs w:val="24"/>
        </w:rPr>
        <w:t xml:space="preserve">. </w:t>
      </w:r>
      <w:r w:rsidRPr="00EB1576">
        <w:rPr>
          <w:rFonts w:ascii="Times New Roman" w:hAnsi="Times New Roman"/>
          <w:bCs/>
          <w:sz w:val="24"/>
          <w:szCs w:val="24"/>
        </w:rPr>
        <w:t xml:space="preserve">Prirodna obilježja </w:t>
      </w:r>
      <w:r>
        <w:rPr>
          <w:rFonts w:ascii="Times New Roman" w:hAnsi="Times New Roman"/>
          <w:bCs/>
          <w:sz w:val="24"/>
          <w:szCs w:val="24"/>
        </w:rPr>
        <w:t>- k</w:t>
      </w:r>
      <w:r w:rsidRPr="00EB1576">
        <w:rPr>
          <w:rFonts w:ascii="Times New Roman" w:hAnsi="Times New Roman"/>
          <w:bCs/>
          <w:sz w:val="24"/>
          <w:szCs w:val="24"/>
        </w:rPr>
        <w:t>valiteta zraka</w:t>
      </w:r>
      <w:r>
        <w:rPr>
          <w:rFonts w:ascii="Times New Roman" w:hAnsi="Times New Roman"/>
          <w:bCs/>
          <w:sz w:val="24"/>
          <w:szCs w:val="24"/>
        </w:rPr>
        <w:t>, k</w:t>
      </w:r>
      <w:r w:rsidRPr="00EB1576">
        <w:rPr>
          <w:rFonts w:ascii="Times New Roman" w:hAnsi="Times New Roman"/>
          <w:bCs/>
          <w:sz w:val="24"/>
          <w:szCs w:val="24"/>
        </w:rPr>
        <w:t>lima i klimatske promjene</w:t>
      </w:r>
      <w:r>
        <w:rPr>
          <w:rFonts w:ascii="Times New Roman" w:hAnsi="Times New Roman"/>
          <w:bCs/>
          <w:sz w:val="24"/>
          <w:szCs w:val="24"/>
        </w:rPr>
        <w:t>, geomor</w:t>
      </w:r>
      <w:r w:rsidRPr="00EB1576">
        <w:rPr>
          <w:rFonts w:ascii="Times New Roman" w:hAnsi="Times New Roman"/>
          <w:bCs/>
          <w:sz w:val="24"/>
          <w:szCs w:val="24"/>
        </w:rPr>
        <w:t>fološka obilježja</w:t>
      </w:r>
      <w:r>
        <w:rPr>
          <w:rFonts w:ascii="Times New Roman" w:hAnsi="Times New Roman"/>
          <w:bCs/>
          <w:sz w:val="24"/>
          <w:szCs w:val="24"/>
        </w:rPr>
        <w:t xml:space="preserve">, </w:t>
      </w:r>
      <w:r w:rsidRPr="00EB1576">
        <w:rPr>
          <w:rFonts w:ascii="Times New Roman" w:hAnsi="Times New Roman"/>
          <w:bCs/>
          <w:sz w:val="24"/>
          <w:szCs w:val="24"/>
        </w:rPr>
        <w:t xml:space="preserve"> </w:t>
      </w:r>
      <w:r>
        <w:rPr>
          <w:rFonts w:ascii="Times New Roman" w:hAnsi="Times New Roman"/>
          <w:bCs/>
          <w:sz w:val="24"/>
          <w:szCs w:val="24"/>
        </w:rPr>
        <w:t>t</w:t>
      </w:r>
      <w:r w:rsidRPr="00EB1576">
        <w:rPr>
          <w:rFonts w:ascii="Times New Roman" w:hAnsi="Times New Roman"/>
          <w:bCs/>
          <w:sz w:val="24"/>
          <w:szCs w:val="24"/>
        </w:rPr>
        <w:t>lo, zemljišni pokrov i način korištenja zemljišta</w:t>
      </w:r>
      <w:r>
        <w:rPr>
          <w:rFonts w:ascii="Times New Roman" w:hAnsi="Times New Roman"/>
          <w:bCs/>
          <w:sz w:val="24"/>
          <w:szCs w:val="24"/>
        </w:rPr>
        <w:t>, h</w:t>
      </w:r>
      <w:r w:rsidRPr="00EB1576">
        <w:rPr>
          <w:rFonts w:ascii="Times New Roman" w:hAnsi="Times New Roman"/>
          <w:bCs/>
          <w:sz w:val="24"/>
          <w:szCs w:val="24"/>
        </w:rPr>
        <w:t>idrološke karakteristike te stanje vodnih tijela</w:t>
      </w:r>
      <w:r>
        <w:rPr>
          <w:rFonts w:ascii="Times New Roman" w:hAnsi="Times New Roman"/>
          <w:bCs/>
          <w:sz w:val="24"/>
          <w:szCs w:val="24"/>
        </w:rPr>
        <w:t xml:space="preserve">, </w:t>
      </w:r>
      <w:proofErr w:type="spellStart"/>
      <w:r>
        <w:rPr>
          <w:rFonts w:ascii="Times New Roman" w:hAnsi="Times New Roman"/>
          <w:bCs/>
          <w:sz w:val="24"/>
          <w:szCs w:val="24"/>
        </w:rPr>
        <w:t>b</w:t>
      </w:r>
      <w:r w:rsidRPr="00EB1576">
        <w:rPr>
          <w:rFonts w:ascii="Times New Roman" w:hAnsi="Times New Roman"/>
          <w:bCs/>
          <w:sz w:val="24"/>
          <w:szCs w:val="24"/>
        </w:rPr>
        <w:t>ioekološke</w:t>
      </w:r>
      <w:proofErr w:type="spellEnd"/>
      <w:r w:rsidRPr="00EB1576">
        <w:rPr>
          <w:rFonts w:ascii="Times New Roman" w:hAnsi="Times New Roman"/>
          <w:bCs/>
          <w:sz w:val="24"/>
          <w:szCs w:val="24"/>
        </w:rPr>
        <w:t xml:space="preserve"> značajke</w:t>
      </w:r>
      <w:r>
        <w:rPr>
          <w:rFonts w:ascii="Times New Roman" w:hAnsi="Times New Roman"/>
          <w:bCs/>
          <w:sz w:val="24"/>
          <w:szCs w:val="24"/>
        </w:rPr>
        <w:t>, š</w:t>
      </w:r>
      <w:r w:rsidRPr="00EB1576">
        <w:rPr>
          <w:rFonts w:ascii="Times New Roman" w:hAnsi="Times New Roman"/>
          <w:bCs/>
          <w:sz w:val="24"/>
          <w:szCs w:val="24"/>
        </w:rPr>
        <w:t>ume</w:t>
      </w:r>
      <w:r>
        <w:rPr>
          <w:rFonts w:ascii="Times New Roman" w:hAnsi="Times New Roman"/>
          <w:bCs/>
          <w:sz w:val="24"/>
          <w:szCs w:val="24"/>
        </w:rPr>
        <w:t>, k</w:t>
      </w:r>
      <w:r w:rsidRPr="00EB1576">
        <w:rPr>
          <w:rFonts w:ascii="Times New Roman" w:hAnsi="Times New Roman"/>
          <w:bCs/>
          <w:sz w:val="24"/>
          <w:szCs w:val="24"/>
        </w:rPr>
        <w:t>ulturna baština</w:t>
      </w:r>
      <w:r>
        <w:rPr>
          <w:rFonts w:ascii="Times New Roman" w:hAnsi="Times New Roman"/>
          <w:bCs/>
          <w:sz w:val="24"/>
          <w:szCs w:val="24"/>
        </w:rPr>
        <w:t>, k</w:t>
      </w:r>
      <w:r w:rsidRPr="00EB1576">
        <w:rPr>
          <w:rFonts w:ascii="Times New Roman" w:hAnsi="Times New Roman"/>
          <w:bCs/>
          <w:sz w:val="24"/>
          <w:szCs w:val="24"/>
        </w:rPr>
        <w:t>rajobraz</w:t>
      </w:r>
      <w:r>
        <w:rPr>
          <w:rFonts w:ascii="Times New Roman" w:hAnsi="Times New Roman"/>
          <w:bCs/>
          <w:sz w:val="24"/>
          <w:szCs w:val="24"/>
        </w:rPr>
        <w:t>, o</w:t>
      </w:r>
      <w:r w:rsidRPr="00EB1576">
        <w:rPr>
          <w:rFonts w:ascii="Times New Roman" w:hAnsi="Times New Roman"/>
          <w:bCs/>
          <w:sz w:val="24"/>
          <w:szCs w:val="24"/>
        </w:rPr>
        <w:t>kolišni pritisci</w:t>
      </w:r>
      <w:r>
        <w:rPr>
          <w:rFonts w:ascii="Times New Roman" w:hAnsi="Times New Roman"/>
          <w:bCs/>
          <w:sz w:val="24"/>
          <w:szCs w:val="24"/>
        </w:rPr>
        <w:t>, g</w:t>
      </w:r>
      <w:r w:rsidRPr="00EB1576">
        <w:rPr>
          <w:rFonts w:ascii="Times New Roman" w:hAnsi="Times New Roman"/>
          <w:bCs/>
          <w:sz w:val="24"/>
          <w:szCs w:val="24"/>
        </w:rPr>
        <w:t>ospodarstvo</w:t>
      </w:r>
      <w:r>
        <w:rPr>
          <w:rFonts w:ascii="Times New Roman" w:hAnsi="Times New Roman"/>
          <w:bCs/>
          <w:sz w:val="24"/>
          <w:szCs w:val="24"/>
        </w:rPr>
        <w:t>, p</w:t>
      </w:r>
      <w:r w:rsidRPr="00EB1576">
        <w:rPr>
          <w:rFonts w:ascii="Times New Roman" w:hAnsi="Times New Roman"/>
          <w:bCs/>
          <w:sz w:val="24"/>
          <w:szCs w:val="24"/>
        </w:rPr>
        <w:t>oljoprivreda</w:t>
      </w:r>
      <w:r>
        <w:rPr>
          <w:rFonts w:ascii="Times New Roman" w:hAnsi="Times New Roman"/>
          <w:bCs/>
          <w:sz w:val="24"/>
          <w:szCs w:val="24"/>
        </w:rPr>
        <w:t>, e</w:t>
      </w:r>
      <w:r w:rsidRPr="00EB1576">
        <w:rPr>
          <w:rFonts w:ascii="Times New Roman" w:hAnsi="Times New Roman"/>
          <w:bCs/>
          <w:sz w:val="24"/>
          <w:szCs w:val="24"/>
        </w:rPr>
        <w:t>ksploatacija mineralnih sirovina</w:t>
      </w:r>
      <w:r>
        <w:rPr>
          <w:rFonts w:ascii="Times New Roman" w:hAnsi="Times New Roman"/>
          <w:bCs/>
          <w:sz w:val="24"/>
          <w:szCs w:val="24"/>
        </w:rPr>
        <w:t>,</w:t>
      </w:r>
      <w:r w:rsidRPr="00DC4DE8">
        <w:rPr>
          <w:rFonts w:ascii="Times New Roman" w:hAnsi="Times New Roman"/>
          <w:bCs/>
          <w:sz w:val="24"/>
          <w:szCs w:val="24"/>
        </w:rPr>
        <w:t xml:space="preserve"> </w:t>
      </w:r>
      <w:r w:rsidRPr="00EB1576">
        <w:rPr>
          <w:rFonts w:ascii="Times New Roman" w:hAnsi="Times New Roman"/>
          <w:bCs/>
          <w:sz w:val="24"/>
          <w:szCs w:val="24"/>
        </w:rPr>
        <w:t>ugljikovodika i geotermalnih voda</w:t>
      </w:r>
      <w:r>
        <w:rPr>
          <w:rFonts w:ascii="Times New Roman" w:hAnsi="Times New Roman"/>
          <w:bCs/>
          <w:sz w:val="24"/>
          <w:szCs w:val="24"/>
        </w:rPr>
        <w:t>, t</w:t>
      </w:r>
      <w:r w:rsidRPr="00EB1576">
        <w:rPr>
          <w:rFonts w:ascii="Times New Roman" w:hAnsi="Times New Roman"/>
          <w:bCs/>
          <w:sz w:val="24"/>
          <w:szCs w:val="24"/>
        </w:rPr>
        <w:t>urizam</w:t>
      </w:r>
      <w:r>
        <w:rPr>
          <w:rFonts w:ascii="Times New Roman" w:hAnsi="Times New Roman"/>
          <w:bCs/>
          <w:sz w:val="24"/>
          <w:szCs w:val="24"/>
        </w:rPr>
        <w:t>, e</w:t>
      </w:r>
      <w:r w:rsidRPr="00EB1576">
        <w:rPr>
          <w:rFonts w:ascii="Times New Roman" w:hAnsi="Times New Roman"/>
          <w:bCs/>
          <w:sz w:val="24"/>
          <w:szCs w:val="24"/>
        </w:rPr>
        <w:t>nergetika</w:t>
      </w:r>
      <w:r>
        <w:rPr>
          <w:rFonts w:ascii="Times New Roman" w:hAnsi="Times New Roman"/>
          <w:bCs/>
          <w:sz w:val="24"/>
          <w:szCs w:val="24"/>
        </w:rPr>
        <w:t>, g</w:t>
      </w:r>
      <w:r w:rsidRPr="00EB1576">
        <w:rPr>
          <w:rFonts w:ascii="Times New Roman" w:hAnsi="Times New Roman"/>
          <w:bCs/>
          <w:sz w:val="24"/>
          <w:szCs w:val="24"/>
        </w:rPr>
        <w:t xml:space="preserve">ospodarenje otpadom </w:t>
      </w:r>
    </w:p>
    <w:p w14:paraId="00360F55" w14:textId="77777777" w:rsidR="005C6FB8" w:rsidRDefault="005C6FB8" w:rsidP="005C6FB8">
      <w:pPr>
        <w:shd w:val="clear" w:color="auto" w:fill="FFFFFF"/>
        <w:spacing w:after="0" w:line="0" w:lineRule="atLeast"/>
        <w:ind w:right="23"/>
        <w:jc w:val="both"/>
        <w:rPr>
          <w:rFonts w:ascii="Times New Roman" w:hAnsi="Times New Roman"/>
          <w:bCs/>
          <w:sz w:val="24"/>
          <w:szCs w:val="24"/>
        </w:rPr>
      </w:pPr>
      <w:r w:rsidRPr="00EB1576">
        <w:rPr>
          <w:rFonts w:ascii="Times New Roman" w:hAnsi="Times New Roman"/>
          <w:bCs/>
          <w:sz w:val="24"/>
          <w:szCs w:val="24"/>
        </w:rPr>
        <w:t>6.</w:t>
      </w:r>
      <w:r>
        <w:rPr>
          <w:rFonts w:ascii="Times New Roman" w:hAnsi="Times New Roman"/>
          <w:bCs/>
          <w:sz w:val="24"/>
          <w:szCs w:val="24"/>
        </w:rPr>
        <w:t xml:space="preserve"> MJERE ZAŠTITE OKOLIŠA,  NOSITELJI  I  ROKOVI, PROCIJENJENA SREDSTVA I </w:t>
      </w:r>
    </w:p>
    <w:p w14:paraId="34F6EFA5" w14:textId="77777777" w:rsidR="005C6FB8" w:rsidRPr="00EB1576" w:rsidRDefault="005C6FB8" w:rsidP="005C6FB8">
      <w:pPr>
        <w:shd w:val="clear" w:color="auto" w:fill="FFFFFF"/>
        <w:spacing w:after="0" w:line="0" w:lineRule="atLeast"/>
        <w:ind w:right="23"/>
        <w:jc w:val="both"/>
        <w:rPr>
          <w:rFonts w:ascii="Times New Roman" w:hAnsi="Times New Roman"/>
          <w:bCs/>
          <w:sz w:val="24"/>
          <w:szCs w:val="24"/>
        </w:rPr>
      </w:pPr>
      <w:r>
        <w:rPr>
          <w:rFonts w:ascii="Times New Roman" w:hAnsi="Times New Roman"/>
          <w:bCs/>
          <w:sz w:val="24"/>
          <w:szCs w:val="24"/>
        </w:rPr>
        <w:t xml:space="preserve">    IZVORI FINANCIRANJA</w:t>
      </w:r>
      <w:r w:rsidRPr="00EB1576">
        <w:rPr>
          <w:rFonts w:ascii="Times New Roman" w:hAnsi="Times New Roman"/>
          <w:bCs/>
          <w:sz w:val="24"/>
          <w:szCs w:val="24"/>
        </w:rPr>
        <w:tab/>
      </w:r>
    </w:p>
    <w:p w14:paraId="00545687" w14:textId="77777777" w:rsidR="005C6FB8" w:rsidRPr="00EB1576" w:rsidRDefault="005C6FB8" w:rsidP="005C6FB8">
      <w:pPr>
        <w:shd w:val="clear" w:color="auto" w:fill="FFFFFF"/>
        <w:spacing w:after="0" w:line="0" w:lineRule="atLeast"/>
        <w:ind w:right="23"/>
        <w:jc w:val="both"/>
        <w:rPr>
          <w:rFonts w:ascii="Times New Roman" w:hAnsi="Times New Roman"/>
          <w:bCs/>
          <w:sz w:val="24"/>
          <w:szCs w:val="24"/>
        </w:rPr>
      </w:pPr>
      <w:r w:rsidRPr="00EB1576">
        <w:rPr>
          <w:rFonts w:ascii="Times New Roman" w:hAnsi="Times New Roman"/>
          <w:bCs/>
          <w:sz w:val="24"/>
          <w:szCs w:val="24"/>
        </w:rPr>
        <w:t>7.</w:t>
      </w:r>
      <w:r>
        <w:rPr>
          <w:rFonts w:ascii="Times New Roman" w:hAnsi="Times New Roman"/>
          <w:bCs/>
          <w:sz w:val="24"/>
          <w:szCs w:val="24"/>
        </w:rPr>
        <w:t xml:space="preserve"> </w:t>
      </w:r>
      <w:r w:rsidRPr="00EB1576">
        <w:rPr>
          <w:rFonts w:ascii="Times New Roman" w:hAnsi="Times New Roman"/>
          <w:bCs/>
          <w:sz w:val="24"/>
          <w:szCs w:val="24"/>
        </w:rPr>
        <w:t xml:space="preserve">IZVORI PODATAKA </w:t>
      </w:r>
      <w:r w:rsidRPr="00EB1576">
        <w:rPr>
          <w:rFonts w:ascii="Times New Roman" w:hAnsi="Times New Roman"/>
          <w:bCs/>
          <w:sz w:val="24"/>
          <w:szCs w:val="24"/>
        </w:rPr>
        <w:tab/>
      </w:r>
    </w:p>
    <w:p w14:paraId="3E8822C7" w14:textId="77777777" w:rsidR="005C6FB8" w:rsidRDefault="005C6FB8" w:rsidP="005C6FB8">
      <w:pPr>
        <w:shd w:val="clear" w:color="auto" w:fill="FFFFFF"/>
        <w:spacing w:after="0" w:line="0" w:lineRule="atLeast"/>
        <w:ind w:right="23"/>
        <w:jc w:val="both"/>
        <w:rPr>
          <w:rFonts w:ascii="Times New Roman" w:hAnsi="Times New Roman"/>
          <w:bCs/>
          <w:sz w:val="24"/>
          <w:szCs w:val="24"/>
        </w:rPr>
      </w:pPr>
      <w:r>
        <w:rPr>
          <w:rFonts w:ascii="Times New Roman" w:hAnsi="Times New Roman"/>
          <w:bCs/>
          <w:sz w:val="24"/>
          <w:szCs w:val="24"/>
        </w:rPr>
        <w:t xml:space="preserve">8. </w:t>
      </w:r>
      <w:r w:rsidRPr="00B766E5">
        <w:rPr>
          <w:rFonts w:ascii="Times New Roman" w:hAnsi="Times New Roman"/>
          <w:bCs/>
          <w:sz w:val="24"/>
          <w:szCs w:val="24"/>
        </w:rPr>
        <w:t xml:space="preserve">PRILOZI </w:t>
      </w:r>
    </w:p>
    <w:p w14:paraId="07AB0CCE" w14:textId="77777777" w:rsidR="005C6FB8" w:rsidRDefault="005C6FB8" w:rsidP="005C6FB8">
      <w:pPr>
        <w:shd w:val="clear" w:color="auto" w:fill="FFFFFF"/>
        <w:spacing w:after="0" w:line="0" w:lineRule="atLeast"/>
        <w:ind w:right="23"/>
        <w:jc w:val="both"/>
        <w:rPr>
          <w:rFonts w:ascii="Times New Roman" w:hAnsi="Times New Roman"/>
          <w:bCs/>
          <w:sz w:val="24"/>
          <w:szCs w:val="24"/>
        </w:rPr>
      </w:pPr>
    </w:p>
    <w:p w14:paraId="19AC3752" w14:textId="77777777" w:rsidR="005C6FB8" w:rsidRDefault="005C6FB8" w:rsidP="005C6FB8">
      <w:pPr>
        <w:shd w:val="clear" w:color="auto" w:fill="FFFFFF"/>
        <w:spacing w:after="0" w:line="0" w:lineRule="atLeast"/>
        <w:ind w:right="23"/>
        <w:jc w:val="both"/>
        <w:rPr>
          <w:rFonts w:ascii="Times New Roman" w:hAnsi="Times New Roman"/>
          <w:bCs/>
          <w:sz w:val="24"/>
          <w:szCs w:val="24"/>
        </w:rPr>
      </w:pPr>
    </w:p>
    <w:p w14:paraId="7ED30539" w14:textId="77777777" w:rsidR="005C6FB8" w:rsidRDefault="005C6FB8" w:rsidP="005C6FB8">
      <w:pPr>
        <w:shd w:val="clear" w:color="auto" w:fill="FFFFFF"/>
        <w:spacing w:after="0" w:line="0" w:lineRule="atLeast"/>
        <w:ind w:right="23"/>
        <w:jc w:val="both"/>
        <w:rPr>
          <w:rFonts w:ascii="Times New Roman" w:hAnsi="Times New Roman"/>
          <w:bCs/>
          <w:sz w:val="24"/>
          <w:szCs w:val="24"/>
        </w:rPr>
      </w:pP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t>PROJEKTNI ZADATAK IZRADILA</w:t>
      </w:r>
    </w:p>
    <w:p w14:paraId="007C6401" w14:textId="77777777" w:rsidR="005C6FB8" w:rsidRDefault="005C6FB8" w:rsidP="005C6FB8">
      <w:pPr>
        <w:shd w:val="clear" w:color="auto" w:fill="FFFFFF"/>
        <w:spacing w:after="0" w:line="0" w:lineRule="atLeast"/>
        <w:ind w:right="23"/>
        <w:jc w:val="both"/>
        <w:rPr>
          <w:rFonts w:ascii="Times New Roman" w:hAnsi="Times New Roman"/>
          <w:bCs/>
          <w:sz w:val="24"/>
          <w:szCs w:val="24"/>
        </w:rPr>
      </w:pP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t xml:space="preserve">      Ivana Dukši, </w:t>
      </w:r>
      <w:proofErr w:type="spellStart"/>
      <w:r>
        <w:rPr>
          <w:rFonts w:ascii="Times New Roman" w:hAnsi="Times New Roman"/>
          <w:bCs/>
          <w:sz w:val="24"/>
          <w:szCs w:val="24"/>
        </w:rPr>
        <w:t>dipl.ing.biolog</w:t>
      </w:r>
      <w:proofErr w:type="spellEnd"/>
      <w:r>
        <w:rPr>
          <w:rFonts w:ascii="Times New Roman" w:hAnsi="Times New Roman"/>
          <w:bCs/>
          <w:sz w:val="24"/>
          <w:szCs w:val="24"/>
        </w:rPr>
        <w:t>.</w:t>
      </w:r>
    </w:p>
    <w:p w14:paraId="3F153D6D" w14:textId="77777777" w:rsidR="005C6FB8" w:rsidRDefault="005C6FB8" w:rsidP="005C6FB8">
      <w:pPr>
        <w:shd w:val="clear" w:color="auto" w:fill="FFFFFF"/>
        <w:spacing w:after="0" w:line="0" w:lineRule="atLeast"/>
        <w:ind w:right="23"/>
        <w:jc w:val="both"/>
        <w:rPr>
          <w:rFonts w:ascii="Times New Roman" w:hAnsi="Times New Roman"/>
          <w:bCs/>
          <w:sz w:val="24"/>
          <w:szCs w:val="24"/>
        </w:rPr>
      </w:pPr>
    </w:p>
    <w:p w14:paraId="2CE247E1" w14:textId="77777777" w:rsidR="005C6FB8" w:rsidRDefault="005C6FB8" w:rsidP="005C6FB8">
      <w:pPr>
        <w:shd w:val="clear" w:color="auto" w:fill="FFFFFF"/>
        <w:spacing w:after="0" w:line="0" w:lineRule="atLeast"/>
        <w:ind w:right="23"/>
        <w:jc w:val="both"/>
        <w:rPr>
          <w:rFonts w:ascii="Times New Roman" w:hAnsi="Times New Roman"/>
          <w:bCs/>
          <w:sz w:val="24"/>
          <w:szCs w:val="24"/>
        </w:rPr>
      </w:pPr>
    </w:p>
    <w:p w14:paraId="7FEC5A67" w14:textId="77777777" w:rsidR="005C6FB8" w:rsidRDefault="005C6FB8" w:rsidP="005C6FB8">
      <w:pPr>
        <w:shd w:val="clear" w:color="auto" w:fill="FFFFFF"/>
        <w:spacing w:after="0" w:line="0" w:lineRule="atLeast"/>
        <w:ind w:right="23"/>
        <w:jc w:val="both"/>
        <w:rPr>
          <w:rFonts w:ascii="Times New Roman" w:hAnsi="Times New Roman"/>
          <w:bCs/>
          <w:sz w:val="24"/>
          <w:szCs w:val="24"/>
        </w:rPr>
      </w:pPr>
    </w:p>
    <w:p w14:paraId="29550F31" w14:textId="77777777" w:rsidR="005C6FB8" w:rsidRPr="0078386B" w:rsidRDefault="005C6FB8" w:rsidP="005C6FB8">
      <w:pPr>
        <w:shd w:val="clear" w:color="auto" w:fill="FFFFFF"/>
        <w:spacing w:after="0" w:line="0" w:lineRule="atLeast"/>
        <w:ind w:right="23"/>
        <w:jc w:val="both"/>
        <w:rPr>
          <w:rFonts w:ascii="Times New Roman" w:hAnsi="Times New Roman"/>
          <w:bCs/>
          <w:sz w:val="24"/>
          <w:szCs w:val="24"/>
        </w:rPr>
      </w:pPr>
      <w:r w:rsidRPr="0078386B">
        <w:rPr>
          <w:rFonts w:ascii="Times New Roman" w:hAnsi="Times New Roman"/>
          <w:bCs/>
          <w:sz w:val="24"/>
          <w:szCs w:val="24"/>
        </w:rPr>
        <w:t>KLASA: 400-06/23-01/1</w:t>
      </w:r>
    </w:p>
    <w:p w14:paraId="3F348253" w14:textId="77777777" w:rsidR="005C6FB8" w:rsidRPr="0078386B" w:rsidRDefault="005C6FB8" w:rsidP="005C6FB8">
      <w:pPr>
        <w:shd w:val="clear" w:color="auto" w:fill="FFFFFF"/>
        <w:spacing w:after="0" w:line="0" w:lineRule="atLeast"/>
        <w:ind w:right="23"/>
        <w:jc w:val="both"/>
        <w:rPr>
          <w:rFonts w:ascii="Times New Roman" w:hAnsi="Times New Roman"/>
          <w:bCs/>
          <w:sz w:val="24"/>
          <w:szCs w:val="24"/>
        </w:rPr>
      </w:pPr>
      <w:r w:rsidRPr="0078386B">
        <w:rPr>
          <w:rFonts w:ascii="Times New Roman" w:hAnsi="Times New Roman"/>
          <w:bCs/>
          <w:sz w:val="24"/>
          <w:szCs w:val="24"/>
        </w:rPr>
        <w:t>URBROJ: 2186-05/1-23-</w:t>
      </w:r>
      <w:r>
        <w:rPr>
          <w:rFonts w:ascii="Times New Roman" w:hAnsi="Times New Roman"/>
          <w:bCs/>
          <w:sz w:val="24"/>
          <w:szCs w:val="24"/>
        </w:rPr>
        <w:t>2</w:t>
      </w:r>
    </w:p>
    <w:p w14:paraId="5C78747B" w14:textId="77777777" w:rsidR="005C6FB8" w:rsidRPr="00B766E5" w:rsidRDefault="005C6FB8" w:rsidP="005C6FB8">
      <w:pPr>
        <w:shd w:val="clear" w:color="auto" w:fill="FFFFFF"/>
        <w:spacing w:after="0" w:line="0" w:lineRule="atLeast"/>
        <w:ind w:right="23"/>
        <w:jc w:val="both"/>
        <w:rPr>
          <w:rFonts w:ascii="Times New Roman" w:hAnsi="Times New Roman"/>
          <w:bCs/>
          <w:sz w:val="24"/>
          <w:szCs w:val="24"/>
        </w:rPr>
      </w:pPr>
      <w:r w:rsidRPr="0078386B">
        <w:rPr>
          <w:rFonts w:ascii="Times New Roman" w:hAnsi="Times New Roman"/>
          <w:bCs/>
          <w:sz w:val="24"/>
          <w:szCs w:val="24"/>
        </w:rPr>
        <w:t>Datum: 15. rujna 2023.</w:t>
      </w:r>
      <w:r w:rsidRPr="00B766E5">
        <w:rPr>
          <w:rFonts w:ascii="Times New Roman" w:hAnsi="Times New Roman"/>
          <w:bCs/>
          <w:sz w:val="24"/>
          <w:szCs w:val="24"/>
        </w:rPr>
        <w:tab/>
      </w:r>
    </w:p>
    <w:p w14:paraId="580A7860" w14:textId="77777777" w:rsidR="000F57A8" w:rsidRDefault="000F57A8">
      <w:pPr>
        <w:spacing w:after="0" w:line="240" w:lineRule="auto"/>
        <w:rPr>
          <w:rFonts w:ascii="Times New Roman" w:hAnsi="Times New Roman"/>
          <w:b/>
          <w:bCs/>
          <w:sz w:val="24"/>
          <w:szCs w:val="28"/>
        </w:rPr>
      </w:pPr>
      <w:r>
        <w:br w:type="page"/>
      </w:r>
    </w:p>
    <w:p w14:paraId="50C59785" w14:textId="57DD18BA" w:rsidR="005A3B50" w:rsidRPr="00BD7610" w:rsidRDefault="005A3B50" w:rsidP="007E0551">
      <w:pPr>
        <w:pStyle w:val="Naslov1"/>
        <w:spacing w:before="0" w:line="240" w:lineRule="auto"/>
      </w:pPr>
      <w:bookmarkStart w:id="207" w:name="_Toc146635538"/>
      <w:r w:rsidRPr="00BD7610">
        <w:lastRenderedPageBreak/>
        <w:t>PRILOG I</w:t>
      </w:r>
      <w:bookmarkEnd w:id="197"/>
      <w:bookmarkEnd w:id="198"/>
      <w:bookmarkEnd w:id="199"/>
      <w:r w:rsidR="00154F5A">
        <w:t>I</w:t>
      </w:r>
      <w:r w:rsidR="002510DC" w:rsidRPr="00BD7610">
        <w:t>.</w:t>
      </w:r>
      <w:r w:rsidR="000C76EB" w:rsidRPr="00BD7610">
        <w:t xml:space="preserve"> Ponudbeni lis</w:t>
      </w:r>
      <w:r w:rsidR="004E09F6">
        <w:t>t</w:t>
      </w:r>
      <w:bookmarkEnd w:id="200"/>
      <w:bookmarkEnd w:id="207"/>
    </w:p>
    <w:bookmarkEnd w:id="202"/>
    <w:p w14:paraId="4752A3D4" w14:textId="77777777" w:rsidR="00BB397F" w:rsidRDefault="00BB397F" w:rsidP="00F86C84">
      <w:pPr>
        <w:spacing w:after="0"/>
        <w:jc w:val="center"/>
        <w:rPr>
          <w:rFonts w:ascii="Times New Roman" w:hAnsi="Times New Roman"/>
          <w:b/>
        </w:rPr>
      </w:pPr>
    </w:p>
    <w:p w14:paraId="4863E60A" w14:textId="7F807AA8" w:rsidR="00865E21" w:rsidRPr="00BD7610" w:rsidRDefault="00865E21" w:rsidP="00572308">
      <w:pPr>
        <w:jc w:val="center"/>
        <w:rPr>
          <w:rFonts w:ascii="Times New Roman" w:hAnsi="Times New Roman"/>
          <w:b/>
        </w:rPr>
      </w:pPr>
      <w:r w:rsidRPr="00BD7610">
        <w:rPr>
          <w:rFonts w:ascii="Times New Roman" w:hAnsi="Times New Roman"/>
          <w:b/>
        </w:rPr>
        <w:t>PONUDBENI LIST</w:t>
      </w:r>
    </w:p>
    <w:tbl>
      <w:tblPr>
        <w:tblW w:w="9606"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1E0" w:firstRow="1" w:lastRow="1" w:firstColumn="1" w:lastColumn="1" w:noHBand="0" w:noVBand="0"/>
      </w:tblPr>
      <w:tblGrid>
        <w:gridCol w:w="605"/>
        <w:gridCol w:w="4748"/>
        <w:gridCol w:w="4253"/>
      </w:tblGrid>
      <w:tr w:rsidR="00865E21" w:rsidRPr="00FC2EB7" w14:paraId="539DFBFF" w14:textId="77777777" w:rsidTr="006668E7">
        <w:trPr>
          <w:trHeight w:val="1051"/>
        </w:trPr>
        <w:tc>
          <w:tcPr>
            <w:tcW w:w="605" w:type="dxa"/>
            <w:shd w:val="clear" w:color="auto" w:fill="auto"/>
            <w:vAlign w:val="center"/>
          </w:tcPr>
          <w:p w14:paraId="3B7CE84C" w14:textId="77777777" w:rsidR="00865E21" w:rsidRPr="00FC2EB7" w:rsidRDefault="00865E21" w:rsidP="00315835">
            <w:pPr>
              <w:spacing w:after="0" w:line="240" w:lineRule="auto"/>
              <w:jc w:val="center"/>
              <w:rPr>
                <w:rFonts w:ascii="Times New Roman" w:hAnsi="Times New Roman"/>
                <w:color w:val="000000"/>
                <w:sz w:val="20"/>
                <w:szCs w:val="20"/>
              </w:rPr>
            </w:pPr>
            <w:r w:rsidRPr="00FC2EB7">
              <w:rPr>
                <w:rFonts w:ascii="Times New Roman" w:hAnsi="Times New Roman"/>
                <w:color w:val="000000"/>
                <w:sz w:val="20"/>
                <w:szCs w:val="20"/>
              </w:rPr>
              <w:t>1.</w:t>
            </w:r>
          </w:p>
        </w:tc>
        <w:tc>
          <w:tcPr>
            <w:tcW w:w="4748" w:type="dxa"/>
            <w:shd w:val="clear" w:color="auto" w:fill="auto"/>
            <w:vAlign w:val="center"/>
          </w:tcPr>
          <w:p w14:paraId="41E87D35" w14:textId="77777777" w:rsidR="00865E21" w:rsidRPr="00FC2EB7" w:rsidRDefault="00865E21" w:rsidP="007E0551">
            <w:pPr>
              <w:spacing w:after="0" w:line="240" w:lineRule="auto"/>
              <w:rPr>
                <w:rFonts w:ascii="Times New Roman" w:hAnsi="Times New Roman"/>
                <w:color w:val="000000"/>
                <w:sz w:val="20"/>
                <w:szCs w:val="20"/>
              </w:rPr>
            </w:pPr>
            <w:r w:rsidRPr="00FC2EB7">
              <w:rPr>
                <w:rFonts w:ascii="Times New Roman" w:hAnsi="Times New Roman"/>
                <w:color w:val="000000"/>
                <w:sz w:val="20"/>
                <w:szCs w:val="20"/>
              </w:rPr>
              <w:t>Naziv i sjedište naručitelja:</w:t>
            </w:r>
          </w:p>
        </w:tc>
        <w:tc>
          <w:tcPr>
            <w:tcW w:w="4253" w:type="dxa"/>
            <w:vAlign w:val="center"/>
          </w:tcPr>
          <w:p w14:paraId="0F182CAE" w14:textId="77777777" w:rsidR="00C15B51" w:rsidRPr="00FC2EB7" w:rsidRDefault="002F745E" w:rsidP="007E0551">
            <w:pPr>
              <w:spacing w:after="0" w:line="240" w:lineRule="auto"/>
              <w:rPr>
                <w:rFonts w:ascii="Times New Roman" w:hAnsi="Times New Roman"/>
                <w:sz w:val="20"/>
                <w:szCs w:val="20"/>
              </w:rPr>
            </w:pPr>
            <w:r w:rsidRPr="00FC2EB7">
              <w:rPr>
                <w:rFonts w:ascii="Times New Roman" w:hAnsi="Times New Roman"/>
                <w:sz w:val="20"/>
                <w:szCs w:val="20"/>
              </w:rPr>
              <w:t>VARAŽDINSKA ŽUPANIJA</w:t>
            </w:r>
          </w:p>
          <w:p w14:paraId="2D76BB32" w14:textId="77777777" w:rsidR="00C15B51" w:rsidRPr="00FC2EB7" w:rsidRDefault="002F745E" w:rsidP="007E0551">
            <w:pPr>
              <w:spacing w:after="0" w:line="240" w:lineRule="auto"/>
              <w:rPr>
                <w:rFonts w:ascii="Times New Roman" w:hAnsi="Times New Roman"/>
                <w:sz w:val="20"/>
                <w:szCs w:val="20"/>
              </w:rPr>
            </w:pPr>
            <w:r w:rsidRPr="00FC2EB7">
              <w:rPr>
                <w:rFonts w:ascii="Times New Roman" w:hAnsi="Times New Roman"/>
                <w:sz w:val="20"/>
                <w:szCs w:val="20"/>
              </w:rPr>
              <w:t>Franjevački trg 7</w:t>
            </w:r>
            <w:r w:rsidR="00C15B51" w:rsidRPr="00FC2EB7">
              <w:rPr>
                <w:rFonts w:ascii="Times New Roman" w:hAnsi="Times New Roman"/>
                <w:sz w:val="20"/>
                <w:szCs w:val="20"/>
              </w:rPr>
              <w:t>,</w:t>
            </w:r>
            <w:r w:rsidRPr="00FC2EB7">
              <w:rPr>
                <w:rFonts w:ascii="Times New Roman" w:hAnsi="Times New Roman"/>
                <w:sz w:val="20"/>
                <w:szCs w:val="20"/>
              </w:rPr>
              <w:t xml:space="preserve"> </w:t>
            </w:r>
            <w:r w:rsidR="00C15B51" w:rsidRPr="00FC2EB7">
              <w:rPr>
                <w:rFonts w:ascii="Times New Roman" w:hAnsi="Times New Roman"/>
                <w:sz w:val="20"/>
                <w:szCs w:val="20"/>
              </w:rPr>
              <w:t>42000 Varaždin</w:t>
            </w:r>
          </w:p>
          <w:p w14:paraId="3EF8388B" w14:textId="77777777" w:rsidR="00865E21" w:rsidRPr="00FC2EB7" w:rsidRDefault="002F745E" w:rsidP="00721C36">
            <w:pPr>
              <w:spacing w:after="0" w:line="240" w:lineRule="auto"/>
              <w:rPr>
                <w:rFonts w:ascii="Times New Roman" w:hAnsi="Times New Roman"/>
                <w:sz w:val="20"/>
                <w:szCs w:val="20"/>
              </w:rPr>
            </w:pPr>
            <w:r w:rsidRPr="00FC2EB7">
              <w:rPr>
                <w:rFonts w:ascii="Times New Roman" w:hAnsi="Times New Roman"/>
                <w:sz w:val="20"/>
                <w:szCs w:val="20"/>
              </w:rPr>
              <w:t>OIB : 15877210917</w:t>
            </w:r>
          </w:p>
        </w:tc>
      </w:tr>
      <w:tr w:rsidR="00723A85" w:rsidRPr="00FC2EB7" w14:paraId="6BF2DBDB" w14:textId="77777777" w:rsidTr="006668E7">
        <w:trPr>
          <w:trHeight w:val="448"/>
        </w:trPr>
        <w:tc>
          <w:tcPr>
            <w:tcW w:w="605" w:type="dxa"/>
            <w:shd w:val="clear" w:color="auto" w:fill="auto"/>
            <w:vAlign w:val="center"/>
          </w:tcPr>
          <w:p w14:paraId="6ED934C2" w14:textId="77777777" w:rsidR="00723A85" w:rsidRPr="00FC2EB7" w:rsidRDefault="00723A85" w:rsidP="00337EE8">
            <w:pPr>
              <w:spacing w:after="0" w:line="240" w:lineRule="auto"/>
              <w:jc w:val="center"/>
              <w:rPr>
                <w:rFonts w:ascii="Times New Roman" w:hAnsi="Times New Roman"/>
                <w:color w:val="000000"/>
                <w:sz w:val="20"/>
                <w:szCs w:val="20"/>
              </w:rPr>
            </w:pPr>
          </w:p>
        </w:tc>
        <w:tc>
          <w:tcPr>
            <w:tcW w:w="4748" w:type="dxa"/>
            <w:shd w:val="clear" w:color="auto" w:fill="auto"/>
            <w:vAlign w:val="center"/>
          </w:tcPr>
          <w:p w14:paraId="1DC9EF7D" w14:textId="77777777" w:rsidR="00723A85" w:rsidRPr="00FC2EB7" w:rsidRDefault="00723A85" w:rsidP="00620AAD">
            <w:pPr>
              <w:spacing w:after="0" w:line="240" w:lineRule="auto"/>
              <w:jc w:val="both"/>
              <w:rPr>
                <w:rFonts w:ascii="Times New Roman" w:hAnsi="Times New Roman"/>
                <w:b/>
                <w:color w:val="000000"/>
                <w:sz w:val="20"/>
                <w:szCs w:val="20"/>
              </w:rPr>
            </w:pPr>
            <w:r w:rsidRPr="00FC2EB7">
              <w:rPr>
                <w:rFonts w:ascii="Times New Roman" w:hAnsi="Times New Roman"/>
                <w:b/>
                <w:color w:val="000000"/>
                <w:sz w:val="20"/>
                <w:szCs w:val="20"/>
              </w:rPr>
              <w:t xml:space="preserve">Zajednica </w:t>
            </w:r>
            <w:r w:rsidR="00620AAD" w:rsidRPr="00FC2EB7">
              <w:rPr>
                <w:rFonts w:ascii="Times New Roman" w:hAnsi="Times New Roman"/>
                <w:b/>
                <w:color w:val="000000"/>
                <w:sz w:val="20"/>
                <w:szCs w:val="20"/>
              </w:rPr>
              <w:t>gospodarskih subjekata</w:t>
            </w:r>
            <w:r w:rsidRPr="00FC2EB7">
              <w:rPr>
                <w:rFonts w:ascii="Times New Roman" w:hAnsi="Times New Roman"/>
                <w:b/>
                <w:color w:val="000000"/>
                <w:sz w:val="20"/>
                <w:szCs w:val="20"/>
              </w:rPr>
              <w:t xml:space="preserve"> (zaokružiti)</w:t>
            </w:r>
          </w:p>
        </w:tc>
        <w:tc>
          <w:tcPr>
            <w:tcW w:w="4253" w:type="dxa"/>
            <w:vAlign w:val="center"/>
          </w:tcPr>
          <w:p w14:paraId="66F54F5F" w14:textId="02A5E5FF" w:rsidR="00723A85" w:rsidRPr="00FC2EB7" w:rsidRDefault="00723A85" w:rsidP="00337EE8">
            <w:pPr>
              <w:spacing w:after="0" w:line="240" w:lineRule="auto"/>
              <w:rPr>
                <w:rFonts w:ascii="Times New Roman" w:hAnsi="Times New Roman"/>
                <w:b/>
                <w:color w:val="000000"/>
                <w:sz w:val="20"/>
                <w:szCs w:val="20"/>
              </w:rPr>
            </w:pPr>
            <w:r w:rsidRPr="00FC2EB7">
              <w:rPr>
                <w:rFonts w:ascii="Times New Roman" w:hAnsi="Times New Roman"/>
                <w:b/>
                <w:color w:val="000000"/>
                <w:sz w:val="20"/>
                <w:szCs w:val="20"/>
              </w:rPr>
              <w:t xml:space="preserve">                   DA                            NE</w:t>
            </w:r>
          </w:p>
        </w:tc>
      </w:tr>
      <w:tr w:rsidR="00723A85" w:rsidRPr="00FC2EB7" w14:paraId="0C441D36" w14:textId="77777777" w:rsidTr="006668E7">
        <w:trPr>
          <w:trHeight w:val="448"/>
        </w:trPr>
        <w:tc>
          <w:tcPr>
            <w:tcW w:w="605" w:type="dxa"/>
            <w:shd w:val="clear" w:color="auto" w:fill="auto"/>
            <w:vAlign w:val="center"/>
          </w:tcPr>
          <w:p w14:paraId="5EE9536C" w14:textId="77777777" w:rsidR="00723A85" w:rsidRPr="00FC2EB7" w:rsidRDefault="00723A85" w:rsidP="00337EE8">
            <w:pPr>
              <w:spacing w:after="0" w:line="240" w:lineRule="auto"/>
              <w:jc w:val="center"/>
              <w:rPr>
                <w:rFonts w:ascii="Times New Roman" w:hAnsi="Times New Roman"/>
                <w:color w:val="000000"/>
                <w:sz w:val="20"/>
                <w:szCs w:val="20"/>
              </w:rPr>
            </w:pPr>
            <w:r w:rsidRPr="00FC2EB7">
              <w:rPr>
                <w:rFonts w:ascii="Times New Roman" w:hAnsi="Times New Roman"/>
                <w:color w:val="000000"/>
                <w:sz w:val="20"/>
                <w:szCs w:val="20"/>
              </w:rPr>
              <w:t>2.</w:t>
            </w:r>
          </w:p>
        </w:tc>
        <w:tc>
          <w:tcPr>
            <w:tcW w:w="4748" w:type="dxa"/>
            <w:shd w:val="clear" w:color="auto" w:fill="auto"/>
            <w:vAlign w:val="center"/>
          </w:tcPr>
          <w:p w14:paraId="3832419B" w14:textId="4A6465FE" w:rsidR="00723A85" w:rsidRPr="00FC2EB7" w:rsidRDefault="00723A85" w:rsidP="00620AAD">
            <w:pPr>
              <w:spacing w:after="0" w:line="240" w:lineRule="auto"/>
              <w:jc w:val="both"/>
              <w:rPr>
                <w:rFonts w:ascii="Times New Roman" w:hAnsi="Times New Roman"/>
                <w:color w:val="000000"/>
                <w:sz w:val="20"/>
                <w:szCs w:val="20"/>
              </w:rPr>
            </w:pPr>
            <w:r w:rsidRPr="00FC2EB7">
              <w:rPr>
                <w:rFonts w:ascii="Times New Roman" w:hAnsi="Times New Roman"/>
                <w:color w:val="000000"/>
                <w:sz w:val="20"/>
                <w:szCs w:val="20"/>
              </w:rPr>
              <w:t xml:space="preserve">Podaci o ponuditelju/članu zajednice </w:t>
            </w:r>
            <w:r w:rsidR="00620AAD" w:rsidRPr="00FC2EB7">
              <w:rPr>
                <w:rFonts w:ascii="Times New Roman" w:hAnsi="Times New Roman"/>
                <w:color w:val="000000"/>
                <w:sz w:val="20"/>
                <w:szCs w:val="20"/>
              </w:rPr>
              <w:t>gospodarskih subjekata</w:t>
            </w:r>
            <w:r w:rsidRPr="00FC2EB7">
              <w:rPr>
                <w:rFonts w:ascii="Times New Roman" w:hAnsi="Times New Roman"/>
                <w:color w:val="000000"/>
                <w:sz w:val="20"/>
                <w:szCs w:val="20"/>
              </w:rPr>
              <w:t xml:space="preserve"> ovlaštenog za komunikaciju s naručiteljem</w:t>
            </w:r>
            <w:r w:rsidR="00CF0BD2" w:rsidRPr="00BD7610">
              <w:rPr>
                <w:rStyle w:val="Referencafusnote"/>
                <w:rFonts w:ascii="Times New Roman" w:hAnsi="Times New Roman"/>
                <w:sz w:val="24"/>
                <w:szCs w:val="24"/>
              </w:rPr>
              <w:footnoteReference w:id="1"/>
            </w:r>
            <w:r w:rsidRPr="00FC2EB7">
              <w:rPr>
                <w:rFonts w:ascii="Times New Roman" w:hAnsi="Times New Roman"/>
                <w:color w:val="000000"/>
                <w:sz w:val="20"/>
                <w:szCs w:val="20"/>
              </w:rPr>
              <w:t>:</w:t>
            </w:r>
          </w:p>
        </w:tc>
        <w:tc>
          <w:tcPr>
            <w:tcW w:w="4253" w:type="dxa"/>
            <w:vAlign w:val="center"/>
          </w:tcPr>
          <w:p w14:paraId="7B0BBC4F" w14:textId="77777777" w:rsidR="00723A85" w:rsidRPr="00FC2EB7" w:rsidRDefault="00723A85" w:rsidP="00337EE8">
            <w:pPr>
              <w:spacing w:after="0" w:line="240" w:lineRule="auto"/>
              <w:rPr>
                <w:rFonts w:ascii="Times New Roman" w:hAnsi="Times New Roman"/>
                <w:b/>
                <w:color w:val="000000"/>
                <w:sz w:val="20"/>
                <w:szCs w:val="20"/>
              </w:rPr>
            </w:pPr>
          </w:p>
        </w:tc>
      </w:tr>
      <w:tr w:rsidR="00723A85" w:rsidRPr="00FC2EB7" w14:paraId="11EC1E73" w14:textId="77777777" w:rsidTr="006668E7">
        <w:trPr>
          <w:trHeight w:val="448"/>
        </w:trPr>
        <w:tc>
          <w:tcPr>
            <w:tcW w:w="605" w:type="dxa"/>
            <w:vAlign w:val="center"/>
          </w:tcPr>
          <w:p w14:paraId="2C21537F" w14:textId="77777777" w:rsidR="00723A85" w:rsidRPr="00FC2EB7" w:rsidRDefault="002510DC" w:rsidP="00337EE8">
            <w:pPr>
              <w:spacing w:after="0" w:line="240" w:lineRule="auto"/>
              <w:jc w:val="center"/>
              <w:rPr>
                <w:rFonts w:ascii="Times New Roman" w:hAnsi="Times New Roman"/>
                <w:color w:val="000000"/>
                <w:sz w:val="20"/>
                <w:szCs w:val="20"/>
              </w:rPr>
            </w:pPr>
            <w:r w:rsidRPr="00FC2EB7">
              <w:rPr>
                <w:rFonts w:ascii="Times New Roman" w:hAnsi="Times New Roman"/>
                <w:color w:val="000000"/>
                <w:sz w:val="20"/>
                <w:szCs w:val="20"/>
              </w:rPr>
              <w:t>2.1.</w:t>
            </w:r>
          </w:p>
        </w:tc>
        <w:tc>
          <w:tcPr>
            <w:tcW w:w="4748" w:type="dxa"/>
            <w:vAlign w:val="center"/>
          </w:tcPr>
          <w:p w14:paraId="158CEF6E" w14:textId="77777777" w:rsidR="00723A85" w:rsidRPr="00FC2EB7" w:rsidRDefault="002510DC" w:rsidP="00A041D9">
            <w:pPr>
              <w:spacing w:after="0" w:line="240" w:lineRule="auto"/>
              <w:jc w:val="both"/>
              <w:rPr>
                <w:rFonts w:ascii="Times New Roman" w:hAnsi="Times New Roman"/>
                <w:color w:val="000000"/>
                <w:sz w:val="20"/>
                <w:szCs w:val="20"/>
              </w:rPr>
            </w:pPr>
            <w:r w:rsidRPr="00FC2EB7">
              <w:rPr>
                <w:rFonts w:ascii="Times New Roman" w:hAnsi="Times New Roman"/>
                <w:color w:val="000000"/>
                <w:sz w:val="20"/>
                <w:szCs w:val="20"/>
              </w:rPr>
              <w:t>Naziv ponuditelja:</w:t>
            </w:r>
          </w:p>
        </w:tc>
        <w:tc>
          <w:tcPr>
            <w:tcW w:w="4253" w:type="dxa"/>
            <w:vAlign w:val="center"/>
          </w:tcPr>
          <w:p w14:paraId="5AC9FC97" w14:textId="77777777" w:rsidR="00723A85" w:rsidRPr="00FC2EB7" w:rsidRDefault="00723A85" w:rsidP="00337EE8">
            <w:pPr>
              <w:spacing w:after="0" w:line="240" w:lineRule="auto"/>
              <w:rPr>
                <w:rFonts w:ascii="Times New Roman" w:hAnsi="Times New Roman"/>
                <w:b/>
                <w:color w:val="000000"/>
                <w:sz w:val="20"/>
                <w:szCs w:val="20"/>
              </w:rPr>
            </w:pPr>
          </w:p>
        </w:tc>
      </w:tr>
      <w:tr w:rsidR="002510DC" w:rsidRPr="00FC2EB7" w14:paraId="4D2213FD" w14:textId="77777777" w:rsidTr="006668E7">
        <w:trPr>
          <w:trHeight w:val="448"/>
        </w:trPr>
        <w:tc>
          <w:tcPr>
            <w:tcW w:w="605" w:type="dxa"/>
            <w:vAlign w:val="center"/>
          </w:tcPr>
          <w:p w14:paraId="2A58E357" w14:textId="77777777" w:rsidR="002510DC" w:rsidRPr="00FC2EB7" w:rsidRDefault="002510DC" w:rsidP="00337EE8">
            <w:pPr>
              <w:spacing w:after="0" w:line="240" w:lineRule="auto"/>
              <w:jc w:val="center"/>
              <w:rPr>
                <w:rFonts w:ascii="Times New Roman" w:hAnsi="Times New Roman"/>
                <w:color w:val="000000"/>
                <w:sz w:val="20"/>
                <w:szCs w:val="20"/>
              </w:rPr>
            </w:pPr>
          </w:p>
        </w:tc>
        <w:tc>
          <w:tcPr>
            <w:tcW w:w="4748" w:type="dxa"/>
            <w:vAlign w:val="center"/>
          </w:tcPr>
          <w:p w14:paraId="2F1657F9" w14:textId="77777777" w:rsidR="002510DC" w:rsidRPr="00FC2EB7" w:rsidRDefault="002510DC" w:rsidP="00A041D9">
            <w:pPr>
              <w:spacing w:after="0" w:line="240" w:lineRule="auto"/>
              <w:jc w:val="both"/>
              <w:rPr>
                <w:rFonts w:ascii="Times New Roman" w:hAnsi="Times New Roman"/>
                <w:color w:val="000000"/>
                <w:sz w:val="20"/>
                <w:szCs w:val="20"/>
              </w:rPr>
            </w:pPr>
            <w:r w:rsidRPr="00FC2EB7">
              <w:rPr>
                <w:rFonts w:ascii="Times New Roman" w:hAnsi="Times New Roman"/>
                <w:color w:val="000000"/>
                <w:sz w:val="20"/>
                <w:szCs w:val="20"/>
              </w:rPr>
              <w:t>Sjedište ponuditelja</w:t>
            </w:r>
          </w:p>
        </w:tc>
        <w:tc>
          <w:tcPr>
            <w:tcW w:w="4253" w:type="dxa"/>
            <w:vAlign w:val="center"/>
          </w:tcPr>
          <w:p w14:paraId="0739BD5C" w14:textId="77777777" w:rsidR="002510DC" w:rsidRPr="00FC2EB7" w:rsidRDefault="002510DC" w:rsidP="00337EE8">
            <w:pPr>
              <w:spacing w:after="0" w:line="240" w:lineRule="auto"/>
              <w:rPr>
                <w:rFonts w:ascii="Times New Roman" w:hAnsi="Times New Roman"/>
                <w:b/>
                <w:color w:val="000000"/>
                <w:sz w:val="20"/>
                <w:szCs w:val="20"/>
              </w:rPr>
            </w:pPr>
          </w:p>
        </w:tc>
      </w:tr>
      <w:tr w:rsidR="00723A85" w:rsidRPr="00FC2EB7" w14:paraId="660BB85B" w14:textId="77777777" w:rsidTr="006668E7">
        <w:trPr>
          <w:trHeight w:val="448"/>
        </w:trPr>
        <w:tc>
          <w:tcPr>
            <w:tcW w:w="605" w:type="dxa"/>
            <w:vAlign w:val="center"/>
          </w:tcPr>
          <w:p w14:paraId="2F65B923" w14:textId="77777777" w:rsidR="00723A85" w:rsidRPr="00FC2EB7" w:rsidRDefault="00723A85" w:rsidP="00337EE8">
            <w:pPr>
              <w:spacing w:after="0" w:line="240" w:lineRule="auto"/>
              <w:jc w:val="center"/>
              <w:rPr>
                <w:rFonts w:ascii="Times New Roman" w:hAnsi="Times New Roman"/>
                <w:color w:val="000000"/>
                <w:sz w:val="20"/>
                <w:szCs w:val="20"/>
              </w:rPr>
            </w:pPr>
          </w:p>
        </w:tc>
        <w:tc>
          <w:tcPr>
            <w:tcW w:w="4748" w:type="dxa"/>
            <w:vAlign w:val="center"/>
          </w:tcPr>
          <w:p w14:paraId="6C7C4097" w14:textId="77777777" w:rsidR="00723A85" w:rsidRPr="00FC2EB7" w:rsidRDefault="00723A85" w:rsidP="00A041D9">
            <w:pPr>
              <w:spacing w:after="0" w:line="240" w:lineRule="auto"/>
              <w:jc w:val="both"/>
              <w:rPr>
                <w:rFonts w:ascii="Times New Roman" w:hAnsi="Times New Roman"/>
                <w:b/>
                <w:color w:val="000000"/>
                <w:sz w:val="20"/>
                <w:szCs w:val="20"/>
              </w:rPr>
            </w:pPr>
            <w:r w:rsidRPr="00FC2EB7">
              <w:rPr>
                <w:rFonts w:ascii="Times New Roman" w:hAnsi="Times New Roman"/>
                <w:color w:val="000000"/>
                <w:sz w:val="20"/>
                <w:szCs w:val="20"/>
              </w:rPr>
              <w:t>Adresa ponuditelja</w:t>
            </w:r>
          </w:p>
        </w:tc>
        <w:tc>
          <w:tcPr>
            <w:tcW w:w="4253" w:type="dxa"/>
            <w:vAlign w:val="center"/>
          </w:tcPr>
          <w:p w14:paraId="75C6C8A1" w14:textId="77777777" w:rsidR="00723A85" w:rsidRPr="00FC2EB7" w:rsidRDefault="00723A85" w:rsidP="00337EE8">
            <w:pPr>
              <w:spacing w:after="0" w:line="240" w:lineRule="auto"/>
              <w:rPr>
                <w:rFonts w:ascii="Times New Roman" w:hAnsi="Times New Roman"/>
                <w:b/>
                <w:color w:val="000000"/>
                <w:sz w:val="20"/>
                <w:szCs w:val="20"/>
              </w:rPr>
            </w:pPr>
          </w:p>
        </w:tc>
      </w:tr>
      <w:tr w:rsidR="00723A85" w:rsidRPr="00FC2EB7" w14:paraId="12A7480B" w14:textId="77777777" w:rsidTr="006668E7">
        <w:trPr>
          <w:trHeight w:val="448"/>
        </w:trPr>
        <w:tc>
          <w:tcPr>
            <w:tcW w:w="605" w:type="dxa"/>
            <w:vAlign w:val="center"/>
          </w:tcPr>
          <w:p w14:paraId="6AAC5C3D" w14:textId="77777777" w:rsidR="00723A85" w:rsidRPr="00FC2EB7" w:rsidRDefault="00723A85" w:rsidP="00337EE8">
            <w:pPr>
              <w:spacing w:after="0" w:line="240" w:lineRule="auto"/>
              <w:jc w:val="center"/>
              <w:rPr>
                <w:rFonts w:ascii="Times New Roman" w:hAnsi="Times New Roman"/>
                <w:color w:val="000000"/>
                <w:sz w:val="20"/>
                <w:szCs w:val="20"/>
              </w:rPr>
            </w:pPr>
          </w:p>
        </w:tc>
        <w:tc>
          <w:tcPr>
            <w:tcW w:w="4748" w:type="dxa"/>
            <w:vAlign w:val="center"/>
          </w:tcPr>
          <w:p w14:paraId="715B808D" w14:textId="77777777" w:rsidR="00723A85" w:rsidRPr="00FC2EB7" w:rsidRDefault="006668E7" w:rsidP="00A041D9">
            <w:pPr>
              <w:spacing w:after="0" w:line="240" w:lineRule="auto"/>
              <w:jc w:val="both"/>
              <w:rPr>
                <w:rFonts w:ascii="Times New Roman" w:hAnsi="Times New Roman"/>
                <w:color w:val="000000"/>
                <w:sz w:val="20"/>
                <w:szCs w:val="20"/>
              </w:rPr>
            </w:pPr>
            <w:r w:rsidRPr="00FC2EB7">
              <w:rPr>
                <w:rFonts w:ascii="Times New Roman" w:hAnsi="Times New Roman"/>
                <w:color w:val="000000"/>
                <w:sz w:val="20"/>
                <w:szCs w:val="20"/>
              </w:rPr>
              <w:t xml:space="preserve">OIB </w:t>
            </w:r>
            <w:r w:rsidR="00723A85" w:rsidRPr="00FC2EB7">
              <w:rPr>
                <w:rFonts w:ascii="Times New Roman" w:hAnsi="Times New Roman"/>
                <w:color w:val="000000"/>
                <w:sz w:val="20"/>
                <w:szCs w:val="20"/>
              </w:rPr>
              <w:t>(ili nacionalni identifikacijski broj prema zemlji sjedišta gospodarskog subjekta, ako je primjenjivo)</w:t>
            </w:r>
          </w:p>
        </w:tc>
        <w:tc>
          <w:tcPr>
            <w:tcW w:w="4253" w:type="dxa"/>
            <w:vAlign w:val="center"/>
          </w:tcPr>
          <w:p w14:paraId="5E5F8CBE" w14:textId="77777777" w:rsidR="00723A85" w:rsidRPr="00FC2EB7" w:rsidRDefault="00723A85" w:rsidP="00337EE8">
            <w:pPr>
              <w:spacing w:after="0" w:line="240" w:lineRule="auto"/>
              <w:rPr>
                <w:rFonts w:ascii="Times New Roman" w:hAnsi="Times New Roman"/>
                <w:b/>
                <w:color w:val="000000"/>
                <w:sz w:val="20"/>
                <w:szCs w:val="20"/>
              </w:rPr>
            </w:pPr>
          </w:p>
        </w:tc>
      </w:tr>
      <w:tr w:rsidR="00723A85" w:rsidRPr="00FC2EB7" w14:paraId="53E7281B" w14:textId="77777777" w:rsidTr="006668E7">
        <w:trPr>
          <w:trHeight w:val="448"/>
        </w:trPr>
        <w:tc>
          <w:tcPr>
            <w:tcW w:w="605" w:type="dxa"/>
            <w:vAlign w:val="center"/>
          </w:tcPr>
          <w:p w14:paraId="36837A81" w14:textId="77777777" w:rsidR="00723A85" w:rsidRPr="00FC2EB7" w:rsidRDefault="00723A85" w:rsidP="00337EE8">
            <w:pPr>
              <w:spacing w:after="0" w:line="240" w:lineRule="auto"/>
              <w:jc w:val="center"/>
              <w:rPr>
                <w:rFonts w:ascii="Times New Roman" w:hAnsi="Times New Roman"/>
                <w:color w:val="000000"/>
                <w:sz w:val="20"/>
                <w:szCs w:val="20"/>
              </w:rPr>
            </w:pPr>
          </w:p>
        </w:tc>
        <w:tc>
          <w:tcPr>
            <w:tcW w:w="4748" w:type="dxa"/>
            <w:vAlign w:val="center"/>
          </w:tcPr>
          <w:p w14:paraId="6CFF7CA7" w14:textId="77777777" w:rsidR="00723A85" w:rsidRPr="00FC2EB7" w:rsidRDefault="00723A85" w:rsidP="00A041D9">
            <w:pPr>
              <w:spacing w:after="0" w:line="240" w:lineRule="auto"/>
              <w:jc w:val="both"/>
              <w:rPr>
                <w:rFonts w:ascii="Times New Roman" w:hAnsi="Times New Roman"/>
                <w:b/>
                <w:color w:val="000000"/>
                <w:sz w:val="20"/>
                <w:szCs w:val="20"/>
              </w:rPr>
            </w:pPr>
            <w:r w:rsidRPr="00FC2EB7">
              <w:rPr>
                <w:rFonts w:ascii="Times New Roman" w:hAnsi="Times New Roman"/>
                <w:color w:val="000000"/>
                <w:sz w:val="20"/>
                <w:szCs w:val="20"/>
              </w:rPr>
              <w:t>Broj računa</w:t>
            </w:r>
          </w:p>
        </w:tc>
        <w:tc>
          <w:tcPr>
            <w:tcW w:w="4253" w:type="dxa"/>
            <w:vAlign w:val="center"/>
          </w:tcPr>
          <w:p w14:paraId="205E120C" w14:textId="77777777" w:rsidR="00723A85" w:rsidRPr="00FC2EB7" w:rsidRDefault="00723A85" w:rsidP="00337EE8">
            <w:pPr>
              <w:spacing w:after="0" w:line="240" w:lineRule="auto"/>
              <w:rPr>
                <w:rFonts w:ascii="Times New Roman" w:hAnsi="Times New Roman"/>
                <w:b/>
                <w:color w:val="000000"/>
                <w:sz w:val="20"/>
                <w:szCs w:val="20"/>
              </w:rPr>
            </w:pPr>
          </w:p>
        </w:tc>
      </w:tr>
      <w:tr w:rsidR="00723A85" w:rsidRPr="00FC2EB7" w14:paraId="407C517C" w14:textId="77777777" w:rsidTr="006668E7">
        <w:trPr>
          <w:trHeight w:val="407"/>
        </w:trPr>
        <w:tc>
          <w:tcPr>
            <w:tcW w:w="605" w:type="dxa"/>
            <w:vAlign w:val="center"/>
          </w:tcPr>
          <w:p w14:paraId="65FA742A" w14:textId="77777777" w:rsidR="00723A85" w:rsidRPr="00FC2EB7" w:rsidRDefault="00723A85" w:rsidP="00337EE8">
            <w:pPr>
              <w:spacing w:after="0" w:line="240" w:lineRule="auto"/>
              <w:jc w:val="center"/>
              <w:rPr>
                <w:rFonts w:ascii="Times New Roman" w:hAnsi="Times New Roman"/>
                <w:color w:val="000000"/>
                <w:sz w:val="20"/>
                <w:szCs w:val="20"/>
              </w:rPr>
            </w:pPr>
          </w:p>
        </w:tc>
        <w:tc>
          <w:tcPr>
            <w:tcW w:w="4748" w:type="dxa"/>
            <w:vAlign w:val="center"/>
          </w:tcPr>
          <w:p w14:paraId="54475FB9" w14:textId="77777777" w:rsidR="00723A85" w:rsidRPr="00FC2EB7" w:rsidRDefault="00723A85" w:rsidP="00A041D9">
            <w:pPr>
              <w:spacing w:after="0" w:line="240" w:lineRule="auto"/>
              <w:jc w:val="both"/>
              <w:rPr>
                <w:rFonts w:ascii="Times New Roman" w:hAnsi="Times New Roman"/>
                <w:color w:val="000000"/>
                <w:sz w:val="20"/>
                <w:szCs w:val="20"/>
              </w:rPr>
            </w:pPr>
            <w:r w:rsidRPr="00FC2EB7">
              <w:rPr>
                <w:rFonts w:ascii="Times New Roman" w:hAnsi="Times New Roman"/>
                <w:color w:val="000000"/>
                <w:sz w:val="20"/>
                <w:szCs w:val="20"/>
              </w:rPr>
              <w:t>Navod o tome je li ponuditelj u sustavu poreza na dodanu vrijednost</w:t>
            </w:r>
          </w:p>
        </w:tc>
        <w:tc>
          <w:tcPr>
            <w:tcW w:w="4253" w:type="dxa"/>
            <w:vAlign w:val="center"/>
          </w:tcPr>
          <w:p w14:paraId="51302EB2" w14:textId="77777777" w:rsidR="00723A85" w:rsidRPr="00FC2EB7" w:rsidRDefault="00723A85" w:rsidP="00337EE8">
            <w:pPr>
              <w:spacing w:after="0" w:line="240" w:lineRule="auto"/>
              <w:rPr>
                <w:rFonts w:ascii="Times New Roman" w:hAnsi="Times New Roman"/>
                <w:b/>
                <w:color w:val="000000"/>
                <w:sz w:val="20"/>
                <w:szCs w:val="20"/>
              </w:rPr>
            </w:pPr>
          </w:p>
        </w:tc>
      </w:tr>
      <w:tr w:rsidR="00723A85" w:rsidRPr="00FC2EB7" w14:paraId="6AA80A47" w14:textId="77777777" w:rsidTr="006668E7">
        <w:trPr>
          <w:trHeight w:val="448"/>
        </w:trPr>
        <w:tc>
          <w:tcPr>
            <w:tcW w:w="605" w:type="dxa"/>
            <w:vAlign w:val="center"/>
          </w:tcPr>
          <w:p w14:paraId="7C4ECE52" w14:textId="77777777" w:rsidR="00723A85" w:rsidRPr="00FC2EB7" w:rsidRDefault="00723A85" w:rsidP="00337EE8">
            <w:pPr>
              <w:spacing w:after="0" w:line="240" w:lineRule="auto"/>
              <w:jc w:val="center"/>
              <w:rPr>
                <w:rFonts w:ascii="Times New Roman" w:hAnsi="Times New Roman"/>
                <w:color w:val="000000"/>
                <w:sz w:val="20"/>
                <w:szCs w:val="20"/>
              </w:rPr>
            </w:pPr>
          </w:p>
        </w:tc>
        <w:tc>
          <w:tcPr>
            <w:tcW w:w="4748" w:type="dxa"/>
            <w:vAlign w:val="center"/>
          </w:tcPr>
          <w:p w14:paraId="764E1C8B" w14:textId="77777777" w:rsidR="00723A85" w:rsidRPr="00FC2EB7" w:rsidRDefault="00723A85" w:rsidP="00A041D9">
            <w:pPr>
              <w:spacing w:after="0" w:line="240" w:lineRule="auto"/>
              <w:jc w:val="both"/>
              <w:rPr>
                <w:rFonts w:ascii="Times New Roman" w:hAnsi="Times New Roman"/>
                <w:b/>
                <w:color w:val="000000"/>
                <w:sz w:val="20"/>
                <w:szCs w:val="20"/>
              </w:rPr>
            </w:pPr>
            <w:r w:rsidRPr="00FC2EB7">
              <w:rPr>
                <w:rFonts w:ascii="Times New Roman" w:hAnsi="Times New Roman"/>
                <w:color w:val="000000"/>
                <w:sz w:val="20"/>
                <w:szCs w:val="20"/>
              </w:rPr>
              <w:t>Adresa za dostavu pošte</w:t>
            </w:r>
          </w:p>
        </w:tc>
        <w:tc>
          <w:tcPr>
            <w:tcW w:w="4253" w:type="dxa"/>
            <w:vAlign w:val="center"/>
          </w:tcPr>
          <w:p w14:paraId="2DA9EAF8" w14:textId="77777777" w:rsidR="00723A85" w:rsidRPr="00FC2EB7" w:rsidRDefault="00723A85" w:rsidP="00337EE8">
            <w:pPr>
              <w:spacing w:after="0" w:line="240" w:lineRule="auto"/>
              <w:rPr>
                <w:rFonts w:ascii="Times New Roman" w:hAnsi="Times New Roman"/>
                <w:b/>
                <w:color w:val="000000"/>
                <w:sz w:val="20"/>
                <w:szCs w:val="20"/>
              </w:rPr>
            </w:pPr>
          </w:p>
        </w:tc>
      </w:tr>
      <w:tr w:rsidR="00723A85" w:rsidRPr="00FC2EB7" w14:paraId="6BB51B38" w14:textId="77777777" w:rsidTr="006668E7">
        <w:trPr>
          <w:trHeight w:val="353"/>
        </w:trPr>
        <w:tc>
          <w:tcPr>
            <w:tcW w:w="605" w:type="dxa"/>
            <w:vAlign w:val="center"/>
          </w:tcPr>
          <w:p w14:paraId="4B9F2BFF" w14:textId="77777777" w:rsidR="00723A85" w:rsidRPr="00FC2EB7" w:rsidRDefault="00723A85" w:rsidP="00337EE8">
            <w:pPr>
              <w:spacing w:after="0" w:line="240" w:lineRule="auto"/>
              <w:jc w:val="center"/>
              <w:rPr>
                <w:rFonts w:ascii="Times New Roman" w:hAnsi="Times New Roman"/>
                <w:color w:val="000000"/>
                <w:sz w:val="20"/>
                <w:szCs w:val="20"/>
              </w:rPr>
            </w:pPr>
          </w:p>
        </w:tc>
        <w:tc>
          <w:tcPr>
            <w:tcW w:w="4748" w:type="dxa"/>
            <w:vAlign w:val="center"/>
          </w:tcPr>
          <w:p w14:paraId="3467A630" w14:textId="77777777" w:rsidR="00723A85" w:rsidRPr="00FC2EB7" w:rsidRDefault="00723A85" w:rsidP="00A041D9">
            <w:pPr>
              <w:spacing w:after="0" w:line="240" w:lineRule="auto"/>
              <w:jc w:val="both"/>
              <w:rPr>
                <w:rFonts w:ascii="Times New Roman" w:hAnsi="Times New Roman"/>
                <w:b/>
                <w:color w:val="000000"/>
                <w:sz w:val="20"/>
                <w:szCs w:val="20"/>
              </w:rPr>
            </w:pPr>
            <w:r w:rsidRPr="00FC2EB7">
              <w:rPr>
                <w:rFonts w:ascii="Times New Roman" w:hAnsi="Times New Roman"/>
                <w:color w:val="000000"/>
                <w:sz w:val="20"/>
                <w:szCs w:val="20"/>
              </w:rPr>
              <w:t>Adresa e-pošte</w:t>
            </w:r>
          </w:p>
        </w:tc>
        <w:tc>
          <w:tcPr>
            <w:tcW w:w="4253" w:type="dxa"/>
            <w:vAlign w:val="center"/>
          </w:tcPr>
          <w:p w14:paraId="075F3D08" w14:textId="77777777" w:rsidR="00723A85" w:rsidRPr="00FC2EB7" w:rsidRDefault="00723A85" w:rsidP="00337EE8">
            <w:pPr>
              <w:spacing w:after="0" w:line="240" w:lineRule="auto"/>
              <w:rPr>
                <w:rFonts w:ascii="Times New Roman" w:hAnsi="Times New Roman"/>
                <w:b/>
                <w:color w:val="000000"/>
                <w:sz w:val="20"/>
                <w:szCs w:val="20"/>
              </w:rPr>
            </w:pPr>
          </w:p>
        </w:tc>
      </w:tr>
      <w:tr w:rsidR="00723A85" w:rsidRPr="00FC2EB7" w14:paraId="4CDB3802" w14:textId="77777777" w:rsidTr="006668E7">
        <w:trPr>
          <w:trHeight w:val="339"/>
        </w:trPr>
        <w:tc>
          <w:tcPr>
            <w:tcW w:w="605" w:type="dxa"/>
            <w:vAlign w:val="center"/>
          </w:tcPr>
          <w:p w14:paraId="1DE21FD8" w14:textId="77777777" w:rsidR="00723A85" w:rsidRPr="00FC2EB7" w:rsidRDefault="00723A85" w:rsidP="00337EE8">
            <w:pPr>
              <w:spacing w:after="0" w:line="240" w:lineRule="auto"/>
              <w:jc w:val="center"/>
              <w:rPr>
                <w:rFonts w:ascii="Times New Roman" w:hAnsi="Times New Roman"/>
                <w:color w:val="000000"/>
                <w:sz w:val="20"/>
                <w:szCs w:val="20"/>
              </w:rPr>
            </w:pPr>
          </w:p>
        </w:tc>
        <w:tc>
          <w:tcPr>
            <w:tcW w:w="4748" w:type="dxa"/>
            <w:vAlign w:val="center"/>
          </w:tcPr>
          <w:p w14:paraId="06EC558C" w14:textId="77777777" w:rsidR="00723A85" w:rsidRPr="00FC2EB7" w:rsidRDefault="00723A85" w:rsidP="00A041D9">
            <w:pPr>
              <w:spacing w:after="0" w:line="240" w:lineRule="auto"/>
              <w:jc w:val="both"/>
              <w:rPr>
                <w:rFonts w:ascii="Times New Roman" w:hAnsi="Times New Roman"/>
                <w:b/>
                <w:color w:val="000000"/>
                <w:sz w:val="20"/>
                <w:szCs w:val="20"/>
              </w:rPr>
            </w:pPr>
            <w:r w:rsidRPr="00FC2EB7">
              <w:rPr>
                <w:rFonts w:ascii="Times New Roman" w:hAnsi="Times New Roman"/>
                <w:color w:val="000000"/>
                <w:sz w:val="20"/>
                <w:szCs w:val="20"/>
              </w:rPr>
              <w:t>Kontakt osoba ponuditelja</w:t>
            </w:r>
          </w:p>
        </w:tc>
        <w:tc>
          <w:tcPr>
            <w:tcW w:w="4253" w:type="dxa"/>
            <w:vAlign w:val="center"/>
          </w:tcPr>
          <w:p w14:paraId="339A988D" w14:textId="77777777" w:rsidR="00723A85" w:rsidRPr="00FC2EB7" w:rsidRDefault="00723A85" w:rsidP="00337EE8">
            <w:pPr>
              <w:spacing w:after="0" w:line="240" w:lineRule="auto"/>
              <w:rPr>
                <w:rFonts w:ascii="Times New Roman" w:hAnsi="Times New Roman"/>
                <w:b/>
                <w:color w:val="000000"/>
                <w:sz w:val="20"/>
                <w:szCs w:val="20"/>
              </w:rPr>
            </w:pPr>
          </w:p>
        </w:tc>
      </w:tr>
      <w:tr w:rsidR="00723A85" w:rsidRPr="00FC2EB7" w14:paraId="304BF51E" w14:textId="77777777" w:rsidTr="006668E7">
        <w:trPr>
          <w:trHeight w:val="329"/>
        </w:trPr>
        <w:tc>
          <w:tcPr>
            <w:tcW w:w="605" w:type="dxa"/>
            <w:vAlign w:val="center"/>
          </w:tcPr>
          <w:p w14:paraId="110075F4" w14:textId="77777777" w:rsidR="00723A85" w:rsidRPr="00FC2EB7" w:rsidRDefault="00723A85" w:rsidP="00337EE8">
            <w:pPr>
              <w:spacing w:after="0" w:line="240" w:lineRule="auto"/>
              <w:jc w:val="center"/>
              <w:rPr>
                <w:rFonts w:ascii="Times New Roman" w:hAnsi="Times New Roman"/>
                <w:color w:val="000000"/>
                <w:sz w:val="20"/>
                <w:szCs w:val="20"/>
              </w:rPr>
            </w:pPr>
          </w:p>
        </w:tc>
        <w:tc>
          <w:tcPr>
            <w:tcW w:w="4748" w:type="dxa"/>
            <w:vAlign w:val="center"/>
          </w:tcPr>
          <w:p w14:paraId="59B9C138" w14:textId="77777777" w:rsidR="00723A85" w:rsidRPr="00FC2EB7" w:rsidRDefault="00723A85" w:rsidP="00A041D9">
            <w:pPr>
              <w:spacing w:after="0" w:line="240" w:lineRule="auto"/>
              <w:jc w:val="both"/>
              <w:rPr>
                <w:rFonts w:ascii="Times New Roman" w:hAnsi="Times New Roman"/>
                <w:b/>
                <w:color w:val="000000"/>
                <w:sz w:val="20"/>
                <w:szCs w:val="20"/>
              </w:rPr>
            </w:pPr>
            <w:r w:rsidRPr="00FC2EB7">
              <w:rPr>
                <w:rFonts w:ascii="Times New Roman" w:hAnsi="Times New Roman"/>
                <w:color w:val="000000"/>
                <w:sz w:val="20"/>
                <w:szCs w:val="20"/>
              </w:rPr>
              <w:t>Broj telefona</w:t>
            </w:r>
          </w:p>
        </w:tc>
        <w:tc>
          <w:tcPr>
            <w:tcW w:w="4253" w:type="dxa"/>
            <w:vAlign w:val="center"/>
          </w:tcPr>
          <w:p w14:paraId="4636684C" w14:textId="77777777" w:rsidR="00723A85" w:rsidRPr="00FC2EB7" w:rsidRDefault="00723A85" w:rsidP="00337EE8">
            <w:pPr>
              <w:spacing w:after="0" w:line="240" w:lineRule="auto"/>
              <w:rPr>
                <w:rFonts w:ascii="Times New Roman" w:hAnsi="Times New Roman"/>
                <w:b/>
                <w:color w:val="000000"/>
                <w:sz w:val="20"/>
                <w:szCs w:val="20"/>
              </w:rPr>
            </w:pPr>
          </w:p>
        </w:tc>
      </w:tr>
      <w:tr w:rsidR="00865E21" w:rsidRPr="00FC2EB7" w14:paraId="2F818004" w14:textId="77777777" w:rsidTr="006668E7">
        <w:trPr>
          <w:trHeight w:val="732"/>
        </w:trPr>
        <w:tc>
          <w:tcPr>
            <w:tcW w:w="605" w:type="dxa"/>
            <w:shd w:val="clear" w:color="auto" w:fill="auto"/>
            <w:vAlign w:val="center"/>
          </w:tcPr>
          <w:p w14:paraId="6D073AA4" w14:textId="77777777" w:rsidR="00865E21" w:rsidRPr="00FC2EB7" w:rsidRDefault="00865E21" w:rsidP="00315835">
            <w:pPr>
              <w:spacing w:after="0" w:line="240" w:lineRule="auto"/>
              <w:jc w:val="center"/>
              <w:rPr>
                <w:rFonts w:ascii="Times New Roman" w:hAnsi="Times New Roman"/>
                <w:color w:val="000000"/>
                <w:sz w:val="20"/>
                <w:szCs w:val="20"/>
              </w:rPr>
            </w:pPr>
            <w:r w:rsidRPr="00FC2EB7">
              <w:rPr>
                <w:rFonts w:ascii="Times New Roman" w:hAnsi="Times New Roman"/>
                <w:color w:val="000000"/>
                <w:sz w:val="20"/>
                <w:szCs w:val="20"/>
              </w:rPr>
              <w:t>3.</w:t>
            </w:r>
          </w:p>
        </w:tc>
        <w:tc>
          <w:tcPr>
            <w:tcW w:w="4748" w:type="dxa"/>
            <w:shd w:val="clear" w:color="auto" w:fill="auto"/>
            <w:vAlign w:val="center"/>
          </w:tcPr>
          <w:p w14:paraId="49618F01" w14:textId="77777777" w:rsidR="00865E21" w:rsidRPr="00FC2EB7" w:rsidRDefault="00865E21" w:rsidP="00A041D9">
            <w:pPr>
              <w:spacing w:after="0" w:line="240" w:lineRule="auto"/>
              <w:jc w:val="both"/>
              <w:rPr>
                <w:rFonts w:ascii="Times New Roman" w:hAnsi="Times New Roman"/>
                <w:b/>
                <w:color w:val="000000"/>
                <w:sz w:val="20"/>
                <w:szCs w:val="20"/>
              </w:rPr>
            </w:pPr>
            <w:r w:rsidRPr="00FC2EB7">
              <w:rPr>
                <w:rFonts w:ascii="Times New Roman" w:hAnsi="Times New Roman"/>
                <w:color w:val="000000"/>
                <w:sz w:val="20"/>
                <w:szCs w:val="20"/>
              </w:rPr>
              <w:t>Predmet nabave</w:t>
            </w:r>
          </w:p>
        </w:tc>
        <w:tc>
          <w:tcPr>
            <w:tcW w:w="4253" w:type="dxa"/>
            <w:vAlign w:val="center"/>
          </w:tcPr>
          <w:p w14:paraId="3EB7E2B8" w14:textId="60F3BACB" w:rsidR="00865E21" w:rsidRPr="00FC2EB7" w:rsidRDefault="00900D0F" w:rsidP="00607EE6">
            <w:pPr>
              <w:spacing w:after="0" w:line="240" w:lineRule="auto"/>
              <w:jc w:val="center"/>
              <w:rPr>
                <w:rFonts w:ascii="Times New Roman" w:hAnsi="Times New Roman"/>
                <w:b/>
                <w:color w:val="000000"/>
                <w:sz w:val="20"/>
                <w:szCs w:val="20"/>
              </w:rPr>
            </w:pPr>
            <w:r w:rsidRPr="00C575F5">
              <w:rPr>
                <w:rFonts w:ascii="Times New Roman" w:hAnsi="Times New Roman"/>
                <w:b/>
                <w:color w:val="000000"/>
                <w:sz w:val="20"/>
                <w:szCs w:val="20"/>
              </w:rPr>
              <w:t xml:space="preserve">Usluga izrade </w:t>
            </w:r>
            <w:r w:rsidR="005C6FB8">
              <w:rPr>
                <w:rFonts w:ascii="Times New Roman" w:hAnsi="Times New Roman"/>
                <w:b/>
                <w:color w:val="000000"/>
                <w:sz w:val="20"/>
                <w:szCs w:val="20"/>
              </w:rPr>
              <w:t>Programa zaštite okoliša V</w:t>
            </w:r>
            <w:r w:rsidR="00AB3161" w:rsidRPr="00C575F5">
              <w:rPr>
                <w:rFonts w:ascii="Times New Roman" w:hAnsi="Times New Roman"/>
                <w:b/>
                <w:color w:val="000000"/>
                <w:sz w:val="20"/>
                <w:szCs w:val="20"/>
              </w:rPr>
              <w:t>araždinske županije</w:t>
            </w:r>
          </w:p>
        </w:tc>
      </w:tr>
      <w:tr w:rsidR="00865E21" w:rsidRPr="00FC2EB7" w14:paraId="4DB8CCBA" w14:textId="77777777" w:rsidTr="006668E7">
        <w:trPr>
          <w:trHeight w:val="448"/>
        </w:trPr>
        <w:tc>
          <w:tcPr>
            <w:tcW w:w="605" w:type="dxa"/>
            <w:shd w:val="clear" w:color="auto" w:fill="auto"/>
            <w:vAlign w:val="center"/>
          </w:tcPr>
          <w:p w14:paraId="1618E4C2" w14:textId="77777777" w:rsidR="00865E21" w:rsidRPr="00FC2EB7" w:rsidRDefault="00865E21" w:rsidP="00315835">
            <w:pPr>
              <w:spacing w:after="0" w:line="240" w:lineRule="auto"/>
              <w:jc w:val="center"/>
              <w:rPr>
                <w:rFonts w:ascii="Times New Roman" w:hAnsi="Times New Roman"/>
                <w:color w:val="000000"/>
                <w:sz w:val="20"/>
                <w:szCs w:val="20"/>
              </w:rPr>
            </w:pPr>
            <w:r w:rsidRPr="00FC2EB7">
              <w:rPr>
                <w:rFonts w:ascii="Times New Roman" w:hAnsi="Times New Roman"/>
                <w:color w:val="000000"/>
                <w:sz w:val="20"/>
                <w:szCs w:val="20"/>
              </w:rPr>
              <w:t>4.</w:t>
            </w:r>
          </w:p>
        </w:tc>
        <w:tc>
          <w:tcPr>
            <w:tcW w:w="4748" w:type="dxa"/>
            <w:shd w:val="clear" w:color="auto" w:fill="auto"/>
            <w:vAlign w:val="center"/>
          </w:tcPr>
          <w:p w14:paraId="540CAF02" w14:textId="77777777" w:rsidR="00865E21" w:rsidRPr="00FC2EB7" w:rsidRDefault="00865E21" w:rsidP="00620AAD">
            <w:pPr>
              <w:spacing w:after="0" w:line="240" w:lineRule="auto"/>
              <w:jc w:val="both"/>
              <w:rPr>
                <w:rFonts w:ascii="Times New Roman" w:hAnsi="Times New Roman"/>
                <w:color w:val="000000"/>
                <w:sz w:val="20"/>
                <w:szCs w:val="20"/>
              </w:rPr>
            </w:pPr>
            <w:r w:rsidRPr="00FC2EB7">
              <w:rPr>
                <w:rFonts w:ascii="Times New Roman" w:hAnsi="Times New Roman"/>
                <w:color w:val="000000"/>
                <w:sz w:val="20"/>
                <w:szCs w:val="20"/>
              </w:rPr>
              <w:t>Podaci  o pod</w:t>
            </w:r>
            <w:r w:rsidR="00620AAD" w:rsidRPr="00FC2EB7">
              <w:rPr>
                <w:rFonts w:ascii="Times New Roman" w:hAnsi="Times New Roman"/>
                <w:color w:val="000000"/>
                <w:sz w:val="20"/>
                <w:szCs w:val="20"/>
              </w:rPr>
              <w:t>ugovarateljima</w:t>
            </w:r>
            <w:r w:rsidRPr="00FC2EB7">
              <w:rPr>
                <w:rFonts w:ascii="Times New Roman" w:hAnsi="Times New Roman"/>
                <w:color w:val="000000"/>
                <w:sz w:val="20"/>
                <w:szCs w:val="20"/>
              </w:rPr>
              <w:t xml:space="preserve"> i podaci  o dijelu ugovora o </w:t>
            </w:r>
            <w:r w:rsidR="00F87F7B" w:rsidRPr="00FC2EB7">
              <w:rPr>
                <w:rFonts w:ascii="Times New Roman" w:hAnsi="Times New Roman"/>
                <w:color w:val="000000"/>
                <w:sz w:val="20"/>
                <w:szCs w:val="20"/>
              </w:rPr>
              <w:t>jednostavnoj</w:t>
            </w:r>
            <w:r w:rsidRPr="00FC2EB7">
              <w:rPr>
                <w:rFonts w:ascii="Times New Roman" w:hAnsi="Times New Roman"/>
                <w:color w:val="000000"/>
                <w:sz w:val="20"/>
                <w:szCs w:val="20"/>
              </w:rPr>
              <w:t xml:space="preserve"> nabavi, ako se dio ugovora o </w:t>
            </w:r>
            <w:r w:rsidR="00F87F7B" w:rsidRPr="00FC2EB7">
              <w:rPr>
                <w:rFonts w:ascii="Times New Roman" w:hAnsi="Times New Roman"/>
                <w:color w:val="000000"/>
                <w:sz w:val="20"/>
                <w:szCs w:val="20"/>
              </w:rPr>
              <w:t>jednostavnoj</w:t>
            </w:r>
            <w:r w:rsidRPr="00FC2EB7">
              <w:rPr>
                <w:rFonts w:ascii="Times New Roman" w:hAnsi="Times New Roman"/>
                <w:color w:val="000000"/>
                <w:sz w:val="20"/>
                <w:szCs w:val="20"/>
              </w:rPr>
              <w:t xml:space="preserve"> nabavi daje u podugovor</w:t>
            </w:r>
          </w:p>
        </w:tc>
        <w:tc>
          <w:tcPr>
            <w:tcW w:w="4253" w:type="dxa"/>
            <w:vAlign w:val="center"/>
          </w:tcPr>
          <w:p w14:paraId="05A2B2FA" w14:textId="77777777" w:rsidR="00865E21" w:rsidRPr="00FC2EB7" w:rsidRDefault="00865E21" w:rsidP="007E0551">
            <w:pPr>
              <w:spacing w:after="0" w:line="240" w:lineRule="auto"/>
              <w:rPr>
                <w:rFonts w:ascii="Times New Roman" w:hAnsi="Times New Roman"/>
                <w:b/>
                <w:color w:val="000000"/>
                <w:sz w:val="20"/>
                <w:szCs w:val="20"/>
              </w:rPr>
            </w:pPr>
          </w:p>
        </w:tc>
      </w:tr>
      <w:tr w:rsidR="00865E21" w:rsidRPr="00FC2EB7" w14:paraId="23AF3C7A" w14:textId="77777777" w:rsidTr="006668E7">
        <w:trPr>
          <w:trHeight w:val="462"/>
        </w:trPr>
        <w:tc>
          <w:tcPr>
            <w:tcW w:w="605" w:type="dxa"/>
            <w:vAlign w:val="center"/>
          </w:tcPr>
          <w:p w14:paraId="4592E658" w14:textId="77777777" w:rsidR="00865E21" w:rsidRPr="00FC2EB7" w:rsidRDefault="00865E21" w:rsidP="00315835">
            <w:pPr>
              <w:spacing w:after="0" w:line="240" w:lineRule="auto"/>
              <w:jc w:val="center"/>
              <w:rPr>
                <w:rFonts w:ascii="Times New Roman" w:hAnsi="Times New Roman"/>
                <w:color w:val="000000"/>
                <w:sz w:val="20"/>
                <w:szCs w:val="20"/>
              </w:rPr>
            </w:pPr>
          </w:p>
        </w:tc>
        <w:tc>
          <w:tcPr>
            <w:tcW w:w="4748" w:type="dxa"/>
            <w:vAlign w:val="center"/>
          </w:tcPr>
          <w:p w14:paraId="2F9B9197" w14:textId="77777777" w:rsidR="00865E21" w:rsidRPr="00FC2EB7" w:rsidRDefault="00865E21" w:rsidP="00620AAD">
            <w:pPr>
              <w:spacing w:after="0" w:line="240" w:lineRule="auto"/>
              <w:jc w:val="both"/>
              <w:rPr>
                <w:rFonts w:ascii="Times New Roman" w:hAnsi="Times New Roman"/>
                <w:b/>
                <w:color w:val="000000"/>
                <w:sz w:val="20"/>
                <w:szCs w:val="20"/>
              </w:rPr>
            </w:pPr>
            <w:r w:rsidRPr="00FC2EB7">
              <w:rPr>
                <w:rFonts w:ascii="Times New Roman" w:hAnsi="Times New Roman"/>
                <w:color w:val="000000"/>
                <w:sz w:val="20"/>
                <w:szCs w:val="20"/>
              </w:rPr>
              <w:t>Naziv i sjedište pod</w:t>
            </w:r>
            <w:r w:rsidR="00620AAD" w:rsidRPr="00FC2EB7">
              <w:rPr>
                <w:rFonts w:ascii="Times New Roman" w:hAnsi="Times New Roman"/>
                <w:color w:val="000000"/>
                <w:sz w:val="20"/>
                <w:szCs w:val="20"/>
              </w:rPr>
              <w:t>ugovaratelja</w:t>
            </w:r>
          </w:p>
        </w:tc>
        <w:tc>
          <w:tcPr>
            <w:tcW w:w="4253" w:type="dxa"/>
            <w:vAlign w:val="center"/>
          </w:tcPr>
          <w:p w14:paraId="7E2D1C9A" w14:textId="77777777" w:rsidR="00865E21" w:rsidRPr="00FC2EB7" w:rsidRDefault="00865E21" w:rsidP="007E0551">
            <w:pPr>
              <w:spacing w:after="0" w:line="240" w:lineRule="auto"/>
              <w:rPr>
                <w:rFonts w:ascii="Times New Roman" w:hAnsi="Times New Roman"/>
                <w:b/>
                <w:color w:val="000000"/>
                <w:sz w:val="20"/>
                <w:szCs w:val="20"/>
              </w:rPr>
            </w:pPr>
          </w:p>
        </w:tc>
      </w:tr>
      <w:tr w:rsidR="00865E21" w:rsidRPr="00FC2EB7" w14:paraId="2EC65F0C" w14:textId="77777777" w:rsidTr="006668E7">
        <w:trPr>
          <w:trHeight w:val="423"/>
        </w:trPr>
        <w:tc>
          <w:tcPr>
            <w:tcW w:w="605" w:type="dxa"/>
            <w:vAlign w:val="center"/>
          </w:tcPr>
          <w:p w14:paraId="14AFE9F7" w14:textId="77777777" w:rsidR="00865E21" w:rsidRPr="00FC2EB7" w:rsidRDefault="00865E21" w:rsidP="00315835">
            <w:pPr>
              <w:spacing w:after="0" w:line="240" w:lineRule="auto"/>
              <w:jc w:val="center"/>
              <w:rPr>
                <w:rFonts w:ascii="Times New Roman" w:hAnsi="Times New Roman"/>
                <w:color w:val="000000"/>
                <w:sz w:val="20"/>
                <w:szCs w:val="20"/>
              </w:rPr>
            </w:pPr>
          </w:p>
        </w:tc>
        <w:tc>
          <w:tcPr>
            <w:tcW w:w="4748" w:type="dxa"/>
            <w:vAlign w:val="center"/>
          </w:tcPr>
          <w:p w14:paraId="3BAF73CF" w14:textId="77777777" w:rsidR="00865E21" w:rsidRPr="00FC2EB7" w:rsidRDefault="00865E21" w:rsidP="00620AAD">
            <w:pPr>
              <w:spacing w:after="0" w:line="240" w:lineRule="auto"/>
              <w:jc w:val="both"/>
              <w:rPr>
                <w:rFonts w:ascii="Times New Roman" w:hAnsi="Times New Roman"/>
                <w:b/>
                <w:color w:val="000000"/>
                <w:sz w:val="20"/>
                <w:szCs w:val="20"/>
              </w:rPr>
            </w:pPr>
            <w:r w:rsidRPr="00FC2EB7">
              <w:rPr>
                <w:rFonts w:ascii="Times New Roman" w:hAnsi="Times New Roman"/>
                <w:color w:val="000000"/>
                <w:sz w:val="20"/>
                <w:szCs w:val="20"/>
              </w:rPr>
              <w:t>Adresa pod</w:t>
            </w:r>
            <w:r w:rsidR="00620AAD" w:rsidRPr="00FC2EB7">
              <w:rPr>
                <w:rFonts w:ascii="Times New Roman" w:hAnsi="Times New Roman"/>
                <w:color w:val="000000"/>
                <w:sz w:val="20"/>
                <w:szCs w:val="20"/>
              </w:rPr>
              <w:t>ugovaratelja</w:t>
            </w:r>
          </w:p>
        </w:tc>
        <w:tc>
          <w:tcPr>
            <w:tcW w:w="4253" w:type="dxa"/>
            <w:vAlign w:val="center"/>
          </w:tcPr>
          <w:p w14:paraId="54FAA630" w14:textId="77777777" w:rsidR="00865E21" w:rsidRPr="00FC2EB7" w:rsidRDefault="00865E21" w:rsidP="007E0551">
            <w:pPr>
              <w:spacing w:after="0" w:line="240" w:lineRule="auto"/>
              <w:rPr>
                <w:rFonts w:ascii="Times New Roman" w:hAnsi="Times New Roman"/>
                <w:b/>
                <w:color w:val="000000"/>
                <w:sz w:val="20"/>
                <w:szCs w:val="20"/>
              </w:rPr>
            </w:pPr>
          </w:p>
        </w:tc>
      </w:tr>
      <w:tr w:rsidR="00865E21" w:rsidRPr="00FC2EB7" w14:paraId="10EF8A14" w14:textId="77777777" w:rsidTr="006668E7">
        <w:trPr>
          <w:trHeight w:val="222"/>
        </w:trPr>
        <w:tc>
          <w:tcPr>
            <w:tcW w:w="605" w:type="dxa"/>
            <w:vAlign w:val="center"/>
          </w:tcPr>
          <w:p w14:paraId="0B392083" w14:textId="77777777" w:rsidR="00865E21" w:rsidRPr="00FC2EB7" w:rsidRDefault="00865E21" w:rsidP="00315835">
            <w:pPr>
              <w:spacing w:after="0" w:line="240" w:lineRule="auto"/>
              <w:jc w:val="center"/>
              <w:rPr>
                <w:rFonts w:ascii="Times New Roman" w:hAnsi="Times New Roman"/>
                <w:color w:val="000000"/>
                <w:sz w:val="20"/>
                <w:szCs w:val="20"/>
              </w:rPr>
            </w:pPr>
          </w:p>
        </w:tc>
        <w:tc>
          <w:tcPr>
            <w:tcW w:w="4748" w:type="dxa"/>
            <w:vAlign w:val="center"/>
          </w:tcPr>
          <w:p w14:paraId="29A0EA34" w14:textId="77777777" w:rsidR="00865E21" w:rsidRPr="00FC2EB7" w:rsidRDefault="006668E7" w:rsidP="00A041D9">
            <w:pPr>
              <w:spacing w:after="0" w:line="240" w:lineRule="auto"/>
              <w:jc w:val="both"/>
              <w:rPr>
                <w:rFonts w:ascii="Times New Roman" w:hAnsi="Times New Roman"/>
                <w:color w:val="000000"/>
                <w:sz w:val="20"/>
                <w:szCs w:val="20"/>
              </w:rPr>
            </w:pPr>
            <w:r w:rsidRPr="00FC2EB7">
              <w:rPr>
                <w:rFonts w:ascii="Times New Roman" w:hAnsi="Times New Roman"/>
                <w:color w:val="000000"/>
                <w:sz w:val="20"/>
                <w:szCs w:val="20"/>
              </w:rPr>
              <w:t xml:space="preserve">OIB </w:t>
            </w:r>
            <w:r w:rsidR="00865E21" w:rsidRPr="00FC2EB7">
              <w:rPr>
                <w:rFonts w:ascii="Times New Roman" w:hAnsi="Times New Roman"/>
                <w:color w:val="000000"/>
                <w:sz w:val="20"/>
                <w:szCs w:val="20"/>
              </w:rPr>
              <w:t>(ili nacionalni identifikacijski broj prema zemlji sjedišta gospodarskog subjekta, ako je primjenjivo</w:t>
            </w:r>
            <w:r w:rsidR="002F745E" w:rsidRPr="00FC2EB7">
              <w:rPr>
                <w:rFonts w:ascii="Times New Roman" w:hAnsi="Times New Roman"/>
                <w:color w:val="000000"/>
                <w:sz w:val="20"/>
                <w:szCs w:val="20"/>
              </w:rPr>
              <w:t>)</w:t>
            </w:r>
          </w:p>
        </w:tc>
        <w:tc>
          <w:tcPr>
            <w:tcW w:w="4253" w:type="dxa"/>
            <w:vAlign w:val="center"/>
          </w:tcPr>
          <w:p w14:paraId="1D45919A" w14:textId="77777777" w:rsidR="00865E21" w:rsidRPr="00FC2EB7" w:rsidRDefault="00865E21" w:rsidP="007E0551">
            <w:pPr>
              <w:spacing w:after="0" w:line="240" w:lineRule="auto"/>
              <w:rPr>
                <w:rFonts w:ascii="Times New Roman" w:hAnsi="Times New Roman"/>
                <w:b/>
                <w:color w:val="000000"/>
                <w:sz w:val="20"/>
                <w:szCs w:val="20"/>
              </w:rPr>
            </w:pPr>
          </w:p>
        </w:tc>
      </w:tr>
      <w:tr w:rsidR="00865E21" w:rsidRPr="00FC2EB7" w14:paraId="2ABCF083" w14:textId="77777777" w:rsidTr="006668E7">
        <w:trPr>
          <w:trHeight w:val="427"/>
        </w:trPr>
        <w:tc>
          <w:tcPr>
            <w:tcW w:w="605" w:type="dxa"/>
            <w:vAlign w:val="center"/>
          </w:tcPr>
          <w:p w14:paraId="5090DF88" w14:textId="77777777" w:rsidR="00865E21" w:rsidRPr="00FC2EB7" w:rsidRDefault="00865E21" w:rsidP="00315835">
            <w:pPr>
              <w:spacing w:after="0" w:line="240" w:lineRule="auto"/>
              <w:jc w:val="center"/>
              <w:rPr>
                <w:rFonts w:ascii="Times New Roman" w:hAnsi="Times New Roman"/>
                <w:color w:val="000000"/>
                <w:sz w:val="20"/>
                <w:szCs w:val="20"/>
              </w:rPr>
            </w:pPr>
          </w:p>
        </w:tc>
        <w:tc>
          <w:tcPr>
            <w:tcW w:w="4748" w:type="dxa"/>
            <w:vAlign w:val="center"/>
          </w:tcPr>
          <w:p w14:paraId="60DC3C12" w14:textId="77777777" w:rsidR="00865E21" w:rsidRPr="00FC2EB7" w:rsidRDefault="00865E21" w:rsidP="00A041D9">
            <w:pPr>
              <w:spacing w:after="0" w:line="240" w:lineRule="auto"/>
              <w:jc w:val="both"/>
              <w:rPr>
                <w:rFonts w:ascii="Times New Roman" w:hAnsi="Times New Roman"/>
                <w:b/>
                <w:color w:val="000000"/>
                <w:sz w:val="20"/>
                <w:szCs w:val="20"/>
              </w:rPr>
            </w:pPr>
            <w:r w:rsidRPr="00FC2EB7">
              <w:rPr>
                <w:rFonts w:ascii="Times New Roman" w:hAnsi="Times New Roman"/>
                <w:color w:val="000000"/>
                <w:sz w:val="20"/>
                <w:szCs w:val="20"/>
              </w:rPr>
              <w:t>Broj računa</w:t>
            </w:r>
          </w:p>
        </w:tc>
        <w:tc>
          <w:tcPr>
            <w:tcW w:w="4253" w:type="dxa"/>
            <w:vAlign w:val="center"/>
          </w:tcPr>
          <w:p w14:paraId="7BF96C4E" w14:textId="77777777" w:rsidR="00865E21" w:rsidRPr="00FC2EB7" w:rsidRDefault="00865E21" w:rsidP="007E0551">
            <w:pPr>
              <w:spacing w:after="0" w:line="240" w:lineRule="auto"/>
              <w:rPr>
                <w:rFonts w:ascii="Times New Roman" w:hAnsi="Times New Roman"/>
                <w:b/>
                <w:color w:val="000000"/>
                <w:sz w:val="20"/>
                <w:szCs w:val="20"/>
              </w:rPr>
            </w:pPr>
          </w:p>
        </w:tc>
      </w:tr>
      <w:tr w:rsidR="00865E21" w:rsidRPr="00FC2EB7" w14:paraId="2D4987EC" w14:textId="77777777" w:rsidTr="006668E7">
        <w:trPr>
          <w:trHeight w:val="222"/>
        </w:trPr>
        <w:tc>
          <w:tcPr>
            <w:tcW w:w="605" w:type="dxa"/>
            <w:vAlign w:val="center"/>
          </w:tcPr>
          <w:p w14:paraId="2D6394F4" w14:textId="77777777" w:rsidR="00865E21" w:rsidRPr="00FC2EB7" w:rsidRDefault="00865E21" w:rsidP="00315835">
            <w:pPr>
              <w:spacing w:after="0" w:line="240" w:lineRule="auto"/>
              <w:jc w:val="center"/>
              <w:rPr>
                <w:rFonts w:ascii="Times New Roman" w:hAnsi="Times New Roman"/>
                <w:color w:val="000000"/>
                <w:sz w:val="20"/>
                <w:szCs w:val="20"/>
              </w:rPr>
            </w:pPr>
          </w:p>
        </w:tc>
        <w:tc>
          <w:tcPr>
            <w:tcW w:w="4748" w:type="dxa"/>
            <w:vAlign w:val="center"/>
          </w:tcPr>
          <w:p w14:paraId="6056136E" w14:textId="77777777" w:rsidR="00865E21" w:rsidRPr="00FC2EB7" w:rsidRDefault="00865E21" w:rsidP="00620AAD">
            <w:pPr>
              <w:spacing w:after="0" w:line="240" w:lineRule="auto"/>
              <w:jc w:val="both"/>
              <w:rPr>
                <w:rFonts w:ascii="Times New Roman" w:hAnsi="Times New Roman"/>
                <w:color w:val="000000"/>
                <w:sz w:val="20"/>
                <w:szCs w:val="20"/>
              </w:rPr>
            </w:pPr>
            <w:r w:rsidRPr="00FC2EB7">
              <w:rPr>
                <w:rFonts w:ascii="Times New Roman" w:hAnsi="Times New Roman"/>
                <w:color w:val="000000"/>
                <w:sz w:val="20"/>
                <w:szCs w:val="20"/>
              </w:rPr>
              <w:t xml:space="preserve">Navod o tome je li </w:t>
            </w:r>
            <w:proofErr w:type="spellStart"/>
            <w:r w:rsidRPr="00FC2EB7">
              <w:rPr>
                <w:rFonts w:ascii="Times New Roman" w:hAnsi="Times New Roman"/>
                <w:color w:val="000000"/>
                <w:sz w:val="20"/>
                <w:szCs w:val="20"/>
              </w:rPr>
              <w:t>pod</w:t>
            </w:r>
            <w:r w:rsidR="00620AAD" w:rsidRPr="00FC2EB7">
              <w:rPr>
                <w:rFonts w:ascii="Times New Roman" w:hAnsi="Times New Roman"/>
                <w:color w:val="000000"/>
                <w:sz w:val="20"/>
                <w:szCs w:val="20"/>
              </w:rPr>
              <w:t>ugovaratelj</w:t>
            </w:r>
            <w:proofErr w:type="spellEnd"/>
            <w:r w:rsidRPr="00FC2EB7">
              <w:rPr>
                <w:rFonts w:ascii="Times New Roman" w:hAnsi="Times New Roman"/>
                <w:color w:val="000000"/>
                <w:sz w:val="20"/>
                <w:szCs w:val="20"/>
              </w:rPr>
              <w:t xml:space="preserve"> u sustavu poreza na dodanu vrijednost</w:t>
            </w:r>
          </w:p>
        </w:tc>
        <w:tc>
          <w:tcPr>
            <w:tcW w:w="4253" w:type="dxa"/>
            <w:vAlign w:val="center"/>
          </w:tcPr>
          <w:p w14:paraId="6134450A" w14:textId="77777777" w:rsidR="00865E21" w:rsidRPr="00FC2EB7" w:rsidRDefault="00865E21" w:rsidP="007E0551">
            <w:pPr>
              <w:spacing w:after="0" w:line="240" w:lineRule="auto"/>
              <w:rPr>
                <w:rFonts w:ascii="Times New Roman" w:hAnsi="Times New Roman"/>
                <w:b/>
                <w:color w:val="000000"/>
                <w:sz w:val="20"/>
                <w:szCs w:val="20"/>
              </w:rPr>
            </w:pPr>
          </w:p>
        </w:tc>
      </w:tr>
      <w:tr w:rsidR="00865E21" w:rsidRPr="00FC2EB7" w14:paraId="33AB4A3E" w14:textId="77777777" w:rsidTr="006668E7">
        <w:trPr>
          <w:trHeight w:val="360"/>
        </w:trPr>
        <w:tc>
          <w:tcPr>
            <w:tcW w:w="605" w:type="dxa"/>
            <w:vAlign w:val="center"/>
          </w:tcPr>
          <w:p w14:paraId="78F022CD" w14:textId="77777777" w:rsidR="00865E21" w:rsidRPr="00FC2EB7" w:rsidRDefault="00865E21" w:rsidP="00315835">
            <w:pPr>
              <w:spacing w:after="0" w:line="240" w:lineRule="auto"/>
              <w:jc w:val="center"/>
              <w:rPr>
                <w:rFonts w:ascii="Times New Roman" w:hAnsi="Times New Roman"/>
                <w:color w:val="000000"/>
                <w:sz w:val="20"/>
                <w:szCs w:val="20"/>
              </w:rPr>
            </w:pPr>
          </w:p>
        </w:tc>
        <w:tc>
          <w:tcPr>
            <w:tcW w:w="4748" w:type="dxa"/>
            <w:vAlign w:val="center"/>
          </w:tcPr>
          <w:p w14:paraId="2F7409E9" w14:textId="77777777" w:rsidR="00865E21" w:rsidRPr="00FC2EB7" w:rsidRDefault="00865E21" w:rsidP="00A041D9">
            <w:pPr>
              <w:spacing w:after="0" w:line="240" w:lineRule="auto"/>
              <w:jc w:val="both"/>
              <w:rPr>
                <w:rFonts w:ascii="Times New Roman" w:hAnsi="Times New Roman"/>
                <w:b/>
                <w:color w:val="000000"/>
                <w:sz w:val="20"/>
                <w:szCs w:val="20"/>
              </w:rPr>
            </w:pPr>
            <w:r w:rsidRPr="00FC2EB7">
              <w:rPr>
                <w:rFonts w:ascii="Times New Roman" w:hAnsi="Times New Roman"/>
                <w:color w:val="000000"/>
                <w:sz w:val="20"/>
                <w:szCs w:val="20"/>
              </w:rPr>
              <w:t>Adresa za dostavu pošte</w:t>
            </w:r>
          </w:p>
        </w:tc>
        <w:tc>
          <w:tcPr>
            <w:tcW w:w="4253" w:type="dxa"/>
            <w:vAlign w:val="center"/>
          </w:tcPr>
          <w:p w14:paraId="11ACF7CE" w14:textId="77777777" w:rsidR="00865E21" w:rsidRPr="00FC2EB7" w:rsidRDefault="00865E21" w:rsidP="007E0551">
            <w:pPr>
              <w:spacing w:after="0" w:line="240" w:lineRule="auto"/>
              <w:rPr>
                <w:rFonts w:ascii="Times New Roman" w:hAnsi="Times New Roman"/>
                <w:b/>
                <w:color w:val="000000"/>
                <w:sz w:val="20"/>
                <w:szCs w:val="20"/>
              </w:rPr>
            </w:pPr>
          </w:p>
        </w:tc>
      </w:tr>
      <w:tr w:rsidR="00865E21" w:rsidRPr="00FC2EB7" w14:paraId="7D871EF4" w14:textId="77777777" w:rsidTr="006668E7">
        <w:trPr>
          <w:trHeight w:val="411"/>
        </w:trPr>
        <w:tc>
          <w:tcPr>
            <w:tcW w:w="605" w:type="dxa"/>
            <w:vAlign w:val="center"/>
          </w:tcPr>
          <w:p w14:paraId="4D4BED09" w14:textId="77777777" w:rsidR="00865E21" w:rsidRPr="00FC2EB7" w:rsidRDefault="00865E21" w:rsidP="00315835">
            <w:pPr>
              <w:spacing w:after="0" w:line="240" w:lineRule="auto"/>
              <w:jc w:val="center"/>
              <w:rPr>
                <w:rFonts w:ascii="Times New Roman" w:hAnsi="Times New Roman"/>
                <w:color w:val="000000"/>
                <w:sz w:val="20"/>
                <w:szCs w:val="20"/>
              </w:rPr>
            </w:pPr>
          </w:p>
        </w:tc>
        <w:tc>
          <w:tcPr>
            <w:tcW w:w="4748" w:type="dxa"/>
            <w:vAlign w:val="center"/>
          </w:tcPr>
          <w:p w14:paraId="74D15B2B" w14:textId="77777777" w:rsidR="00865E21" w:rsidRPr="00FC2EB7" w:rsidRDefault="00865E21" w:rsidP="007E0551">
            <w:pPr>
              <w:spacing w:after="0" w:line="240" w:lineRule="auto"/>
              <w:rPr>
                <w:rFonts w:ascii="Times New Roman" w:hAnsi="Times New Roman"/>
                <w:b/>
                <w:color w:val="000000"/>
                <w:sz w:val="20"/>
                <w:szCs w:val="20"/>
              </w:rPr>
            </w:pPr>
            <w:r w:rsidRPr="00FC2EB7">
              <w:rPr>
                <w:rFonts w:ascii="Times New Roman" w:hAnsi="Times New Roman"/>
                <w:color w:val="000000"/>
                <w:sz w:val="20"/>
                <w:szCs w:val="20"/>
              </w:rPr>
              <w:t>Adresa e-pošte</w:t>
            </w:r>
          </w:p>
        </w:tc>
        <w:tc>
          <w:tcPr>
            <w:tcW w:w="4253" w:type="dxa"/>
            <w:vAlign w:val="center"/>
          </w:tcPr>
          <w:p w14:paraId="1EA365DA" w14:textId="77777777" w:rsidR="00865E21" w:rsidRPr="00FC2EB7" w:rsidRDefault="00865E21" w:rsidP="007E0551">
            <w:pPr>
              <w:spacing w:after="0" w:line="240" w:lineRule="auto"/>
              <w:rPr>
                <w:rFonts w:ascii="Times New Roman" w:hAnsi="Times New Roman"/>
                <w:b/>
                <w:color w:val="000000"/>
                <w:sz w:val="20"/>
                <w:szCs w:val="20"/>
              </w:rPr>
            </w:pPr>
          </w:p>
        </w:tc>
      </w:tr>
      <w:tr w:rsidR="00865E21" w:rsidRPr="00FC2EB7" w14:paraId="031EC12E" w14:textId="77777777" w:rsidTr="006668E7">
        <w:trPr>
          <w:trHeight w:val="417"/>
        </w:trPr>
        <w:tc>
          <w:tcPr>
            <w:tcW w:w="605" w:type="dxa"/>
            <w:vAlign w:val="center"/>
          </w:tcPr>
          <w:p w14:paraId="43BB70C6" w14:textId="77777777" w:rsidR="00865E21" w:rsidRPr="00FC2EB7" w:rsidRDefault="00865E21" w:rsidP="00315835">
            <w:pPr>
              <w:spacing w:after="0" w:line="240" w:lineRule="auto"/>
              <w:jc w:val="center"/>
              <w:rPr>
                <w:rFonts w:ascii="Times New Roman" w:hAnsi="Times New Roman"/>
                <w:color w:val="000000"/>
                <w:sz w:val="20"/>
                <w:szCs w:val="20"/>
              </w:rPr>
            </w:pPr>
          </w:p>
        </w:tc>
        <w:tc>
          <w:tcPr>
            <w:tcW w:w="4748" w:type="dxa"/>
            <w:vAlign w:val="center"/>
          </w:tcPr>
          <w:p w14:paraId="08E238C5" w14:textId="77777777" w:rsidR="00865E21" w:rsidRPr="00FC2EB7" w:rsidRDefault="00620AAD" w:rsidP="00620AAD">
            <w:pPr>
              <w:spacing w:after="0" w:line="240" w:lineRule="auto"/>
              <w:rPr>
                <w:rFonts w:ascii="Times New Roman" w:hAnsi="Times New Roman"/>
                <w:b/>
                <w:color w:val="000000"/>
                <w:sz w:val="20"/>
                <w:szCs w:val="20"/>
              </w:rPr>
            </w:pPr>
            <w:r w:rsidRPr="00FC2EB7">
              <w:rPr>
                <w:rFonts w:ascii="Times New Roman" w:hAnsi="Times New Roman"/>
                <w:color w:val="000000"/>
                <w:sz w:val="20"/>
                <w:szCs w:val="20"/>
              </w:rPr>
              <w:t>Kontakt osoba podugovaratelja</w:t>
            </w:r>
          </w:p>
        </w:tc>
        <w:tc>
          <w:tcPr>
            <w:tcW w:w="4253" w:type="dxa"/>
            <w:vAlign w:val="center"/>
          </w:tcPr>
          <w:p w14:paraId="69A89310" w14:textId="77777777" w:rsidR="00865E21" w:rsidRPr="00FC2EB7" w:rsidRDefault="00865E21" w:rsidP="007E0551">
            <w:pPr>
              <w:spacing w:after="0" w:line="240" w:lineRule="auto"/>
              <w:rPr>
                <w:rFonts w:ascii="Times New Roman" w:hAnsi="Times New Roman"/>
                <w:b/>
                <w:color w:val="000000"/>
                <w:sz w:val="20"/>
                <w:szCs w:val="20"/>
              </w:rPr>
            </w:pPr>
          </w:p>
        </w:tc>
      </w:tr>
      <w:tr w:rsidR="00865E21" w:rsidRPr="00FC2EB7" w14:paraId="7FA3D6F5" w14:textId="77777777" w:rsidTr="006668E7">
        <w:trPr>
          <w:trHeight w:val="422"/>
        </w:trPr>
        <w:tc>
          <w:tcPr>
            <w:tcW w:w="605" w:type="dxa"/>
            <w:vAlign w:val="center"/>
          </w:tcPr>
          <w:p w14:paraId="4DE5B88F" w14:textId="77777777" w:rsidR="00865E21" w:rsidRPr="00FC2EB7" w:rsidRDefault="00865E21" w:rsidP="00315835">
            <w:pPr>
              <w:spacing w:after="0" w:line="240" w:lineRule="auto"/>
              <w:jc w:val="center"/>
              <w:rPr>
                <w:rFonts w:ascii="Times New Roman" w:hAnsi="Times New Roman"/>
                <w:color w:val="000000"/>
                <w:sz w:val="20"/>
                <w:szCs w:val="20"/>
              </w:rPr>
            </w:pPr>
          </w:p>
        </w:tc>
        <w:tc>
          <w:tcPr>
            <w:tcW w:w="4748" w:type="dxa"/>
            <w:vAlign w:val="center"/>
          </w:tcPr>
          <w:p w14:paraId="00E61E4C" w14:textId="77777777" w:rsidR="00865E21" w:rsidRPr="00FC2EB7" w:rsidRDefault="00865E21" w:rsidP="007E0551">
            <w:pPr>
              <w:spacing w:after="0" w:line="240" w:lineRule="auto"/>
              <w:rPr>
                <w:rFonts w:ascii="Times New Roman" w:hAnsi="Times New Roman"/>
                <w:b/>
                <w:color w:val="000000"/>
                <w:sz w:val="20"/>
                <w:szCs w:val="20"/>
              </w:rPr>
            </w:pPr>
            <w:r w:rsidRPr="00FC2EB7">
              <w:rPr>
                <w:rFonts w:ascii="Times New Roman" w:hAnsi="Times New Roman"/>
                <w:color w:val="000000"/>
                <w:sz w:val="20"/>
                <w:szCs w:val="20"/>
              </w:rPr>
              <w:t>Broj telefona</w:t>
            </w:r>
          </w:p>
        </w:tc>
        <w:tc>
          <w:tcPr>
            <w:tcW w:w="4253" w:type="dxa"/>
            <w:vAlign w:val="center"/>
          </w:tcPr>
          <w:p w14:paraId="1724F3A6" w14:textId="77777777" w:rsidR="00865E21" w:rsidRPr="00FC2EB7" w:rsidRDefault="00865E21" w:rsidP="007E0551">
            <w:pPr>
              <w:spacing w:after="0" w:line="240" w:lineRule="auto"/>
              <w:rPr>
                <w:rFonts w:ascii="Times New Roman" w:hAnsi="Times New Roman"/>
                <w:b/>
                <w:color w:val="000000"/>
                <w:sz w:val="20"/>
                <w:szCs w:val="20"/>
              </w:rPr>
            </w:pPr>
          </w:p>
        </w:tc>
      </w:tr>
      <w:tr w:rsidR="00865E21" w:rsidRPr="00FC2EB7" w14:paraId="4CC1321F" w14:textId="77777777" w:rsidTr="00661659">
        <w:trPr>
          <w:trHeight w:val="404"/>
        </w:trPr>
        <w:tc>
          <w:tcPr>
            <w:tcW w:w="605" w:type="dxa"/>
            <w:tcBorders>
              <w:bottom w:val="single" w:sz="4" w:space="0" w:color="999999"/>
            </w:tcBorders>
            <w:vAlign w:val="center"/>
          </w:tcPr>
          <w:p w14:paraId="4B7A6E6D" w14:textId="77777777" w:rsidR="00865E21" w:rsidRPr="00FC2EB7" w:rsidRDefault="00865E21" w:rsidP="00315835">
            <w:pPr>
              <w:spacing w:after="0" w:line="240" w:lineRule="auto"/>
              <w:jc w:val="center"/>
              <w:rPr>
                <w:rFonts w:ascii="Times New Roman" w:hAnsi="Times New Roman"/>
                <w:color w:val="000000"/>
                <w:sz w:val="20"/>
                <w:szCs w:val="20"/>
              </w:rPr>
            </w:pPr>
          </w:p>
        </w:tc>
        <w:tc>
          <w:tcPr>
            <w:tcW w:w="4748" w:type="dxa"/>
            <w:tcBorders>
              <w:bottom w:val="single" w:sz="4" w:space="0" w:color="999999"/>
            </w:tcBorders>
            <w:vAlign w:val="center"/>
          </w:tcPr>
          <w:p w14:paraId="32EB1FBE" w14:textId="77777777" w:rsidR="00865E21" w:rsidRPr="00FC2EB7" w:rsidRDefault="00865E21" w:rsidP="007E0551">
            <w:pPr>
              <w:spacing w:after="0" w:line="240" w:lineRule="auto"/>
              <w:rPr>
                <w:rFonts w:ascii="Times New Roman" w:hAnsi="Times New Roman"/>
                <w:color w:val="000000"/>
                <w:sz w:val="20"/>
                <w:szCs w:val="20"/>
              </w:rPr>
            </w:pPr>
            <w:r w:rsidRPr="00FC2EB7">
              <w:rPr>
                <w:rFonts w:ascii="Times New Roman" w:hAnsi="Times New Roman"/>
                <w:color w:val="000000"/>
                <w:sz w:val="20"/>
                <w:szCs w:val="20"/>
              </w:rPr>
              <w:t>Podatak o dijelu ugovora koji se daje u podugovor</w:t>
            </w:r>
          </w:p>
        </w:tc>
        <w:tc>
          <w:tcPr>
            <w:tcW w:w="4253" w:type="dxa"/>
            <w:vAlign w:val="center"/>
          </w:tcPr>
          <w:p w14:paraId="012D9531" w14:textId="77777777" w:rsidR="00865E21" w:rsidRPr="00FC2EB7" w:rsidRDefault="00865E21" w:rsidP="007E0551">
            <w:pPr>
              <w:spacing w:after="0" w:line="240" w:lineRule="auto"/>
              <w:rPr>
                <w:rFonts w:ascii="Times New Roman" w:hAnsi="Times New Roman"/>
                <w:b/>
                <w:color w:val="000000"/>
                <w:sz w:val="20"/>
                <w:szCs w:val="20"/>
              </w:rPr>
            </w:pPr>
          </w:p>
        </w:tc>
      </w:tr>
      <w:tr w:rsidR="00865E21" w:rsidRPr="00FC2EB7" w14:paraId="4450EDB7" w14:textId="77777777" w:rsidTr="00466AA6">
        <w:trPr>
          <w:trHeight w:val="538"/>
        </w:trPr>
        <w:tc>
          <w:tcPr>
            <w:tcW w:w="605" w:type="dxa"/>
            <w:shd w:val="clear" w:color="auto" w:fill="auto"/>
            <w:vAlign w:val="center"/>
          </w:tcPr>
          <w:p w14:paraId="2AACA761" w14:textId="77777777" w:rsidR="00865E21" w:rsidRPr="00FC2EB7" w:rsidRDefault="00865E21" w:rsidP="00315835">
            <w:pPr>
              <w:spacing w:after="0" w:line="240" w:lineRule="auto"/>
              <w:jc w:val="center"/>
              <w:rPr>
                <w:rFonts w:ascii="Times New Roman" w:hAnsi="Times New Roman"/>
                <w:color w:val="000000"/>
                <w:sz w:val="20"/>
                <w:szCs w:val="20"/>
              </w:rPr>
            </w:pPr>
            <w:r w:rsidRPr="00FC2EB7">
              <w:rPr>
                <w:rFonts w:ascii="Times New Roman" w:hAnsi="Times New Roman"/>
                <w:color w:val="000000"/>
                <w:sz w:val="20"/>
                <w:szCs w:val="20"/>
              </w:rPr>
              <w:lastRenderedPageBreak/>
              <w:t>5.</w:t>
            </w:r>
          </w:p>
        </w:tc>
        <w:tc>
          <w:tcPr>
            <w:tcW w:w="4748" w:type="dxa"/>
            <w:shd w:val="clear" w:color="auto" w:fill="auto"/>
            <w:vAlign w:val="center"/>
          </w:tcPr>
          <w:p w14:paraId="3C9E0A8E" w14:textId="77777777" w:rsidR="00865E21" w:rsidRPr="00FC2EB7" w:rsidRDefault="00865E21" w:rsidP="007E0551">
            <w:pPr>
              <w:spacing w:after="0" w:line="240" w:lineRule="auto"/>
              <w:rPr>
                <w:rFonts w:ascii="Times New Roman" w:hAnsi="Times New Roman"/>
                <w:b/>
                <w:color w:val="000000"/>
                <w:sz w:val="20"/>
                <w:szCs w:val="20"/>
              </w:rPr>
            </w:pPr>
            <w:r w:rsidRPr="00FC2EB7">
              <w:rPr>
                <w:rFonts w:ascii="Times New Roman" w:hAnsi="Times New Roman"/>
                <w:color w:val="000000"/>
                <w:sz w:val="20"/>
                <w:szCs w:val="20"/>
              </w:rPr>
              <w:t>Cijena ponude bez poreza na dodanu vrijednost - brojkama</w:t>
            </w:r>
          </w:p>
        </w:tc>
        <w:tc>
          <w:tcPr>
            <w:tcW w:w="4253" w:type="dxa"/>
            <w:vAlign w:val="center"/>
          </w:tcPr>
          <w:p w14:paraId="1607CD05" w14:textId="77777777" w:rsidR="00865E21" w:rsidRPr="00FC2EB7" w:rsidRDefault="00865E21" w:rsidP="007E0551">
            <w:pPr>
              <w:spacing w:after="0" w:line="240" w:lineRule="auto"/>
              <w:rPr>
                <w:rFonts w:ascii="Times New Roman" w:hAnsi="Times New Roman"/>
                <w:b/>
                <w:color w:val="000000"/>
                <w:sz w:val="20"/>
                <w:szCs w:val="20"/>
              </w:rPr>
            </w:pPr>
          </w:p>
        </w:tc>
      </w:tr>
      <w:tr w:rsidR="00865E21" w:rsidRPr="00FC2EB7" w14:paraId="2A4760F1" w14:textId="77777777" w:rsidTr="00466AA6">
        <w:trPr>
          <w:trHeight w:val="538"/>
        </w:trPr>
        <w:tc>
          <w:tcPr>
            <w:tcW w:w="605" w:type="dxa"/>
            <w:shd w:val="clear" w:color="auto" w:fill="auto"/>
            <w:vAlign w:val="center"/>
          </w:tcPr>
          <w:p w14:paraId="6FBC6875" w14:textId="77777777" w:rsidR="00865E21" w:rsidRPr="00FC2EB7" w:rsidRDefault="00865E21" w:rsidP="00315835">
            <w:pPr>
              <w:spacing w:after="0" w:line="240" w:lineRule="auto"/>
              <w:jc w:val="center"/>
              <w:rPr>
                <w:rFonts w:ascii="Times New Roman" w:hAnsi="Times New Roman"/>
                <w:color w:val="000000"/>
                <w:sz w:val="20"/>
                <w:szCs w:val="20"/>
              </w:rPr>
            </w:pPr>
            <w:r w:rsidRPr="00FC2EB7">
              <w:rPr>
                <w:rFonts w:ascii="Times New Roman" w:hAnsi="Times New Roman"/>
                <w:color w:val="000000"/>
                <w:sz w:val="20"/>
                <w:szCs w:val="20"/>
              </w:rPr>
              <w:t>6.</w:t>
            </w:r>
          </w:p>
        </w:tc>
        <w:tc>
          <w:tcPr>
            <w:tcW w:w="4748" w:type="dxa"/>
            <w:shd w:val="clear" w:color="auto" w:fill="auto"/>
            <w:vAlign w:val="center"/>
          </w:tcPr>
          <w:p w14:paraId="2A004EAF" w14:textId="30E35EF7" w:rsidR="00865E21" w:rsidRPr="00FC2EB7" w:rsidRDefault="00865E21" w:rsidP="007E0551">
            <w:pPr>
              <w:spacing w:after="0" w:line="240" w:lineRule="auto"/>
              <w:rPr>
                <w:rFonts w:ascii="Times New Roman" w:hAnsi="Times New Roman"/>
                <w:b/>
                <w:color w:val="000000"/>
                <w:sz w:val="20"/>
                <w:szCs w:val="20"/>
              </w:rPr>
            </w:pPr>
            <w:r w:rsidRPr="00FC2EB7">
              <w:rPr>
                <w:rFonts w:ascii="Times New Roman" w:hAnsi="Times New Roman"/>
                <w:color w:val="000000"/>
                <w:sz w:val="20"/>
                <w:szCs w:val="20"/>
              </w:rPr>
              <w:t>Iznos poreza na dodanu vrijednost – brojkama</w:t>
            </w:r>
            <w:r w:rsidR="00DC7BE3" w:rsidRPr="00BD7610">
              <w:rPr>
                <w:rStyle w:val="Referencafusnote"/>
                <w:rFonts w:ascii="Times New Roman" w:hAnsi="Times New Roman"/>
                <w:sz w:val="24"/>
                <w:szCs w:val="24"/>
              </w:rPr>
              <w:footnoteReference w:id="2"/>
            </w:r>
          </w:p>
        </w:tc>
        <w:tc>
          <w:tcPr>
            <w:tcW w:w="4253" w:type="dxa"/>
            <w:vAlign w:val="center"/>
          </w:tcPr>
          <w:p w14:paraId="68D764EA" w14:textId="77777777" w:rsidR="00865E21" w:rsidRPr="00FC2EB7" w:rsidRDefault="00865E21" w:rsidP="007E0551">
            <w:pPr>
              <w:spacing w:after="0" w:line="240" w:lineRule="auto"/>
              <w:rPr>
                <w:rFonts w:ascii="Times New Roman" w:hAnsi="Times New Roman"/>
                <w:b/>
                <w:color w:val="000000"/>
                <w:sz w:val="20"/>
                <w:szCs w:val="20"/>
              </w:rPr>
            </w:pPr>
          </w:p>
        </w:tc>
      </w:tr>
      <w:tr w:rsidR="00865E21" w:rsidRPr="00FC2EB7" w14:paraId="3646B5C0" w14:textId="77777777" w:rsidTr="00466AA6">
        <w:trPr>
          <w:trHeight w:val="538"/>
        </w:trPr>
        <w:tc>
          <w:tcPr>
            <w:tcW w:w="605" w:type="dxa"/>
            <w:shd w:val="clear" w:color="auto" w:fill="auto"/>
            <w:vAlign w:val="center"/>
          </w:tcPr>
          <w:p w14:paraId="0F5EC1AA" w14:textId="77777777" w:rsidR="00865E21" w:rsidRPr="00FC2EB7" w:rsidRDefault="00865E21" w:rsidP="00315835">
            <w:pPr>
              <w:spacing w:after="0" w:line="240" w:lineRule="auto"/>
              <w:jc w:val="center"/>
              <w:rPr>
                <w:rFonts w:ascii="Times New Roman" w:hAnsi="Times New Roman"/>
                <w:color w:val="000000"/>
                <w:sz w:val="20"/>
                <w:szCs w:val="20"/>
              </w:rPr>
            </w:pPr>
            <w:r w:rsidRPr="00FC2EB7">
              <w:rPr>
                <w:rFonts w:ascii="Times New Roman" w:hAnsi="Times New Roman"/>
                <w:color w:val="000000"/>
                <w:sz w:val="20"/>
                <w:szCs w:val="20"/>
              </w:rPr>
              <w:t>7.</w:t>
            </w:r>
          </w:p>
        </w:tc>
        <w:tc>
          <w:tcPr>
            <w:tcW w:w="4748" w:type="dxa"/>
            <w:shd w:val="clear" w:color="auto" w:fill="auto"/>
            <w:vAlign w:val="center"/>
          </w:tcPr>
          <w:p w14:paraId="41384E81" w14:textId="77777777" w:rsidR="00865E21" w:rsidRPr="00FC2EB7" w:rsidRDefault="00865E21" w:rsidP="00482EF5">
            <w:pPr>
              <w:spacing w:after="0" w:line="240" w:lineRule="auto"/>
              <w:rPr>
                <w:rFonts w:ascii="Times New Roman" w:hAnsi="Times New Roman"/>
                <w:b/>
                <w:color w:val="000000"/>
                <w:sz w:val="20"/>
                <w:szCs w:val="20"/>
              </w:rPr>
            </w:pPr>
            <w:r w:rsidRPr="00FC2EB7">
              <w:rPr>
                <w:rFonts w:ascii="Times New Roman" w:hAnsi="Times New Roman"/>
                <w:color w:val="000000"/>
                <w:sz w:val="20"/>
                <w:szCs w:val="20"/>
              </w:rPr>
              <w:t>Cijena ponude</w:t>
            </w:r>
            <w:r w:rsidR="00482EF5" w:rsidRPr="00FC2EB7">
              <w:rPr>
                <w:rFonts w:ascii="Times New Roman" w:hAnsi="Times New Roman"/>
                <w:color w:val="000000"/>
                <w:sz w:val="20"/>
                <w:szCs w:val="20"/>
              </w:rPr>
              <w:t xml:space="preserve"> s porezom na dodanu vrijednost</w:t>
            </w:r>
            <w:r w:rsidRPr="00FC2EB7">
              <w:rPr>
                <w:rFonts w:ascii="Times New Roman" w:hAnsi="Times New Roman"/>
                <w:color w:val="000000"/>
                <w:sz w:val="20"/>
                <w:szCs w:val="20"/>
              </w:rPr>
              <w:t xml:space="preserve"> - brojkama</w:t>
            </w:r>
          </w:p>
        </w:tc>
        <w:tc>
          <w:tcPr>
            <w:tcW w:w="4253" w:type="dxa"/>
            <w:vAlign w:val="center"/>
          </w:tcPr>
          <w:p w14:paraId="28288A19" w14:textId="77777777" w:rsidR="00865E21" w:rsidRPr="00FC2EB7" w:rsidRDefault="00865E21" w:rsidP="007E0551">
            <w:pPr>
              <w:spacing w:after="0" w:line="240" w:lineRule="auto"/>
              <w:rPr>
                <w:rFonts w:ascii="Times New Roman" w:hAnsi="Times New Roman"/>
                <w:b/>
                <w:color w:val="000000"/>
                <w:sz w:val="20"/>
                <w:szCs w:val="20"/>
              </w:rPr>
            </w:pPr>
          </w:p>
        </w:tc>
      </w:tr>
      <w:tr w:rsidR="00865E21" w:rsidRPr="00FC2EB7" w14:paraId="0F6DD0EA" w14:textId="77777777" w:rsidTr="00466AA6">
        <w:trPr>
          <w:trHeight w:val="538"/>
        </w:trPr>
        <w:tc>
          <w:tcPr>
            <w:tcW w:w="605" w:type="dxa"/>
            <w:shd w:val="clear" w:color="auto" w:fill="auto"/>
            <w:vAlign w:val="center"/>
          </w:tcPr>
          <w:p w14:paraId="51B76A54" w14:textId="77777777" w:rsidR="00865E21" w:rsidRPr="00FC2EB7" w:rsidRDefault="00BC69C2" w:rsidP="00315835">
            <w:pPr>
              <w:spacing w:after="0" w:line="240" w:lineRule="auto"/>
              <w:jc w:val="center"/>
              <w:rPr>
                <w:rFonts w:ascii="Times New Roman" w:hAnsi="Times New Roman"/>
                <w:color w:val="000000"/>
                <w:sz w:val="20"/>
                <w:szCs w:val="20"/>
              </w:rPr>
            </w:pPr>
            <w:r w:rsidRPr="00FC2EB7">
              <w:rPr>
                <w:rFonts w:ascii="Times New Roman" w:hAnsi="Times New Roman"/>
                <w:color w:val="000000"/>
                <w:sz w:val="20"/>
                <w:szCs w:val="20"/>
              </w:rPr>
              <w:t>8</w:t>
            </w:r>
            <w:r w:rsidR="00865E21" w:rsidRPr="00FC2EB7">
              <w:rPr>
                <w:rFonts w:ascii="Times New Roman" w:hAnsi="Times New Roman"/>
                <w:color w:val="000000"/>
                <w:sz w:val="20"/>
                <w:szCs w:val="20"/>
              </w:rPr>
              <w:t>.</w:t>
            </w:r>
          </w:p>
        </w:tc>
        <w:tc>
          <w:tcPr>
            <w:tcW w:w="4748" w:type="dxa"/>
            <w:shd w:val="clear" w:color="auto" w:fill="auto"/>
            <w:vAlign w:val="center"/>
          </w:tcPr>
          <w:p w14:paraId="047701B8" w14:textId="77777777" w:rsidR="00865E21" w:rsidRPr="00FC2EB7" w:rsidRDefault="00865E21" w:rsidP="00290AB1">
            <w:pPr>
              <w:spacing w:after="0" w:line="240" w:lineRule="auto"/>
              <w:rPr>
                <w:rFonts w:ascii="Times New Roman" w:hAnsi="Times New Roman"/>
                <w:b/>
                <w:color w:val="000000"/>
                <w:sz w:val="20"/>
                <w:szCs w:val="20"/>
              </w:rPr>
            </w:pPr>
            <w:r w:rsidRPr="00FC2EB7">
              <w:rPr>
                <w:rFonts w:ascii="Times New Roman" w:hAnsi="Times New Roman"/>
                <w:color w:val="000000"/>
                <w:sz w:val="20"/>
                <w:szCs w:val="20"/>
              </w:rPr>
              <w:t>Rok valjanosti ponude</w:t>
            </w:r>
            <w:r w:rsidR="00290AB1" w:rsidRPr="00FC2EB7">
              <w:rPr>
                <w:rFonts w:ascii="Times New Roman" w:hAnsi="Times New Roman"/>
                <w:color w:val="000000"/>
                <w:sz w:val="20"/>
                <w:szCs w:val="20"/>
              </w:rPr>
              <w:t xml:space="preserve">: </w:t>
            </w:r>
          </w:p>
        </w:tc>
        <w:tc>
          <w:tcPr>
            <w:tcW w:w="4253" w:type="dxa"/>
            <w:vAlign w:val="center"/>
          </w:tcPr>
          <w:p w14:paraId="6489A437" w14:textId="77777777" w:rsidR="00865E21" w:rsidRPr="00FC2EB7" w:rsidRDefault="00865E21" w:rsidP="007E0551">
            <w:pPr>
              <w:spacing w:after="0" w:line="240" w:lineRule="auto"/>
              <w:rPr>
                <w:rFonts w:ascii="Times New Roman" w:hAnsi="Times New Roman"/>
                <w:b/>
                <w:color w:val="000000"/>
                <w:sz w:val="20"/>
                <w:szCs w:val="20"/>
              </w:rPr>
            </w:pPr>
          </w:p>
        </w:tc>
      </w:tr>
      <w:tr w:rsidR="0004446E" w:rsidRPr="00FC2EB7" w14:paraId="63819FB3" w14:textId="77777777" w:rsidTr="00466AA6">
        <w:trPr>
          <w:trHeight w:val="538"/>
        </w:trPr>
        <w:tc>
          <w:tcPr>
            <w:tcW w:w="605" w:type="dxa"/>
            <w:shd w:val="clear" w:color="auto" w:fill="auto"/>
            <w:vAlign w:val="center"/>
          </w:tcPr>
          <w:p w14:paraId="4BFC1567" w14:textId="4542D00B" w:rsidR="0004446E" w:rsidRPr="00FC2EB7" w:rsidRDefault="008A779A" w:rsidP="00BC69C2">
            <w:pPr>
              <w:spacing w:after="0" w:line="240" w:lineRule="auto"/>
              <w:jc w:val="center"/>
              <w:rPr>
                <w:rFonts w:ascii="Times New Roman" w:hAnsi="Times New Roman"/>
                <w:color w:val="000000"/>
                <w:sz w:val="20"/>
                <w:szCs w:val="20"/>
              </w:rPr>
            </w:pPr>
            <w:r>
              <w:rPr>
                <w:rFonts w:ascii="Times New Roman" w:hAnsi="Times New Roman"/>
                <w:color w:val="000000"/>
                <w:sz w:val="20"/>
                <w:szCs w:val="20"/>
              </w:rPr>
              <w:t>9</w:t>
            </w:r>
            <w:r w:rsidR="0004446E" w:rsidRPr="00FC2EB7">
              <w:rPr>
                <w:rFonts w:ascii="Times New Roman" w:hAnsi="Times New Roman"/>
                <w:color w:val="000000"/>
                <w:sz w:val="20"/>
                <w:szCs w:val="20"/>
              </w:rPr>
              <w:t>.</w:t>
            </w:r>
          </w:p>
        </w:tc>
        <w:tc>
          <w:tcPr>
            <w:tcW w:w="4748" w:type="dxa"/>
            <w:shd w:val="clear" w:color="auto" w:fill="auto"/>
            <w:vAlign w:val="center"/>
          </w:tcPr>
          <w:p w14:paraId="20CDF8A5" w14:textId="77777777" w:rsidR="0004446E" w:rsidRPr="00FC2EB7" w:rsidRDefault="0004446E" w:rsidP="007E0551">
            <w:pPr>
              <w:spacing w:after="0" w:line="240" w:lineRule="auto"/>
              <w:rPr>
                <w:rFonts w:ascii="Times New Roman" w:hAnsi="Times New Roman"/>
                <w:sz w:val="20"/>
                <w:szCs w:val="20"/>
              </w:rPr>
            </w:pPr>
            <w:r w:rsidRPr="00FC2EB7">
              <w:rPr>
                <w:rFonts w:ascii="Times New Roman" w:hAnsi="Times New Roman"/>
                <w:sz w:val="20"/>
                <w:szCs w:val="20"/>
              </w:rPr>
              <w:t>Broj i datum ponude</w:t>
            </w:r>
          </w:p>
        </w:tc>
        <w:tc>
          <w:tcPr>
            <w:tcW w:w="4253" w:type="dxa"/>
            <w:vAlign w:val="center"/>
          </w:tcPr>
          <w:p w14:paraId="18C89ED2" w14:textId="77777777" w:rsidR="0004446E" w:rsidRPr="00FC2EB7" w:rsidRDefault="0004446E" w:rsidP="007E0551">
            <w:pPr>
              <w:spacing w:after="0" w:line="240" w:lineRule="auto"/>
              <w:rPr>
                <w:rFonts w:ascii="Times New Roman" w:hAnsi="Times New Roman"/>
                <w:b/>
                <w:color w:val="000000"/>
                <w:sz w:val="20"/>
                <w:szCs w:val="20"/>
              </w:rPr>
            </w:pPr>
          </w:p>
        </w:tc>
      </w:tr>
    </w:tbl>
    <w:p w14:paraId="7ED885D1" w14:textId="77777777" w:rsidR="00865E21" w:rsidRPr="00BD7610" w:rsidRDefault="00865E21" w:rsidP="00865E21">
      <w:pPr>
        <w:jc w:val="both"/>
        <w:rPr>
          <w:rFonts w:ascii="Times New Roman" w:hAnsi="Times New Roman"/>
          <w:b/>
          <w:color w:val="000000"/>
        </w:rPr>
      </w:pPr>
      <w:r w:rsidRPr="00BD7610">
        <w:rPr>
          <w:rFonts w:ascii="Times New Roman" w:hAnsi="Times New Roman"/>
          <w:b/>
          <w:color w:val="000000"/>
        </w:rPr>
        <w:t>Obavezno ispuniti sve stavke</w:t>
      </w:r>
    </w:p>
    <w:p w14:paraId="5392A36D" w14:textId="77777777" w:rsidR="007E0551" w:rsidRPr="00BD7610" w:rsidRDefault="00865E21" w:rsidP="007E0551">
      <w:pPr>
        <w:ind w:left="-35"/>
        <w:jc w:val="both"/>
        <w:rPr>
          <w:rFonts w:ascii="Times New Roman" w:hAnsi="Times New Roman"/>
          <w:b/>
        </w:rPr>
      </w:pPr>
      <w:r w:rsidRPr="00BD7610">
        <w:rPr>
          <w:rFonts w:ascii="Times New Roman" w:hAnsi="Times New Roman"/>
          <w:b/>
        </w:rPr>
        <w:t>Uz ponud</w:t>
      </w:r>
      <w:r w:rsidR="007E0551" w:rsidRPr="00BD7610">
        <w:rPr>
          <w:rFonts w:ascii="Times New Roman" w:hAnsi="Times New Roman"/>
          <w:b/>
        </w:rPr>
        <w:t>beni list</w:t>
      </w:r>
      <w:r w:rsidRPr="00BD7610">
        <w:rPr>
          <w:rFonts w:ascii="Times New Roman" w:hAnsi="Times New Roman"/>
          <w:b/>
        </w:rPr>
        <w:t xml:space="preserve"> dostavljamo popis svih sastavnih dijelova i priloga ponude (Sadržaj ponude) uvezanih slijedećim redoslijedom: </w:t>
      </w:r>
    </w:p>
    <w:p w14:paraId="3B947A38" w14:textId="77777777" w:rsidR="00315835" w:rsidRPr="00BD7610" w:rsidRDefault="00315835" w:rsidP="00FA36B1">
      <w:pPr>
        <w:rPr>
          <w:rFonts w:ascii="Times New Roman" w:hAnsi="Times New Roman"/>
          <w:b/>
        </w:rPr>
      </w:pPr>
      <w:bookmarkStart w:id="208" w:name="_Toc323802901"/>
      <w:bookmarkStart w:id="209" w:name="_Toc323812669"/>
      <w:bookmarkStart w:id="210" w:name="_Toc323813790"/>
      <w:bookmarkStart w:id="211" w:name="_Toc324147807"/>
      <w:r w:rsidRPr="00BD7610">
        <w:rPr>
          <w:rFonts w:ascii="Times New Roman" w:hAnsi="Times New Roman"/>
          <w:b/>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A218638" w14:textId="231F39F6" w:rsidR="007C3991" w:rsidRPr="00BD7610" w:rsidRDefault="00865E21" w:rsidP="007C3991">
      <w:pPr>
        <w:rPr>
          <w:rFonts w:ascii="Times New Roman" w:hAnsi="Times New Roman"/>
          <w:b/>
        </w:rPr>
      </w:pPr>
      <w:r w:rsidRPr="00BD7610">
        <w:rPr>
          <w:rFonts w:ascii="Times New Roman" w:hAnsi="Times New Roman"/>
          <w:b/>
        </w:rPr>
        <w:t>Ponuditelj:</w:t>
      </w:r>
      <w:bookmarkEnd w:id="208"/>
      <w:bookmarkEnd w:id="209"/>
      <w:bookmarkEnd w:id="210"/>
      <w:bookmarkEnd w:id="211"/>
    </w:p>
    <w:p w14:paraId="0326DDF3" w14:textId="7FFF44CA" w:rsidR="00865E21" w:rsidRPr="00BD7610" w:rsidRDefault="008D60E0" w:rsidP="007C3991">
      <w:pPr>
        <w:rPr>
          <w:rFonts w:ascii="Times New Roman" w:hAnsi="Times New Roman"/>
          <w:b/>
        </w:rPr>
      </w:pPr>
      <w:r w:rsidRPr="00BD7610">
        <w:rPr>
          <w:rFonts w:ascii="Times New Roman" w:hAnsi="Times New Roman"/>
          <w:bCs/>
          <w:noProof/>
          <w:lang w:eastAsia="hr-HR"/>
        </w:rPr>
        <mc:AlternateContent>
          <mc:Choice Requires="wps">
            <w:drawing>
              <wp:anchor distT="0" distB="0" distL="114300" distR="114300" simplePos="0" relativeHeight="251656192" behindDoc="0" locked="0" layoutInCell="1" allowOverlap="1" wp14:anchorId="64B16BB5" wp14:editId="0B97EC11">
                <wp:simplePos x="0" y="0"/>
                <wp:positionH relativeFrom="column">
                  <wp:posOffset>1695450</wp:posOffset>
                </wp:positionH>
                <wp:positionV relativeFrom="paragraph">
                  <wp:posOffset>231140</wp:posOffset>
                </wp:positionV>
                <wp:extent cx="3920490" cy="0"/>
                <wp:effectExtent l="0" t="0" r="0" b="0"/>
                <wp:wrapNone/>
                <wp:docPr id="3"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92049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0CA2E917" id="Line 8"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3.5pt,18.2pt" to="442.2pt,1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"/>
            </w:pict>
          </mc:Fallback>
        </mc:AlternateContent>
      </w:r>
    </w:p>
    <w:p w14:paraId="051D7152" w14:textId="6640AD38" w:rsidR="00315835" w:rsidRPr="00BD7610" w:rsidRDefault="00865E21" w:rsidP="007C3991">
      <w:pPr>
        <w:jc w:val="center"/>
        <w:rPr>
          <w:rFonts w:ascii="Times New Roman" w:hAnsi="Times New Roman"/>
          <w:bCs/>
        </w:rPr>
      </w:pPr>
      <w:r w:rsidRPr="00BD7610">
        <w:rPr>
          <w:rFonts w:ascii="Times New Roman" w:hAnsi="Times New Roman"/>
        </w:rPr>
        <w:tab/>
      </w:r>
      <w:r w:rsidRPr="00BD7610">
        <w:rPr>
          <w:rFonts w:ascii="Times New Roman" w:hAnsi="Times New Roman"/>
          <w:bCs/>
        </w:rPr>
        <w:t xml:space="preserve">                                (ime i prezi</w:t>
      </w:r>
      <w:r w:rsidR="007C3991" w:rsidRPr="00BD7610">
        <w:rPr>
          <w:rFonts w:ascii="Times New Roman" w:hAnsi="Times New Roman"/>
          <w:bCs/>
        </w:rPr>
        <w:t xml:space="preserve">me </w:t>
      </w:r>
      <w:r w:rsidR="00035078" w:rsidRPr="00BD7610">
        <w:rPr>
          <w:rFonts w:ascii="Times New Roman" w:hAnsi="Times New Roman"/>
          <w:bCs/>
        </w:rPr>
        <w:t xml:space="preserve">osobe </w:t>
      </w:r>
      <w:r w:rsidR="007C3991" w:rsidRPr="00BD7610">
        <w:rPr>
          <w:rFonts w:ascii="Times New Roman" w:hAnsi="Times New Roman"/>
          <w:bCs/>
        </w:rPr>
        <w:t xml:space="preserve">ovlaštene </w:t>
      </w:r>
      <w:r w:rsidR="00035078" w:rsidRPr="00BD7610">
        <w:rPr>
          <w:rFonts w:ascii="Times New Roman" w:hAnsi="Times New Roman"/>
          <w:bCs/>
        </w:rPr>
        <w:t xml:space="preserve">za zastupanje </w:t>
      </w:r>
      <w:r w:rsidR="007C3991" w:rsidRPr="00BD7610">
        <w:rPr>
          <w:rFonts w:ascii="Times New Roman" w:hAnsi="Times New Roman"/>
          <w:bCs/>
        </w:rPr>
        <w:t>ponuditelja)</w:t>
      </w:r>
    </w:p>
    <w:bookmarkStart w:id="212" w:name="OLE_LINK1"/>
    <w:bookmarkStart w:id="213" w:name="_Toc324147812"/>
    <w:bookmarkStart w:id="214" w:name="_Toc324148094"/>
    <w:bookmarkStart w:id="215" w:name="_Toc324150033"/>
    <w:p w14:paraId="5591198D" w14:textId="099E1E97" w:rsidR="00E45F2A" w:rsidRDefault="008D60E0" w:rsidP="00676266">
      <w:pPr>
        <w:rPr>
          <w:b/>
          <w:bCs/>
        </w:rPr>
      </w:pPr>
      <w:r w:rsidRPr="00BD7610">
        <w:rPr>
          <w:rFonts w:ascii="Times New Roman" w:hAnsi="Times New Roman"/>
          <w:bCs/>
          <w:noProof/>
          <w:lang w:eastAsia="hr-HR"/>
        </w:rPr>
        <mc:AlternateContent>
          <mc:Choice Requires="wps">
            <w:drawing>
              <wp:anchor distT="0" distB="0" distL="114300" distR="114300" simplePos="0" relativeHeight="251659264" behindDoc="0" locked="0" layoutInCell="1" allowOverlap="1" wp14:anchorId="1F54865C" wp14:editId="68E19522">
                <wp:simplePos x="0" y="0"/>
                <wp:positionH relativeFrom="column">
                  <wp:posOffset>1695450</wp:posOffset>
                </wp:positionH>
                <wp:positionV relativeFrom="paragraph">
                  <wp:posOffset>228600</wp:posOffset>
                </wp:positionV>
                <wp:extent cx="3920490" cy="0"/>
                <wp:effectExtent l="0" t="0" r="0" b="0"/>
                <wp:wrapNone/>
                <wp:docPr id="786048276"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92049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6850C383" id="Line 8"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3.5pt,18pt" to="442.2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"/>
            </w:pict>
          </mc:Fallback>
        </mc:AlternateContent>
      </w:r>
    </w:p>
    <w:p w14:paraId="3A8E20FD" w14:textId="77777777" w:rsidR="00B411B5" w:rsidRDefault="00676266" w:rsidP="00B411B5">
      <w:pPr>
        <w:spacing w:after="0"/>
        <w:jc w:val="center"/>
        <w:rPr>
          <w:rFonts w:ascii="Times New Roman" w:hAnsi="Times New Roman"/>
          <w:bCs/>
        </w:rPr>
      </w:pPr>
      <w:r w:rsidRPr="00BD7610">
        <w:rPr>
          <w:rFonts w:ascii="Times New Roman" w:hAnsi="Times New Roman"/>
        </w:rPr>
        <w:tab/>
      </w:r>
      <w:r w:rsidRPr="00BD7610">
        <w:rPr>
          <w:rFonts w:ascii="Times New Roman" w:hAnsi="Times New Roman"/>
          <w:bCs/>
        </w:rPr>
        <w:t xml:space="preserve">                      (</w:t>
      </w:r>
      <w:r>
        <w:rPr>
          <w:rFonts w:ascii="Times New Roman" w:hAnsi="Times New Roman"/>
          <w:bCs/>
        </w:rPr>
        <w:t>potpis i pečat</w:t>
      </w:r>
      <w:r w:rsidR="004A35EA">
        <w:rPr>
          <w:rFonts w:ascii="Times New Roman" w:hAnsi="Times New Roman"/>
          <w:bCs/>
        </w:rPr>
        <w:t>)</w:t>
      </w:r>
      <w:bookmarkStart w:id="216" w:name="_Toc324147808"/>
      <w:bookmarkStart w:id="217" w:name="_Toc324148090"/>
      <w:bookmarkStart w:id="218" w:name="_Toc324150029"/>
      <w:bookmarkStart w:id="219" w:name="_Toc368397003"/>
    </w:p>
    <w:p w14:paraId="79944E3E" w14:textId="77777777" w:rsidR="00D3553C" w:rsidRDefault="00D3553C" w:rsidP="00B411B5">
      <w:pPr>
        <w:spacing w:after="0"/>
        <w:jc w:val="center"/>
        <w:rPr>
          <w:rFonts w:ascii="Times New Roman" w:hAnsi="Times New Roman"/>
          <w:bCs/>
        </w:rPr>
      </w:pPr>
    </w:p>
    <w:p w14:paraId="28B62407" w14:textId="77777777" w:rsidR="00D3553C" w:rsidRDefault="00D3553C" w:rsidP="00DC7BE3">
      <w:pPr>
        <w:spacing w:after="0"/>
        <w:rPr>
          <w:rFonts w:ascii="Times New Roman" w:hAnsi="Times New Roman"/>
          <w:bCs/>
        </w:rPr>
      </w:pPr>
    </w:p>
    <w:p w14:paraId="621A4969" w14:textId="10AD4B8D" w:rsidR="00627F19" w:rsidRPr="004E09F6" w:rsidRDefault="00B411B5" w:rsidP="004E09F6">
      <w:pPr>
        <w:spacing w:after="0" w:line="240" w:lineRule="auto"/>
        <w:rPr>
          <w:rFonts w:ascii="Times New Roman" w:hAnsi="Times New Roman"/>
          <w:bCs/>
        </w:rPr>
      </w:pPr>
      <w:r>
        <w:rPr>
          <w:rFonts w:ascii="Times New Roman" w:hAnsi="Times New Roman"/>
          <w:bCs/>
        </w:rPr>
        <w:br w:type="page"/>
      </w:r>
    </w:p>
    <w:p w14:paraId="18662548" w14:textId="77777777" w:rsidR="00E034FA" w:rsidRPr="00F049DD" w:rsidRDefault="00E034FA" w:rsidP="00F049DD">
      <w:pPr>
        <w:spacing w:after="0"/>
        <w:rPr>
          <w:rFonts w:ascii="Times New Roman" w:hAnsi="Times New Roman"/>
          <w:b/>
          <w:sz w:val="24"/>
          <w:szCs w:val="24"/>
        </w:rPr>
      </w:pPr>
      <w:r w:rsidRPr="00F049DD">
        <w:rPr>
          <w:rFonts w:ascii="Times New Roman" w:hAnsi="Times New Roman"/>
          <w:b/>
          <w:sz w:val="24"/>
          <w:szCs w:val="24"/>
        </w:rPr>
        <w:lastRenderedPageBreak/>
        <w:t>Dodatak Ponudbenom listu</w:t>
      </w:r>
      <w:bookmarkEnd w:id="216"/>
      <w:bookmarkEnd w:id="217"/>
      <w:bookmarkEnd w:id="218"/>
      <w:bookmarkEnd w:id="219"/>
    </w:p>
    <w:p w14:paraId="21B0FD18" w14:textId="77777777" w:rsidR="00E034FA" w:rsidRPr="00406154" w:rsidRDefault="00E034FA" w:rsidP="00E034FA"/>
    <w:p w14:paraId="1DEA5591" w14:textId="77777777" w:rsidR="00E034FA" w:rsidRPr="00BD7610" w:rsidRDefault="00E034FA" w:rsidP="00E034FA">
      <w:pPr>
        <w:ind w:left="-426"/>
        <w:jc w:val="center"/>
        <w:rPr>
          <w:rFonts w:ascii="Times New Roman" w:hAnsi="Times New Roman"/>
          <w:b/>
          <w:bCs/>
          <w:sz w:val="24"/>
          <w:szCs w:val="24"/>
        </w:rPr>
      </w:pPr>
      <w:r w:rsidRPr="00BD7610">
        <w:rPr>
          <w:rFonts w:ascii="Times New Roman" w:hAnsi="Times New Roman"/>
          <w:b/>
          <w:bCs/>
          <w:sz w:val="24"/>
          <w:szCs w:val="24"/>
        </w:rPr>
        <w:t xml:space="preserve">PODACI O ČLANOVIMA ZAJEDNICE </w:t>
      </w:r>
      <w:r w:rsidR="00620AAD">
        <w:rPr>
          <w:rFonts w:ascii="Times New Roman" w:hAnsi="Times New Roman"/>
          <w:b/>
          <w:bCs/>
          <w:sz w:val="24"/>
          <w:szCs w:val="24"/>
        </w:rPr>
        <w:t>GOSPODARSKIH SUBJEKATA</w:t>
      </w:r>
    </w:p>
    <w:p w14:paraId="41E158F8" w14:textId="39168748" w:rsidR="00E034FA" w:rsidRPr="00406154" w:rsidRDefault="00E034FA" w:rsidP="00E034FA">
      <w:pPr>
        <w:ind w:left="-426"/>
        <w:jc w:val="center"/>
        <w:rPr>
          <w:rFonts w:ascii="Times New Roman" w:hAnsi="Times New Roman"/>
          <w:bCs/>
          <w:sz w:val="24"/>
          <w:szCs w:val="24"/>
        </w:rPr>
      </w:pPr>
      <w:r w:rsidRPr="00BD7610">
        <w:rPr>
          <w:rFonts w:ascii="Times New Roman" w:hAnsi="Times New Roman"/>
          <w:bCs/>
          <w:sz w:val="24"/>
          <w:szCs w:val="24"/>
        </w:rPr>
        <w:t xml:space="preserve">(priložiti samo u slučaju zajednice </w:t>
      </w:r>
      <w:r w:rsidR="00620AAD">
        <w:rPr>
          <w:rFonts w:ascii="Times New Roman" w:hAnsi="Times New Roman"/>
          <w:bCs/>
          <w:sz w:val="24"/>
          <w:szCs w:val="24"/>
        </w:rPr>
        <w:t>gospodarskih subjekata</w:t>
      </w:r>
      <w:r w:rsidR="00A13A45" w:rsidRPr="00BD7610">
        <w:rPr>
          <w:rStyle w:val="Referencafusnote"/>
          <w:rFonts w:ascii="Times New Roman" w:hAnsi="Times New Roman"/>
          <w:sz w:val="24"/>
          <w:szCs w:val="24"/>
        </w:rPr>
        <w:footnoteReference w:id="3"/>
      </w:r>
      <w:r w:rsidRPr="00BD7610">
        <w:rPr>
          <w:rFonts w:ascii="Times New Roman" w:hAnsi="Times New Roman"/>
          <w:bCs/>
          <w:sz w:val="24"/>
          <w:szCs w:val="24"/>
        </w:rPr>
        <w:t>)</w:t>
      </w:r>
    </w:p>
    <w:bookmarkEnd w:id="212"/>
    <w:p w14:paraId="7ABCD908" w14:textId="77777777" w:rsidR="000731FD" w:rsidRPr="000E0CF5" w:rsidRDefault="000731FD" w:rsidP="00562FA3">
      <w:pPr>
        <w:pStyle w:val="Odlomakpopisa"/>
        <w:numPr>
          <w:ilvl w:val="0"/>
          <w:numId w:val="5"/>
        </w:numPr>
        <w:spacing w:after="0"/>
        <w:jc w:val="both"/>
        <w:rPr>
          <w:rFonts w:ascii="Times New Roman" w:hAnsi="Times New Roman"/>
          <w:sz w:val="24"/>
          <w:szCs w:val="24"/>
        </w:rPr>
      </w:pPr>
    </w:p>
    <w:p w14:paraId="39DEEF28" w14:textId="77777777" w:rsidR="000731FD" w:rsidRPr="00BD7610" w:rsidRDefault="000731FD" w:rsidP="000731FD">
      <w:pPr>
        <w:spacing w:before="60" w:after="0" w:line="240" w:lineRule="auto"/>
        <w:ind w:left="-425"/>
        <w:jc w:val="both"/>
        <w:rPr>
          <w:rFonts w:ascii="Times New Roman" w:hAnsi="Times New Roman"/>
          <w:sz w:val="24"/>
          <w:szCs w:val="24"/>
        </w:rPr>
      </w:pPr>
      <w:r w:rsidRPr="00BD7610">
        <w:rPr>
          <w:rFonts w:ascii="Times New Roman" w:hAnsi="Times New Roman"/>
          <w:sz w:val="24"/>
          <w:szCs w:val="24"/>
        </w:rPr>
        <w:t>Naziv člana zajednice</w:t>
      </w:r>
      <w:r>
        <w:rPr>
          <w:rFonts w:ascii="Times New Roman" w:hAnsi="Times New Roman"/>
          <w:sz w:val="24"/>
          <w:szCs w:val="24"/>
        </w:rPr>
        <w:t xml:space="preserve"> ovlaštenog za komunikaciju:_______</w:t>
      </w:r>
      <w:r w:rsidRPr="00BD7610">
        <w:rPr>
          <w:rFonts w:ascii="Times New Roman" w:hAnsi="Times New Roman"/>
          <w:sz w:val="24"/>
          <w:szCs w:val="24"/>
        </w:rPr>
        <w:t>______________________________</w:t>
      </w:r>
    </w:p>
    <w:p w14:paraId="3889B70F" w14:textId="77777777" w:rsidR="000731FD" w:rsidRPr="00BD7610" w:rsidRDefault="000731FD" w:rsidP="000731FD">
      <w:pPr>
        <w:spacing w:before="60" w:after="0" w:line="240" w:lineRule="auto"/>
        <w:ind w:left="-425"/>
        <w:jc w:val="both"/>
        <w:rPr>
          <w:rFonts w:ascii="Times New Roman" w:hAnsi="Times New Roman"/>
          <w:sz w:val="24"/>
          <w:szCs w:val="24"/>
        </w:rPr>
      </w:pPr>
      <w:r w:rsidRPr="00BD7610">
        <w:rPr>
          <w:rFonts w:ascii="Times New Roman" w:hAnsi="Times New Roman"/>
          <w:sz w:val="24"/>
          <w:szCs w:val="24"/>
        </w:rPr>
        <w:t>Adresa:________________________________________________________________________</w:t>
      </w:r>
    </w:p>
    <w:p w14:paraId="16409903" w14:textId="77777777" w:rsidR="000731FD" w:rsidRPr="00BD7610" w:rsidRDefault="000731FD" w:rsidP="000731FD">
      <w:pPr>
        <w:spacing w:before="60" w:after="0" w:line="240" w:lineRule="auto"/>
        <w:ind w:left="-425"/>
        <w:jc w:val="both"/>
        <w:rPr>
          <w:rFonts w:ascii="Times New Roman" w:hAnsi="Times New Roman"/>
          <w:sz w:val="24"/>
          <w:szCs w:val="24"/>
        </w:rPr>
      </w:pPr>
      <w:r w:rsidRPr="00BD7610">
        <w:rPr>
          <w:rFonts w:ascii="Times New Roman" w:hAnsi="Times New Roman"/>
          <w:sz w:val="24"/>
          <w:szCs w:val="24"/>
        </w:rPr>
        <w:t>OIB</w:t>
      </w:r>
      <w:r w:rsidRPr="00BD7610">
        <w:rPr>
          <w:rStyle w:val="Referencafusnote"/>
          <w:rFonts w:ascii="Times New Roman" w:hAnsi="Times New Roman"/>
          <w:sz w:val="24"/>
          <w:szCs w:val="24"/>
        </w:rPr>
        <w:footnoteReference w:id="4"/>
      </w:r>
      <w:r w:rsidRPr="00BD7610">
        <w:rPr>
          <w:rFonts w:ascii="Times New Roman" w:hAnsi="Times New Roman"/>
          <w:sz w:val="24"/>
          <w:szCs w:val="24"/>
        </w:rPr>
        <w:t>: _________________________________________________________________________</w:t>
      </w:r>
    </w:p>
    <w:p w14:paraId="473AC468" w14:textId="77777777" w:rsidR="000731FD" w:rsidRPr="00BD7610" w:rsidRDefault="000731FD" w:rsidP="000731FD">
      <w:pPr>
        <w:spacing w:before="60" w:after="0" w:line="240" w:lineRule="auto"/>
        <w:ind w:left="-425"/>
        <w:jc w:val="both"/>
        <w:rPr>
          <w:rFonts w:ascii="Times New Roman" w:hAnsi="Times New Roman"/>
          <w:sz w:val="24"/>
          <w:szCs w:val="24"/>
        </w:rPr>
      </w:pPr>
      <w:r>
        <w:rPr>
          <w:rFonts w:ascii="Times New Roman" w:hAnsi="Times New Roman"/>
          <w:sz w:val="24"/>
          <w:szCs w:val="24"/>
        </w:rPr>
        <w:t>IBAN</w:t>
      </w:r>
      <w:r w:rsidRPr="00BD7610">
        <w:rPr>
          <w:rFonts w:ascii="Times New Roman" w:hAnsi="Times New Roman"/>
          <w:sz w:val="24"/>
          <w:szCs w:val="24"/>
        </w:rPr>
        <w:t>:__</w:t>
      </w:r>
      <w:r>
        <w:rPr>
          <w:rFonts w:ascii="Times New Roman" w:hAnsi="Times New Roman"/>
          <w:sz w:val="24"/>
          <w:szCs w:val="24"/>
        </w:rPr>
        <w:t>___________</w:t>
      </w:r>
      <w:r w:rsidRPr="00BD7610">
        <w:rPr>
          <w:rFonts w:ascii="Times New Roman" w:hAnsi="Times New Roman"/>
          <w:sz w:val="24"/>
          <w:szCs w:val="24"/>
        </w:rPr>
        <w:t>____________________________________________________________</w:t>
      </w:r>
    </w:p>
    <w:p w14:paraId="348DAC17" w14:textId="77777777" w:rsidR="000731FD" w:rsidRPr="00BD7610" w:rsidRDefault="000731FD" w:rsidP="000731FD">
      <w:pPr>
        <w:spacing w:before="60" w:after="0" w:line="240" w:lineRule="auto"/>
        <w:ind w:left="-425"/>
        <w:jc w:val="both"/>
        <w:rPr>
          <w:rFonts w:ascii="Times New Roman" w:hAnsi="Times New Roman"/>
          <w:sz w:val="24"/>
          <w:szCs w:val="24"/>
        </w:rPr>
      </w:pPr>
      <w:r>
        <w:rPr>
          <w:rFonts w:ascii="Times New Roman" w:hAnsi="Times New Roman"/>
          <w:sz w:val="24"/>
          <w:szCs w:val="24"/>
        </w:rPr>
        <w:t>Član zajednice</w:t>
      </w:r>
      <w:r w:rsidRPr="00BD7610">
        <w:rPr>
          <w:rFonts w:ascii="Times New Roman" w:hAnsi="Times New Roman"/>
          <w:sz w:val="24"/>
          <w:szCs w:val="24"/>
        </w:rPr>
        <w:t xml:space="preserve"> je u sustavu PDV-</w:t>
      </w:r>
      <w:r>
        <w:rPr>
          <w:rFonts w:ascii="Times New Roman" w:hAnsi="Times New Roman"/>
          <w:sz w:val="24"/>
          <w:szCs w:val="24"/>
        </w:rPr>
        <w:t>a</w:t>
      </w:r>
      <w:r w:rsidRPr="00BD7610">
        <w:rPr>
          <w:rFonts w:ascii="Times New Roman" w:hAnsi="Times New Roman"/>
          <w:sz w:val="24"/>
          <w:szCs w:val="24"/>
        </w:rPr>
        <w:t>: DA / NE</w:t>
      </w:r>
    </w:p>
    <w:p w14:paraId="3A0FADD2" w14:textId="77777777" w:rsidR="000731FD" w:rsidRPr="00BD7610" w:rsidRDefault="000731FD" w:rsidP="000731FD">
      <w:pPr>
        <w:spacing w:before="60" w:after="0" w:line="240" w:lineRule="auto"/>
        <w:ind w:left="-425"/>
        <w:jc w:val="both"/>
        <w:rPr>
          <w:rFonts w:ascii="Times New Roman" w:hAnsi="Times New Roman"/>
          <w:sz w:val="24"/>
          <w:szCs w:val="24"/>
        </w:rPr>
      </w:pPr>
      <w:r>
        <w:rPr>
          <w:rFonts w:ascii="Times New Roman" w:hAnsi="Times New Roman"/>
          <w:sz w:val="24"/>
          <w:szCs w:val="24"/>
        </w:rPr>
        <w:t>Kontakt podaci</w:t>
      </w:r>
      <w:r w:rsidRPr="00BD7610">
        <w:rPr>
          <w:rFonts w:ascii="Times New Roman" w:hAnsi="Times New Roman"/>
          <w:sz w:val="24"/>
          <w:szCs w:val="24"/>
        </w:rPr>
        <w:t>: _________________________________________________________________</w:t>
      </w:r>
    </w:p>
    <w:p w14:paraId="068C255D" w14:textId="77777777" w:rsidR="000731FD" w:rsidRPr="00BD7610" w:rsidRDefault="000731FD" w:rsidP="000731FD">
      <w:pPr>
        <w:spacing w:before="60" w:after="0" w:line="240" w:lineRule="auto"/>
        <w:ind w:left="-425"/>
        <w:rPr>
          <w:rFonts w:ascii="Times New Roman" w:hAnsi="Times New Roman"/>
          <w:sz w:val="24"/>
          <w:szCs w:val="24"/>
        </w:rPr>
      </w:pPr>
      <w:r>
        <w:rPr>
          <w:rFonts w:ascii="Times New Roman" w:hAnsi="Times New Roman"/>
          <w:sz w:val="24"/>
          <w:szCs w:val="24"/>
        </w:rPr>
        <w:t>Dio predmeta koji će izvršavati</w:t>
      </w:r>
      <w:r w:rsidRPr="00BD7610">
        <w:rPr>
          <w:rFonts w:ascii="Times New Roman" w:hAnsi="Times New Roman"/>
          <w:sz w:val="24"/>
          <w:szCs w:val="24"/>
        </w:rPr>
        <w:t>:</w:t>
      </w:r>
      <w:r>
        <w:rPr>
          <w:rFonts w:ascii="Times New Roman" w:hAnsi="Times New Roman"/>
          <w:sz w:val="24"/>
          <w:szCs w:val="24"/>
        </w:rPr>
        <w:t>_</w:t>
      </w:r>
      <w:r w:rsidRPr="00BD7610">
        <w:rPr>
          <w:rFonts w:ascii="Times New Roman" w:hAnsi="Times New Roman"/>
          <w:sz w:val="24"/>
          <w:szCs w:val="24"/>
        </w:rPr>
        <w:t>__________________________________________</w:t>
      </w:r>
      <w:r>
        <w:rPr>
          <w:rFonts w:ascii="Times New Roman" w:hAnsi="Times New Roman"/>
          <w:sz w:val="24"/>
          <w:szCs w:val="24"/>
        </w:rPr>
        <w:t>_______</w:t>
      </w:r>
      <w:r w:rsidRPr="00BD7610">
        <w:rPr>
          <w:rFonts w:ascii="Times New Roman" w:hAnsi="Times New Roman"/>
          <w:sz w:val="24"/>
          <w:szCs w:val="24"/>
        </w:rPr>
        <w:t>___</w:t>
      </w:r>
    </w:p>
    <w:p w14:paraId="49820C9E" w14:textId="77777777" w:rsidR="000731FD" w:rsidRPr="00BD7610" w:rsidRDefault="000731FD" w:rsidP="000731FD">
      <w:pPr>
        <w:spacing w:before="60" w:after="0" w:line="240" w:lineRule="auto"/>
        <w:ind w:left="-425"/>
        <w:rPr>
          <w:rFonts w:ascii="Times New Roman" w:hAnsi="Times New Roman"/>
          <w:sz w:val="24"/>
          <w:szCs w:val="24"/>
        </w:rPr>
      </w:pPr>
      <w:r>
        <w:rPr>
          <w:rFonts w:ascii="Times New Roman" w:hAnsi="Times New Roman"/>
          <w:sz w:val="24"/>
          <w:szCs w:val="24"/>
        </w:rPr>
        <w:t>Količinski / vrijednosni / postotni dio</w:t>
      </w:r>
      <w:r w:rsidRPr="00BD7610">
        <w:rPr>
          <w:rFonts w:ascii="Times New Roman" w:hAnsi="Times New Roman"/>
          <w:sz w:val="24"/>
          <w:szCs w:val="24"/>
        </w:rPr>
        <w:t>: ______________________________________</w:t>
      </w:r>
      <w:r>
        <w:rPr>
          <w:rFonts w:ascii="Times New Roman" w:hAnsi="Times New Roman"/>
          <w:sz w:val="24"/>
          <w:szCs w:val="24"/>
        </w:rPr>
        <w:t>_______</w:t>
      </w:r>
      <w:r w:rsidRPr="00BD7610">
        <w:rPr>
          <w:rFonts w:ascii="Times New Roman" w:hAnsi="Times New Roman"/>
          <w:sz w:val="24"/>
          <w:szCs w:val="24"/>
        </w:rPr>
        <w:t>___</w:t>
      </w:r>
    </w:p>
    <w:p w14:paraId="1D2AED35" w14:textId="77777777" w:rsidR="000731FD" w:rsidRDefault="000731FD" w:rsidP="000731FD">
      <w:pPr>
        <w:spacing w:after="0"/>
        <w:ind w:left="3544" w:firstLine="708"/>
        <w:rPr>
          <w:rFonts w:ascii="Times New Roman" w:hAnsi="Times New Roman"/>
          <w:sz w:val="24"/>
          <w:szCs w:val="24"/>
        </w:rPr>
      </w:pPr>
    </w:p>
    <w:p w14:paraId="12DABBA2" w14:textId="77777777" w:rsidR="000731FD" w:rsidRPr="00BD7610" w:rsidRDefault="000731FD" w:rsidP="000731FD">
      <w:pPr>
        <w:spacing w:after="0"/>
        <w:ind w:left="3544" w:firstLine="708"/>
        <w:rPr>
          <w:rFonts w:ascii="Times New Roman" w:hAnsi="Times New Roman"/>
          <w:sz w:val="24"/>
          <w:szCs w:val="24"/>
        </w:rPr>
      </w:pPr>
    </w:p>
    <w:p w14:paraId="6C5D0439" w14:textId="77777777" w:rsidR="000731FD" w:rsidRPr="00BD7610" w:rsidRDefault="000731FD" w:rsidP="000731FD">
      <w:pPr>
        <w:spacing w:after="120"/>
        <w:ind w:left="3540" w:firstLine="708"/>
        <w:rPr>
          <w:rFonts w:ascii="Times New Roman" w:hAnsi="Times New Roman"/>
          <w:sz w:val="24"/>
          <w:szCs w:val="24"/>
        </w:rPr>
      </w:pPr>
      <w:r w:rsidRPr="00BD7610">
        <w:rPr>
          <w:rFonts w:ascii="Times New Roman" w:hAnsi="Times New Roman"/>
          <w:sz w:val="24"/>
          <w:szCs w:val="24"/>
        </w:rPr>
        <w:t xml:space="preserve">    Za člana zajednice </w:t>
      </w:r>
      <w:r>
        <w:rPr>
          <w:rFonts w:ascii="Times New Roman" w:hAnsi="Times New Roman"/>
          <w:sz w:val="24"/>
          <w:szCs w:val="24"/>
        </w:rPr>
        <w:t>gospodarskih subjekata</w:t>
      </w:r>
      <w:r w:rsidRPr="00BD7610">
        <w:rPr>
          <w:rFonts w:ascii="Times New Roman" w:hAnsi="Times New Roman"/>
          <w:sz w:val="24"/>
          <w:szCs w:val="24"/>
        </w:rPr>
        <w:t>:</w:t>
      </w:r>
    </w:p>
    <w:p w14:paraId="4777FEC2" w14:textId="77777777" w:rsidR="000731FD" w:rsidRPr="00BD7610" w:rsidRDefault="000731FD" w:rsidP="000731FD">
      <w:pPr>
        <w:spacing w:after="0"/>
        <w:rPr>
          <w:rFonts w:ascii="Times New Roman" w:hAnsi="Times New Roman"/>
          <w:sz w:val="24"/>
          <w:szCs w:val="24"/>
        </w:rPr>
      </w:pPr>
      <w:r w:rsidRPr="00BD7610">
        <w:rPr>
          <w:rFonts w:ascii="Times New Roman" w:hAnsi="Times New Roman"/>
          <w:sz w:val="24"/>
          <w:szCs w:val="24"/>
        </w:rPr>
        <w:tab/>
      </w:r>
      <w:r w:rsidRPr="00BD7610">
        <w:rPr>
          <w:rFonts w:ascii="Times New Roman" w:hAnsi="Times New Roman"/>
          <w:sz w:val="24"/>
          <w:szCs w:val="24"/>
        </w:rPr>
        <w:tab/>
      </w:r>
      <w:r w:rsidRPr="00BD7610">
        <w:rPr>
          <w:rFonts w:ascii="Times New Roman" w:hAnsi="Times New Roman"/>
          <w:sz w:val="24"/>
          <w:szCs w:val="24"/>
        </w:rPr>
        <w:tab/>
      </w:r>
      <w:r w:rsidRPr="00BD7610">
        <w:rPr>
          <w:rFonts w:ascii="Times New Roman" w:hAnsi="Times New Roman"/>
          <w:sz w:val="24"/>
          <w:szCs w:val="24"/>
        </w:rPr>
        <w:tab/>
        <w:t>M.P.</w:t>
      </w:r>
    </w:p>
    <w:p w14:paraId="617542A6" w14:textId="77777777" w:rsidR="000731FD" w:rsidRPr="00BD7610" w:rsidRDefault="000731FD" w:rsidP="000731FD">
      <w:pPr>
        <w:spacing w:after="0" w:line="240" w:lineRule="auto"/>
        <w:rPr>
          <w:rFonts w:ascii="Times New Roman" w:hAnsi="Times New Roman"/>
          <w:sz w:val="24"/>
          <w:szCs w:val="24"/>
        </w:rPr>
      </w:pPr>
      <w:r w:rsidRPr="00BD7610">
        <w:rPr>
          <w:rFonts w:ascii="Times New Roman" w:hAnsi="Times New Roman"/>
          <w:sz w:val="24"/>
          <w:szCs w:val="24"/>
        </w:rPr>
        <w:tab/>
      </w:r>
      <w:r w:rsidRPr="00BD7610">
        <w:rPr>
          <w:rFonts w:ascii="Times New Roman" w:hAnsi="Times New Roman"/>
          <w:sz w:val="24"/>
          <w:szCs w:val="24"/>
        </w:rPr>
        <w:tab/>
      </w:r>
      <w:r w:rsidRPr="00BD7610">
        <w:rPr>
          <w:rFonts w:ascii="Times New Roman" w:hAnsi="Times New Roman"/>
          <w:sz w:val="24"/>
          <w:szCs w:val="24"/>
        </w:rPr>
        <w:tab/>
      </w:r>
      <w:r w:rsidRPr="00BD7610">
        <w:rPr>
          <w:rFonts w:ascii="Times New Roman" w:hAnsi="Times New Roman"/>
          <w:sz w:val="24"/>
          <w:szCs w:val="24"/>
        </w:rPr>
        <w:tab/>
      </w:r>
      <w:r w:rsidRPr="00BD7610">
        <w:rPr>
          <w:rFonts w:ascii="Times New Roman" w:hAnsi="Times New Roman"/>
          <w:sz w:val="24"/>
          <w:szCs w:val="24"/>
        </w:rPr>
        <w:tab/>
      </w:r>
      <w:r w:rsidRPr="00BD7610">
        <w:rPr>
          <w:rFonts w:ascii="Times New Roman" w:hAnsi="Times New Roman"/>
          <w:sz w:val="24"/>
          <w:szCs w:val="24"/>
        </w:rPr>
        <w:tab/>
        <w:t xml:space="preserve">          ______________________________</w:t>
      </w:r>
    </w:p>
    <w:p w14:paraId="6A8AC2E7" w14:textId="77777777" w:rsidR="000731FD" w:rsidRPr="00BD7610" w:rsidRDefault="000731FD" w:rsidP="000731FD">
      <w:pPr>
        <w:spacing w:after="0" w:line="240" w:lineRule="auto"/>
        <w:rPr>
          <w:rFonts w:ascii="Times New Roman" w:hAnsi="Times New Roman"/>
          <w:sz w:val="24"/>
          <w:szCs w:val="24"/>
        </w:rPr>
      </w:pPr>
      <w:r w:rsidRPr="00BD7610">
        <w:rPr>
          <w:rFonts w:ascii="Times New Roman" w:hAnsi="Times New Roman"/>
          <w:sz w:val="24"/>
          <w:szCs w:val="24"/>
        </w:rPr>
        <w:tab/>
      </w:r>
      <w:r w:rsidRPr="00BD7610">
        <w:rPr>
          <w:rFonts w:ascii="Times New Roman" w:hAnsi="Times New Roman"/>
          <w:sz w:val="24"/>
          <w:szCs w:val="24"/>
        </w:rPr>
        <w:tab/>
      </w:r>
      <w:r w:rsidRPr="00BD7610">
        <w:rPr>
          <w:rFonts w:ascii="Times New Roman" w:hAnsi="Times New Roman"/>
          <w:sz w:val="24"/>
          <w:szCs w:val="24"/>
        </w:rPr>
        <w:tab/>
      </w:r>
      <w:r w:rsidRPr="00BD7610">
        <w:rPr>
          <w:rFonts w:ascii="Times New Roman" w:hAnsi="Times New Roman"/>
          <w:sz w:val="24"/>
          <w:szCs w:val="24"/>
        </w:rPr>
        <w:tab/>
      </w:r>
      <w:r w:rsidRPr="00BD7610">
        <w:rPr>
          <w:rFonts w:ascii="Times New Roman" w:hAnsi="Times New Roman"/>
          <w:sz w:val="24"/>
          <w:szCs w:val="24"/>
        </w:rPr>
        <w:tab/>
      </w:r>
      <w:r w:rsidRPr="00BD7610">
        <w:rPr>
          <w:rFonts w:ascii="Times New Roman" w:hAnsi="Times New Roman"/>
          <w:sz w:val="24"/>
          <w:szCs w:val="24"/>
        </w:rPr>
        <w:tab/>
        <w:t>(ime, prezime, funkcija i potpis ovlaštene osobe)</w:t>
      </w:r>
    </w:p>
    <w:p w14:paraId="686407A2" w14:textId="77777777" w:rsidR="000731FD" w:rsidRPr="00E14796" w:rsidRDefault="000731FD" w:rsidP="000731FD">
      <w:pPr>
        <w:spacing w:after="0"/>
        <w:ind w:left="-426"/>
        <w:jc w:val="both"/>
        <w:rPr>
          <w:rFonts w:ascii="Times New Roman" w:hAnsi="Times New Roman"/>
          <w:sz w:val="16"/>
          <w:szCs w:val="16"/>
        </w:rPr>
      </w:pPr>
    </w:p>
    <w:p w14:paraId="6085CB62" w14:textId="77777777" w:rsidR="000731FD" w:rsidRPr="00BD7610" w:rsidRDefault="000731FD" w:rsidP="000731FD">
      <w:pPr>
        <w:spacing w:after="0"/>
        <w:ind w:left="-426"/>
        <w:jc w:val="both"/>
        <w:rPr>
          <w:rFonts w:ascii="Times New Roman" w:hAnsi="Times New Roman"/>
          <w:sz w:val="24"/>
          <w:szCs w:val="24"/>
        </w:rPr>
      </w:pPr>
      <w:r w:rsidRPr="00BD7610">
        <w:rPr>
          <w:rFonts w:ascii="Times New Roman" w:hAnsi="Times New Roman"/>
          <w:sz w:val="24"/>
          <w:szCs w:val="24"/>
        </w:rPr>
        <w:t>2)</w:t>
      </w:r>
    </w:p>
    <w:p w14:paraId="07D86046" w14:textId="77777777" w:rsidR="000731FD" w:rsidRPr="00BD7610" w:rsidRDefault="000731FD" w:rsidP="000731FD">
      <w:pPr>
        <w:spacing w:before="60" w:after="0" w:line="240" w:lineRule="auto"/>
        <w:ind w:left="-425"/>
        <w:jc w:val="both"/>
        <w:rPr>
          <w:rFonts w:ascii="Times New Roman" w:hAnsi="Times New Roman"/>
          <w:sz w:val="24"/>
          <w:szCs w:val="24"/>
        </w:rPr>
      </w:pPr>
      <w:r w:rsidRPr="00BD7610">
        <w:rPr>
          <w:rFonts w:ascii="Times New Roman" w:hAnsi="Times New Roman"/>
          <w:sz w:val="24"/>
          <w:szCs w:val="24"/>
        </w:rPr>
        <w:t>Naziv člana zajednice</w:t>
      </w:r>
      <w:r>
        <w:rPr>
          <w:rFonts w:ascii="Times New Roman" w:hAnsi="Times New Roman"/>
          <w:sz w:val="24"/>
          <w:szCs w:val="24"/>
        </w:rPr>
        <w:t>:_______</w:t>
      </w:r>
      <w:r w:rsidRPr="00BD7610">
        <w:rPr>
          <w:rFonts w:ascii="Times New Roman" w:hAnsi="Times New Roman"/>
          <w:sz w:val="24"/>
          <w:szCs w:val="24"/>
        </w:rPr>
        <w:t>_</w:t>
      </w:r>
      <w:r>
        <w:rPr>
          <w:rFonts w:ascii="Times New Roman" w:hAnsi="Times New Roman"/>
          <w:sz w:val="24"/>
          <w:szCs w:val="24"/>
        </w:rPr>
        <w:t>_</w:t>
      </w:r>
      <w:r w:rsidRPr="00BD7610">
        <w:rPr>
          <w:rFonts w:ascii="Times New Roman" w:hAnsi="Times New Roman"/>
          <w:sz w:val="24"/>
          <w:szCs w:val="24"/>
        </w:rPr>
        <w:t>__</w:t>
      </w:r>
      <w:r>
        <w:rPr>
          <w:rFonts w:ascii="Times New Roman" w:hAnsi="Times New Roman"/>
          <w:sz w:val="24"/>
          <w:szCs w:val="24"/>
        </w:rPr>
        <w:t>___________________</w:t>
      </w:r>
      <w:r w:rsidRPr="00BD7610">
        <w:rPr>
          <w:rFonts w:ascii="Times New Roman" w:hAnsi="Times New Roman"/>
          <w:sz w:val="24"/>
          <w:szCs w:val="24"/>
        </w:rPr>
        <w:t>______________________________</w:t>
      </w:r>
    </w:p>
    <w:p w14:paraId="12F1FF9A" w14:textId="77777777" w:rsidR="000731FD" w:rsidRPr="00BD7610" w:rsidRDefault="000731FD" w:rsidP="000731FD">
      <w:pPr>
        <w:spacing w:before="60" w:after="0" w:line="240" w:lineRule="auto"/>
        <w:ind w:left="-425"/>
        <w:jc w:val="both"/>
        <w:rPr>
          <w:rFonts w:ascii="Times New Roman" w:hAnsi="Times New Roman"/>
          <w:sz w:val="24"/>
          <w:szCs w:val="24"/>
        </w:rPr>
      </w:pPr>
      <w:r w:rsidRPr="00BD7610">
        <w:rPr>
          <w:rFonts w:ascii="Times New Roman" w:hAnsi="Times New Roman"/>
          <w:sz w:val="24"/>
          <w:szCs w:val="24"/>
        </w:rPr>
        <w:t>Adresa:________________________________________________________________________</w:t>
      </w:r>
    </w:p>
    <w:p w14:paraId="68E763D3" w14:textId="77777777" w:rsidR="000731FD" w:rsidRPr="00BD7610" w:rsidRDefault="000731FD" w:rsidP="000731FD">
      <w:pPr>
        <w:spacing w:before="60" w:after="0" w:line="240" w:lineRule="auto"/>
        <w:ind w:left="-425"/>
        <w:jc w:val="both"/>
        <w:rPr>
          <w:rFonts w:ascii="Times New Roman" w:hAnsi="Times New Roman"/>
          <w:sz w:val="24"/>
          <w:szCs w:val="24"/>
        </w:rPr>
      </w:pPr>
      <w:r w:rsidRPr="00BD7610">
        <w:rPr>
          <w:rFonts w:ascii="Times New Roman" w:hAnsi="Times New Roman"/>
          <w:sz w:val="24"/>
          <w:szCs w:val="24"/>
        </w:rPr>
        <w:t>OIB</w:t>
      </w:r>
      <w:r w:rsidRPr="00BD7610">
        <w:rPr>
          <w:rStyle w:val="Referencafusnote"/>
          <w:rFonts w:ascii="Times New Roman" w:hAnsi="Times New Roman"/>
          <w:sz w:val="24"/>
          <w:szCs w:val="24"/>
        </w:rPr>
        <w:footnoteReference w:id="5"/>
      </w:r>
      <w:r w:rsidRPr="00BD7610">
        <w:rPr>
          <w:rFonts w:ascii="Times New Roman" w:hAnsi="Times New Roman"/>
          <w:sz w:val="24"/>
          <w:szCs w:val="24"/>
        </w:rPr>
        <w:t>: _________________________________________________________________________</w:t>
      </w:r>
    </w:p>
    <w:p w14:paraId="0FED8E4A" w14:textId="77777777" w:rsidR="000731FD" w:rsidRPr="00BD7610" w:rsidRDefault="000731FD" w:rsidP="000731FD">
      <w:pPr>
        <w:spacing w:before="60" w:after="0" w:line="240" w:lineRule="auto"/>
        <w:ind w:left="-425"/>
        <w:jc w:val="both"/>
        <w:rPr>
          <w:rFonts w:ascii="Times New Roman" w:hAnsi="Times New Roman"/>
          <w:sz w:val="24"/>
          <w:szCs w:val="24"/>
        </w:rPr>
      </w:pPr>
      <w:r>
        <w:rPr>
          <w:rFonts w:ascii="Times New Roman" w:hAnsi="Times New Roman"/>
          <w:sz w:val="24"/>
          <w:szCs w:val="24"/>
        </w:rPr>
        <w:t>IBAN</w:t>
      </w:r>
      <w:r w:rsidRPr="00BD7610">
        <w:rPr>
          <w:rFonts w:ascii="Times New Roman" w:hAnsi="Times New Roman"/>
          <w:sz w:val="24"/>
          <w:szCs w:val="24"/>
        </w:rPr>
        <w:t>:__</w:t>
      </w:r>
      <w:r>
        <w:rPr>
          <w:rFonts w:ascii="Times New Roman" w:hAnsi="Times New Roman"/>
          <w:sz w:val="24"/>
          <w:szCs w:val="24"/>
        </w:rPr>
        <w:t>___________</w:t>
      </w:r>
      <w:r w:rsidRPr="00BD7610">
        <w:rPr>
          <w:rFonts w:ascii="Times New Roman" w:hAnsi="Times New Roman"/>
          <w:sz w:val="24"/>
          <w:szCs w:val="24"/>
        </w:rPr>
        <w:t>____________________________________________________________</w:t>
      </w:r>
    </w:p>
    <w:p w14:paraId="2778714B" w14:textId="77777777" w:rsidR="000731FD" w:rsidRPr="00BD7610" w:rsidRDefault="000731FD" w:rsidP="000731FD">
      <w:pPr>
        <w:spacing w:before="60" w:after="0" w:line="240" w:lineRule="auto"/>
        <w:ind w:left="-425"/>
        <w:jc w:val="both"/>
        <w:rPr>
          <w:rFonts w:ascii="Times New Roman" w:hAnsi="Times New Roman"/>
          <w:sz w:val="24"/>
          <w:szCs w:val="24"/>
        </w:rPr>
      </w:pPr>
      <w:r>
        <w:rPr>
          <w:rFonts w:ascii="Times New Roman" w:hAnsi="Times New Roman"/>
          <w:sz w:val="24"/>
          <w:szCs w:val="24"/>
        </w:rPr>
        <w:t>Član zajednice</w:t>
      </w:r>
      <w:r w:rsidRPr="00BD7610">
        <w:rPr>
          <w:rFonts w:ascii="Times New Roman" w:hAnsi="Times New Roman"/>
          <w:sz w:val="24"/>
          <w:szCs w:val="24"/>
        </w:rPr>
        <w:t xml:space="preserve"> je u sustavu PDV-</w:t>
      </w:r>
      <w:r>
        <w:rPr>
          <w:rFonts w:ascii="Times New Roman" w:hAnsi="Times New Roman"/>
          <w:sz w:val="24"/>
          <w:szCs w:val="24"/>
        </w:rPr>
        <w:t>a</w:t>
      </w:r>
      <w:r w:rsidRPr="00BD7610">
        <w:rPr>
          <w:rFonts w:ascii="Times New Roman" w:hAnsi="Times New Roman"/>
          <w:sz w:val="24"/>
          <w:szCs w:val="24"/>
        </w:rPr>
        <w:t>: DA / NE</w:t>
      </w:r>
    </w:p>
    <w:p w14:paraId="529F1DDE" w14:textId="77777777" w:rsidR="000731FD" w:rsidRPr="00BD7610" w:rsidRDefault="000731FD" w:rsidP="000731FD">
      <w:pPr>
        <w:spacing w:before="60" w:after="0" w:line="240" w:lineRule="auto"/>
        <w:ind w:left="-425"/>
        <w:jc w:val="both"/>
        <w:rPr>
          <w:rFonts w:ascii="Times New Roman" w:hAnsi="Times New Roman"/>
          <w:sz w:val="24"/>
          <w:szCs w:val="24"/>
        </w:rPr>
      </w:pPr>
      <w:r>
        <w:rPr>
          <w:rFonts w:ascii="Times New Roman" w:hAnsi="Times New Roman"/>
          <w:sz w:val="24"/>
          <w:szCs w:val="24"/>
        </w:rPr>
        <w:t>Kontakt podaci</w:t>
      </w:r>
      <w:r w:rsidRPr="00BD7610">
        <w:rPr>
          <w:rFonts w:ascii="Times New Roman" w:hAnsi="Times New Roman"/>
          <w:sz w:val="24"/>
          <w:szCs w:val="24"/>
        </w:rPr>
        <w:t>: _________________________________________________________________</w:t>
      </w:r>
    </w:p>
    <w:p w14:paraId="3D499C66" w14:textId="77777777" w:rsidR="000731FD" w:rsidRPr="00BD7610" w:rsidRDefault="000731FD" w:rsidP="000731FD">
      <w:pPr>
        <w:spacing w:before="60" w:after="0" w:line="240" w:lineRule="auto"/>
        <w:ind w:left="-425"/>
        <w:rPr>
          <w:rFonts w:ascii="Times New Roman" w:hAnsi="Times New Roman"/>
          <w:sz w:val="24"/>
          <w:szCs w:val="24"/>
        </w:rPr>
      </w:pPr>
      <w:r>
        <w:rPr>
          <w:rFonts w:ascii="Times New Roman" w:hAnsi="Times New Roman"/>
          <w:sz w:val="24"/>
          <w:szCs w:val="24"/>
        </w:rPr>
        <w:t>Dio predmeta koji će izvršavati</w:t>
      </w:r>
      <w:r w:rsidRPr="00BD7610">
        <w:rPr>
          <w:rFonts w:ascii="Times New Roman" w:hAnsi="Times New Roman"/>
          <w:sz w:val="24"/>
          <w:szCs w:val="24"/>
        </w:rPr>
        <w:t>:</w:t>
      </w:r>
      <w:r>
        <w:rPr>
          <w:rFonts w:ascii="Times New Roman" w:hAnsi="Times New Roman"/>
          <w:sz w:val="24"/>
          <w:szCs w:val="24"/>
        </w:rPr>
        <w:t>_</w:t>
      </w:r>
      <w:r w:rsidRPr="00BD7610">
        <w:rPr>
          <w:rFonts w:ascii="Times New Roman" w:hAnsi="Times New Roman"/>
          <w:sz w:val="24"/>
          <w:szCs w:val="24"/>
        </w:rPr>
        <w:t>__________________________________________</w:t>
      </w:r>
      <w:r>
        <w:rPr>
          <w:rFonts w:ascii="Times New Roman" w:hAnsi="Times New Roman"/>
          <w:sz w:val="24"/>
          <w:szCs w:val="24"/>
        </w:rPr>
        <w:t>_______</w:t>
      </w:r>
      <w:r w:rsidRPr="00BD7610">
        <w:rPr>
          <w:rFonts w:ascii="Times New Roman" w:hAnsi="Times New Roman"/>
          <w:sz w:val="24"/>
          <w:szCs w:val="24"/>
        </w:rPr>
        <w:t>___</w:t>
      </w:r>
    </w:p>
    <w:p w14:paraId="4C01CB39" w14:textId="77777777" w:rsidR="000731FD" w:rsidRPr="00BD7610" w:rsidRDefault="000731FD" w:rsidP="000731FD">
      <w:pPr>
        <w:spacing w:before="60" w:after="0" w:line="240" w:lineRule="auto"/>
        <w:ind w:left="-425"/>
        <w:rPr>
          <w:rFonts w:ascii="Times New Roman" w:hAnsi="Times New Roman"/>
          <w:sz w:val="24"/>
          <w:szCs w:val="24"/>
        </w:rPr>
      </w:pPr>
      <w:r>
        <w:rPr>
          <w:rFonts w:ascii="Times New Roman" w:hAnsi="Times New Roman"/>
          <w:sz w:val="24"/>
          <w:szCs w:val="24"/>
        </w:rPr>
        <w:t>Količinski / vrijednosni / postotni dio</w:t>
      </w:r>
      <w:r w:rsidRPr="00BD7610">
        <w:rPr>
          <w:rFonts w:ascii="Times New Roman" w:hAnsi="Times New Roman"/>
          <w:sz w:val="24"/>
          <w:szCs w:val="24"/>
        </w:rPr>
        <w:t>: ______________________________________</w:t>
      </w:r>
      <w:r>
        <w:rPr>
          <w:rFonts w:ascii="Times New Roman" w:hAnsi="Times New Roman"/>
          <w:sz w:val="24"/>
          <w:szCs w:val="24"/>
        </w:rPr>
        <w:t>_______</w:t>
      </w:r>
      <w:r w:rsidRPr="00BD7610">
        <w:rPr>
          <w:rFonts w:ascii="Times New Roman" w:hAnsi="Times New Roman"/>
          <w:sz w:val="24"/>
          <w:szCs w:val="24"/>
        </w:rPr>
        <w:t>___</w:t>
      </w:r>
    </w:p>
    <w:p w14:paraId="7BDE1F32" w14:textId="77777777" w:rsidR="000731FD" w:rsidRDefault="000731FD" w:rsidP="000731FD">
      <w:pPr>
        <w:spacing w:after="0"/>
        <w:ind w:left="3540" w:firstLine="708"/>
        <w:rPr>
          <w:rFonts w:ascii="Times New Roman" w:hAnsi="Times New Roman"/>
          <w:sz w:val="24"/>
          <w:szCs w:val="24"/>
        </w:rPr>
      </w:pPr>
    </w:p>
    <w:p w14:paraId="135FCB09" w14:textId="77777777" w:rsidR="000731FD" w:rsidRDefault="000731FD" w:rsidP="000731FD">
      <w:pPr>
        <w:spacing w:after="0"/>
        <w:ind w:left="3540" w:firstLine="708"/>
        <w:rPr>
          <w:rFonts w:ascii="Times New Roman" w:hAnsi="Times New Roman"/>
          <w:sz w:val="24"/>
          <w:szCs w:val="24"/>
        </w:rPr>
      </w:pPr>
      <w:r w:rsidRPr="00BD7610">
        <w:rPr>
          <w:rFonts w:ascii="Times New Roman" w:hAnsi="Times New Roman"/>
          <w:sz w:val="24"/>
          <w:szCs w:val="24"/>
        </w:rPr>
        <w:t xml:space="preserve">           </w:t>
      </w:r>
    </w:p>
    <w:p w14:paraId="5CFCD423" w14:textId="77777777" w:rsidR="000731FD" w:rsidRPr="00BD7610" w:rsidRDefault="000731FD" w:rsidP="000731FD">
      <w:pPr>
        <w:spacing w:after="120"/>
        <w:ind w:left="4248"/>
        <w:rPr>
          <w:rFonts w:ascii="Times New Roman" w:hAnsi="Times New Roman"/>
          <w:sz w:val="24"/>
          <w:szCs w:val="24"/>
        </w:rPr>
      </w:pPr>
      <w:r>
        <w:rPr>
          <w:rFonts w:ascii="Times New Roman" w:hAnsi="Times New Roman"/>
          <w:sz w:val="24"/>
          <w:szCs w:val="24"/>
        </w:rPr>
        <w:t xml:space="preserve">   </w:t>
      </w:r>
      <w:r w:rsidRPr="00BD7610">
        <w:rPr>
          <w:rFonts w:ascii="Times New Roman" w:hAnsi="Times New Roman"/>
          <w:sz w:val="24"/>
          <w:szCs w:val="24"/>
        </w:rPr>
        <w:t xml:space="preserve">Za člana zajednice </w:t>
      </w:r>
      <w:r>
        <w:rPr>
          <w:rFonts w:ascii="Times New Roman" w:hAnsi="Times New Roman"/>
          <w:sz w:val="24"/>
          <w:szCs w:val="24"/>
        </w:rPr>
        <w:t>gospodarskih subjekata</w:t>
      </w:r>
      <w:r w:rsidRPr="00BD7610">
        <w:rPr>
          <w:rFonts w:ascii="Times New Roman" w:hAnsi="Times New Roman"/>
          <w:sz w:val="24"/>
          <w:szCs w:val="24"/>
        </w:rPr>
        <w:t>:</w:t>
      </w:r>
    </w:p>
    <w:p w14:paraId="6A632192" w14:textId="77777777" w:rsidR="000731FD" w:rsidRPr="00BD7610" w:rsidRDefault="000731FD" w:rsidP="000731FD">
      <w:pPr>
        <w:spacing w:after="0"/>
        <w:rPr>
          <w:rFonts w:ascii="Times New Roman" w:hAnsi="Times New Roman"/>
          <w:sz w:val="24"/>
          <w:szCs w:val="24"/>
        </w:rPr>
      </w:pPr>
      <w:r w:rsidRPr="00BD7610">
        <w:rPr>
          <w:rFonts w:ascii="Times New Roman" w:hAnsi="Times New Roman"/>
          <w:sz w:val="24"/>
          <w:szCs w:val="24"/>
        </w:rPr>
        <w:tab/>
      </w:r>
      <w:r w:rsidRPr="00BD7610">
        <w:rPr>
          <w:rFonts w:ascii="Times New Roman" w:hAnsi="Times New Roman"/>
          <w:sz w:val="24"/>
          <w:szCs w:val="24"/>
        </w:rPr>
        <w:tab/>
      </w:r>
      <w:r w:rsidRPr="00BD7610">
        <w:rPr>
          <w:rFonts w:ascii="Times New Roman" w:hAnsi="Times New Roman"/>
          <w:sz w:val="24"/>
          <w:szCs w:val="24"/>
        </w:rPr>
        <w:tab/>
      </w:r>
      <w:r w:rsidRPr="00BD7610">
        <w:rPr>
          <w:rFonts w:ascii="Times New Roman" w:hAnsi="Times New Roman"/>
          <w:sz w:val="24"/>
          <w:szCs w:val="24"/>
        </w:rPr>
        <w:tab/>
        <w:t>M.P.</w:t>
      </w:r>
    </w:p>
    <w:p w14:paraId="780BDC97" w14:textId="77777777" w:rsidR="000731FD" w:rsidRPr="00BD7610" w:rsidRDefault="000731FD" w:rsidP="000731FD">
      <w:pPr>
        <w:spacing w:after="0" w:line="240" w:lineRule="auto"/>
        <w:rPr>
          <w:rFonts w:ascii="Times New Roman" w:hAnsi="Times New Roman"/>
          <w:sz w:val="24"/>
          <w:szCs w:val="24"/>
        </w:rPr>
      </w:pPr>
      <w:r w:rsidRPr="00BD7610">
        <w:rPr>
          <w:rFonts w:ascii="Times New Roman" w:hAnsi="Times New Roman"/>
          <w:sz w:val="24"/>
          <w:szCs w:val="24"/>
        </w:rPr>
        <w:tab/>
      </w:r>
      <w:r w:rsidRPr="00BD7610">
        <w:rPr>
          <w:rFonts w:ascii="Times New Roman" w:hAnsi="Times New Roman"/>
          <w:sz w:val="24"/>
          <w:szCs w:val="24"/>
        </w:rPr>
        <w:tab/>
      </w:r>
      <w:r w:rsidRPr="00BD7610">
        <w:rPr>
          <w:rFonts w:ascii="Times New Roman" w:hAnsi="Times New Roman"/>
          <w:sz w:val="24"/>
          <w:szCs w:val="24"/>
        </w:rPr>
        <w:tab/>
      </w:r>
      <w:r w:rsidRPr="00BD7610">
        <w:rPr>
          <w:rFonts w:ascii="Times New Roman" w:hAnsi="Times New Roman"/>
          <w:sz w:val="24"/>
          <w:szCs w:val="24"/>
        </w:rPr>
        <w:tab/>
      </w:r>
      <w:r w:rsidRPr="00BD7610">
        <w:rPr>
          <w:rFonts w:ascii="Times New Roman" w:hAnsi="Times New Roman"/>
          <w:sz w:val="24"/>
          <w:szCs w:val="24"/>
        </w:rPr>
        <w:tab/>
      </w:r>
      <w:r w:rsidRPr="00BD7610">
        <w:rPr>
          <w:rFonts w:ascii="Times New Roman" w:hAnsi="Times New Roman"/>
          <w:sz w:val="24"/>
          <w:szCs w:val="24"/>
        </w:rPr>
        <w:tab/>
        <w:t xml:space="preserve">          ______________________________</w:t>
      </w:r>
    </w:p>
    <w:p w14:paraId="7A1A850A" w14:textId="77777777" w:rsidR="000731FD" w:rsidRPr="00BD7610" w:rsidRDefault="000731FD" w:rsidP="000731FD">
      <w:pPr>
        <w:spacing w:after="0" w:line="240" w:lineRule="auto"/>
        <w:rPr>
          <w:rFonts w:ascii="Times New Roman" w:hAnsi="Times New Roman"/>
          <w:sz w:val="24"/>
          <w:szCs w:val="24"/>
        </w:rPr>
      </w:pPr>
      <w:r w:rsidRPr="00BD7610">
        <w:rPr>
          <w:rFonts w:ascii="Times New Roman" w:hAnsi="Times New Roman"/>
          <w:sz w:val="24"/>
          <w:szCs w:val="24"/>
        </w:rPr>
        <w:tab/>
      </w:r>
      <w:r w:rsidRPr="00BD7610">
        <w:rPr>
          <w:rFonts w:ascii="Times New Roman" w:hAnsi="Times New Roman"/>
          <w:sz w:val="24"/>
          <w:szCs w:val="24"/>
        </w:rPr>
        <w:tab/>
      </w:r>
      <w:r w:rsidRPr="00BD7610">
        <w:rPr>
          <w:rFonts w:ascii="Times New Roman" w:hAnsi="Times New Roman"/>
          <w:sz w:val="24"/>
          <w:szCs w:val="24"/>
        </w:rPr>
        <w:tab/>
      </w:r>
      <w:r w:rsidRPr="00BD7610">
        <w:rPr>
          <w:rFonts w:ascii="Times New Roman" w:hAnsi="Times New Roman"/>
          <w:sz w:val="24"/>
          <w:szCs w:val="24"/>
        </w:rPr>
        <w:tab/>
      </w:r>
      <w:r w:rsidRPr="00BD7610">
        <w:rPr>
          <w:rFonts w:ascii="Times New Roman" w:hAnsi="Times New Roman"/>
          <w:sz w:val="24"/>
          <w:szCs w:val="24"/>
        </w:rPr>
        <w:tab/>
      </w:r>
      <w:r w:rsidRPr="00BD7610">
        <w:rPr>
          <w:rFonts w:ascii="Times New Roman" w:hAnsi="Times New Roman"/>
          <w:sz w:val="24"/>
          <w:szCs w:val="24"/>
        </w:rPr>
        <w:tab/>
        <w:t>(ime, prezime, funkcija i potpis ovlaštene osobe)</w:t>
      </w:r>
    </w:p>
    <w:p w14:paraId="666EB7F5" w14:textId="77777777" w:rsidR="000731FD" w:rsidRDefault="000731FD" w:rsidP="000731FD">
      <w:pPr>
        <w:spacing w:after="0" w:line="240" w:lineRule="auto"/>
        <w:rPr>
          <w:rFonts w:ascii="Times New Roman" w:hAnsi="Times New Roman"/>
          <w:b/>
          <w:bCs/>
          <w:sz w:val="24"/>
          <w:szCs w:val="28"/>
          <w:lang w:eastAsia="hr-HR"/>
        </w:rPr>
      </w:pPr>
      <w:r>
        <w:rPr>
          <w:lang w:eastAsia="hr-HR"/>
        </w:rPr>
        <w:br w:type="page"/>
      </w:r>
    </w:p>
    <w:p w14:paraId="195AEEB8" w14:textId="35961BD5" w:rsidR="005E5A21" w:rsidRPr="00DC6AFE" w:rsidRDefault="00295AE7" w:rsidP="00DC6AFE">
      <w:pPr>
        <w:pStyle w:val="Naslov1"/>
        <w:spacing w:before="0"/>
        <w:rPr>
          <w:rFonts w:eastAsiaTheme="minorHAnsi"/>
          <w:b w:val="0"/>
          <w:bCs w:val="0"/>
        </w:rPr>
      </w:pPr>
      <w:bookmarkStart w:id="220" w:name="_Toc146635539"/>
      <w:r w:rsidRPr="00BD7610">
        <w:rPr>
          <w:lang w:eastAsia="hr-HR"/>
        </w:rPr>
        <w:lastRenderedPageBreak/>
        <w:t>PRILOG</w:t>
      </w:r>
      <w:bookmarkEnd w:id="213"/>
      <w:bookmarkEnd w:id="214"/>
      <w:bookmarkEnd w:id="215"/>
      <w:r w:rsidR="00F654B9" w:rsidRPr="00BD7610">
        <w:rPr>
          <w:lang w:eastAsia="hr-HR"/>
        </w:rPr>
        <w:t xml:space="preserve"> </w:t>
      </w:r>
      <w:r w:rsidR="00572308">
        <w:rPr>
          <w:lang w:eastAsia="hr-HR"/>
        </w:rPr>
        <w:t>II</w:t>
      </w:r>
      <w:r w:rsidR="00C93142">
        <w:rPr>
          <w:lang w:eastAsia="hr-HR"/>
        </w:rPr>
        <w:t>I</w:t>
      </w:r>
      <w:r w:rsidR="002510DC" w:rsidRPr="00BD7610">
        <w:rPr>
          <w:lang w:eastAsia="hr-HR"/>
        </w:rPr>
        <w:t>.</w:t>
      </w:r>
      <w:r w:rsidR="00C9514D" w:rsidRPr="00BD7610">
        <w:rPr>
          <w:lang w:eastAsia="hr-HR"/>
        </w:rPr>
        <w:t xml:space="preserve"> </w:t>
      </w:r>
      <w:r w:rsidR="00421898" w:rsidRPr="00BD7610">
        <w:rPr>
          <w:rFonts w:eastAsiaTheme="minorHAnsi"/>
        </w:rPr>
        <w:t xml:space="preserve"> </w:t>
      </w:r>
      <w:bookmarkStart w:id="221" w:name="_Toc341086008"/>
      <w:r w:rsidR="005E5A21" w:rsidRPr="00BD7610">
        <w:rPr>
          <w:rFonts w:eastAsiaTheme="minorHAnsi"/>
        </w:rPr>
        <w:t xml:space="preserve">Ogledni primjerak </w:t>
      </w:r>
      <w:r w:rsidR="005E5A21">
        <w:rPr>
          <w:rFonts w:eastAsiaTheme="minorHAnsi"/>
        </w:rPr>
        <w:t>I</w:t>
      </w:r>
      <w:r w:rsidR="005E5A21" w:rsidRPr="00BD7610">
        <w:rPr>
          <w:rFonts w:eastAsiaTheme="minorHAnsi"/>
        </w:rPr>
        <w:t>zjave o nekažnjavanju</w:t>
      </w:r>
      <w:bookmarkEnd w:id="220"/>
    </w:p>
    <w:p w14:paraId="5084CB01" w14:textId="77777777" w:rsidR="005E5A21" w:rsidRPr="00ED3A2B" w:rsidRDefault="005E5A21" w:rsidP="005E5A21">
      <w:pPr>
        <w:pStyle w:val="Default"/>
        <w:jc w:val="both"/>
        <w:rPr>
          <w:rFonts w:ascii="Times New Roman" w:hAnsi="Times New Roman" w:cs="Times New Roman"/>
        </w:rPr>
      </w:pPr>
    </w:p>
    <w:p w14:paraId="116CCE1E" w14:textId="77777777" w:rsidR="005E5A21" w:rsidRDefault="00DC6AFE" w:rsidP="005E5A21">
      <w:pPr>
        <w:pStyle w:val="Default"/>
        <w:jc w:val="center"/>
        <w:rPr>
          <w:rFonts w:ascii="Times New Roman" w:hAnsi="Times New Roman" w:cs="Times New Roman"/>
          <w:b/>
          <w:bCs/>
        </w:rPr>
      </w:pPr>
      <w:r>
        <w:rPr>
          <w:rFonts w:ascii="Times New Roman" w:hAnsi="Times New Roman" w:cs="Times New Roman"/>
          <w:b/>
          <w:bCs/>
        </w:rPr>
        <w:t xml:space="preserve">I Z J A V A </w:t>
      </w:r>
      <w:r w:rsidR="00482EF5">
        <w:rPr>
          <w:rFonts w:ascii="Times New Roman" w:hAnsi="Times New Roman" w:cs="Times New Roman"/>
          <w:b/>
          <w:bCs/>
        </w:rPr>
        <w:t xml:space="preserve"> </w:t>
      </w:r>
      <w:r>
        <w:rPr>
          <w:rFonts w:ascii="Times New Roman" w:hAnsi="Times New Roman" w:cs="Times New Roman"/>
          <w:b/>
          <w:bCs/>
        </w:rPr>
        <w:t xml:space="preserve"> O </w:t>
      </w:r>
      <w:r w:rsidR="00482EF5">
        <w:rPr>
          <w:rFonts w:ascii="Times New Roman" w:hAnsi="Times New Roman" w:cs="Times New Roman"/>
          <w:b/>
          <w:bCs/>
        </w:rPr>
        <w:t xml:space="preserve"> </w:t>
      </w:r>
      <w:r>
        <w:rPr>
          <w:rFonts w:ascii="Times New Roman" w:hAnsi="Times New Roman" w:cs="Times New Roman"/>
          <w:b/>
          <w:bCs/>
        </w:rPr>
        <w:t xml:space="preserve"> N E K A Ž NJ A V A NJ U</w:t>
      </w:r>
    </w:p>
    <w:p w14:paraId="162C05D4" w14:textId="77777777" w:rsidR="005E5A21" w:rsidRPr="00ED3A2B" w:rsidRDefault="005E5A21" w:rsidP="005E5A21">
      <w:pPr>
        <w:pStyle w:val="Default"/>
        <w:jc w:val="center"/>
        <w:rPr>
          <w:rFonts w:ascii="Times New Roman" w:hAnsi="Times New Roman" w:cs="Times New Roman"/>
        </w:rPr>
      </w:pPr>
    </w:p>
    <w:p w14:paraId="31E860F2" w14:textId="77777777" w:rsidR="005E5A21" w:rsidRPr="00ED3A2B" w:rsidRDefault="005E5A21" w:rsidP="005E5A21">
      <w:pPr>
        <w:pStyle w:val="Default"/>
        <w:jc w:val="both"/>
        <w:rPr>
          <w:rFonts w:ascii="Times New Roman" w:hAnsi="Times New Roman" w:cs="Times New Roman"/>
        </w:rPr>
      </w:pPr>
      <w:r>
        <w:rPr>
          <w:rFonts w:ascii="Times New Roman" w:hAnsi="Times New Roman" w:cs="Times New Roman"/>
        </w:rPr>
        <w:t xml:space="preserve">kojom </w:t>
      </w:r>
      <w:r w:rsidRPr="00ED3A2B">
        <w:rPr>
          <w:rFonts w:ascii="Times New Roman" w:hAnsi="Times New Roman" w:cs="Times New Roman"/>
        </w:rPr>
        <w:t xml:space="preserve">ja __________________________ iz _______________________________________ </w:t>
      </w:r>
    </w:p>
    <w:p w14:paraId="3ADBEFF8" w14:textId="77777777" w:rsidR="005E5A21" w:rsidRDefault="005C3AD6" w:rsidP="005E5A21">
      <w:pPr>
        <w:pStyle w:val="Default"/>
        <w:ind w:left="708" w:firstLine="708"/>
        <w:jc w:val="both"/>
        <w:rPr>
          <w:rFonts w:ascii="Times New Roman" w:hAnsi="Times New Roman" w:cs="Times New Roman"/>
        </w:rPr>
      </w:pPr>
      <w:r>
        <w:rPr>
          <w:rFonts w:ascii="Times New Roman" w:hAnsi="Times New Roman" w:cs="Times New Roman"/>
        </w:rPr>
        <w:t xml:space="preserve">    </w:t>
      </w:r>
      <w:r w:rsidR="005E5A21" w:rsidRPr="00ED3A2B">
        <w:rPr>
          <w:rFonts w:ascii="Times New Roman" w:hAnsi="Times New Roman" w:cs="Times New Roman"/>
        </w:rPr>
        <w:t xml:space="preserve">(ime i prezime) </w:t>
      </w:r>
      <w:r w:rsidR="005E5A21">
        <w:rPr>
          <w:rFonts w:ascii="Times New Roman" w:hAnsi="Times New Roman" w:cs="Times New Roman"/>
        </w:rPr>
        <w:tab/>
      </w:r>
      <w:r w:rsidR="005E5A21">
        <w:rPr>
          <w:rFonts w:ascii="Times New Roman" w:hAnsi="Times New Roman" w:cs="Times New Roman"/>
        </w:rPr>
        <w:tab/>
      </w:r>
      <w:r w:rsidR="005E5A21">
        <w:rPr>
          <w:rFonts w:ascii="Times New Roman" w:hAnsi="Times New Roman" w:cs="Times New Roman"/>
        </w:rPr>
        <w:tab/>
      </w:r>
      <w:r w:rsidR="005E5A21">
        <w:rPr>
          <w:rFonts w:ascii="Times New Roman" w:hAnsi="Times New Roman" w:cs="Times New Roman"/>
        </w:rPr>
        <w:tab/>
      </w:r>
      <w:r w:rsidR="005E5A21" w:rsidRPr="00ED3A2B">
        <w:rPr>
          <w:rFonts w:ascii="Times New Roman" w:hAnsi="Times New Roman" w:cs="Times New Roman"/>
        </w:rPr>
        <w:t xml:space="preserve">(adresa stanovanja) </w:t>
      </w:r>
    </w:p>
    <w:p w14:paraId="2DF15310" w14:textId="77777777" w:rsidR="005E5A21" w:rsidRPr="00ED3A2B" w:rsidRDefault="005E5A21" w:rsidP="005E5A21">
      <w:pPr>
        <w:pStyle w:val="Default"/>
        <w:jc w:val="both"/>
        <w:rPr>
          <w:rFonts w:ascii="Times New Roman" w:hAnsi="Times New Roman" w:cs="Times New Roman"/>
        </w:rPr>
      </w:pPr>
    </w:p>
    <w:p w14:paraId="1E0C545F" w14:textId="77777777" w:rsidR="005E5A21" w:rsidRDefault="005E5A21" w:rsidP="005E5A21">
      <w:pPr>
        <w:pStyle w:val="Default"/>
        <w:jc w:val="both"/>
        <w:rPr>
          <w:rFonts w:ascii="Times New Roman" w:hAnsi="Times New Roman" w:cs="Times New Roman"/>
        </w:rPr>
      </w:pPr>
      <w:r w:rsidRPr="00ED3A2B">
        <w:rPr>
          <w:rFonts w:ascii="Times New Roman" w:hAnsi="Times New Roman" w:cs="Times New Roman"/>
        </w:rPr>
        <w:t xml:space="preserve">kao </w:t>
      </w:r>
      <w:r w:rsidR="00225077" w:rsidRPr="000B1916">
        <w:rPr>
          <w:rFonts w:ascii="Times New Roman" w:hAnsi="Times New Roman" w:cs="Times New Roman"/>
        </w:rPr>
        <w:t>član upravnog, upravljačkog ili nadzornog tijela ima</w:t>
      </w:r>
      <w:r w:rsidR="00225077">
        <w:rPr>
          <w:rFonts w:ascii="Times New Roman" w:hAnsi="Times New Roman" w:cs="Times New Roman"/>
        </w:rPr>
        <w:t>m</w:t>
      </w:r>
      <w:r w:rsidR="00225077" w:rsidRPr="000B1916">
        <w:rPr>
          <w:rFonts w:ascii="Times New Roman" w:hAnsi="Times New Roman" w:cs="Times New Roman"/>
        </w:rPr>
        <w:t xml:space="preserve"> ovlasti zastupanja, donošenja odluka ili nadzora gospodarskog subjekta</w:t>
      </w:r>
      <w:r w:rsidR="00225077" w:rsidRPr="00ED3A2B">
        <w:rPr>
          <w:rFonts w:ascii="Times New Roman" w:hAnsi="Times New Roman" w:cs="Times New Roman"/>
        </w:rPr>
        <w:t xml:space="preserve"> </w:t>
      </w:r>
    </w:p>
    <w:p w14:paraId="5A0D85E5" w14:textId="77777777" w:rsidR="00225077" w:rsidRPr="00ED3A2B" w:rsidRDefault="00225077" w:rsidP="005E5A21">
      <w:pPr>
        <w:pStyle w:val="Default"/>
        <w:jc w:val="both"/>
        <w:rPr>
          <w:rFonts w:ascii="Times New Roman" w:hAnsi="Times New Roman" w:cs="Times New Roman"/>
        </w:rPr>
      </w:pPr>
    </w:p>
    <w:p w14:paraId="53D683AC" w14:textId="77777777" w:rsidR="005E5A21" w:rsidRPr="00ED3A2B" w:rsidRDefault="005E5A21" w:rsidP="005E5A21">
      <w:pPr>
        <w:pStyle w:val="Default"/>
        <w:jc w:val="both"/>
        <w:rPr>
          <w:rFonts w:ascii="Times New Roman" w:hAnsi="Times New Roman" w:cs="Times New Roman"/>
        </w:rPr>
      </w:pPr>
      <w:r w:rsidRPr="00ED3A2B">
        <w:rPr>
          <w:rFonts w:ascii="Times New Roman" w:hAnsi="Times New Roman" w:cs="Times New Roman"/>
        </w:rPr>
        <w:t xml:space="preserve">___________________________________________________________________________ </w:t>
      </w:r>
    </w:p>
    <w:p w14:paraId="67864362" w14:textId="77777777" w:rsidR="005E5A21" w:rsidRDefault="005E5A21" w:rsidP="005C3AD6">
      <w:pPr>
        <w:pStyle w:val="Default"/>
        <w:jc w:val="center"/>
        <w:rPr>
          <w:rFonts w:ascii="Times New Roman" w:hAnsi="Times New Roman" w:cs="Times New Roman"/>
        </w:rPr>
      </w:pPr>
      <w:r w:rsidRPr="00ED3A2B">
        <w:rPr>
          <w:rFonts w:ascii="Times New Roman" w:hAnsi="Times New Roman" w:cs="Times New Roman"/>
        </w:rPr>
        <w:t>(naziv i adresa gospodarskog subjekta, OIB)</w:t>
      </w:r>
    </w:p>
    <w:p w14:paraId="24D40801" w14:textId="77777777" w:rsidR="005E5A21" w:rsidRPr="00ED3A2B" w:rsidRDefault="005E5A21" w:rsidP="005E5A21">
      <w:pPr>
        <w:pStyle w:val="Default"/>
        <w:ind w:left="1416" w:firstLine="708"/>
        <w:jc w:val="both"/>
        <w:rPr>
          <w:rFonts w:ascii="Times New Roman" w:hAnsi="Times New Roman" w:cs="Times New Roman"/>
        </w:rPr>
      </w:pPr>
    </w:p>
    <w:p w14:paraId="7543DC70" w14:textId="77777777" w:rsidR="005E5A21" w:rsidRDefault="005E5A21" w:rsidP="005E5A21">
      <w:pPr>
        <w:pStyle w:val="Default"/>
        <w:jc w:val="both"/>
        <w:rPr>
          <w:rFonts w:ascii="Times New Roman" w:hAnsi="Times New Roman" w:cs="Times New Roman"/>
        </w:rPr>
      </w:pPr>
      <w:r w:rsidRPr="00ED3A2B">
        <w:rPr>
          <w:rFonts w:ascii="Times New Roman" w:hAnsi="Times New Roman" w:cs="Times New Roman"/>
        </w:rPr>
        <w:t xml:space="preserve">___________________________________________________________________________ </w:t>
      </w:r>
    </w:p>
    <w:p w14:paraId="476C98DE" w14:textId="77777777" w:rsidR="005E5A21" w:rsidRPr="00ED3A2B" w:rsidRDefault="005E5A21" w:rsidP="005E5A21">
      <w:pPr>
        <w:pStyle w:val="Default"/>
        <w:jc w:val="both"/>
        <w:rPr>
          <w:rFonts w:ascii="Times New Roman" w:hAnsi="Times New Roman" w:cs="Times New Roman"/>
        </w:rPr>
      </w:pPr>
    </w:p>
    <w:p w14:paraId="2C3150F2" w14:textId="77777777" w:rsidR="00612CE2" w:rsidRPr="00953AF9" w:rsidRDefault="00612CE2" w:rsidP="00612CE2">
      <w:pPr>
        <w:spacing w:before="120" w:after="0" w:line="240" w:lineRule="auto"/>
        <w:jc w:val="both"/>
        <w:rPr>
          <w:rFonts w:ascii="Times New Roman" w:hAnsi="Times New Roman"/>
          <w:color w:val="000000"/>
          <w:sz w:val="24"/>
          <w:szCs w:val="24"/>
          <w:lang w:eastAsia="hr-HR"/>
        </w:rPr>
      </w:pPr>
      <w:r w:rsidRPr="00953AF9">
        <w:rPr>
          <w:rFonts w:ascii="Times New Roman" w:hAnsi="Times New Roman"/>
          <w:color w:val="000000"/>
          <w:sz w:val="24"/>
          <w:szCs w:val="24"/>
          <w:lang w:eastAsia="hr-HR"/>
        </w:rPr>
        <w:t>pod materijalnom i kaznenom odgovornošću izjavljujem za sebe, navedeni gospodarski subjekt te u ime i za račun svih osoba koje su članovi upravnog, upravljačkog ili nadzornog tijela ili imaju ovlasti zastupanja, donošenja odluka ili nadzora navedenog gospodarskog subjekta, da nismo pravomoćnom presudom osuđeni za jedno ili više sljedećih kaznenih djela:</w:t>
      </w:r>
    </w:p>
    <w:p w14:paraId="7AFB14A6" w14:textId="77777777" w:rsidR="00612CE2" w:rsidRPr="007976BC" w:rsidRDefault="00612CE2" w:rsidP="00612CE2">
      <w:pPr>
        <w:spacing w:before="120" w:after="0" w:line="240" w:lineRule="auto"/>
        <w:jc w:val="both"/>
        <w:rPr>
          <w:rFonts w:ascii="Times New Roman" w:hAnsi="Times New Roman"/>
          <w:b/>
          <w:bCs/>
          <w:sz w:val="24"/>
          <w:szCs w:val="24"/>
        </w:rPr>
      </w:pPr>
      <w:r w:rsidRPr="007976BC">
        <w:rPr>
          <w:rFonts w:ascii="Times New Roman" w:hAnsi="Times New Roman"/>
          <w:b/>
          <w:bCs/>
          <w:sz w:val="24"/>
          <w:szCs w:val="24"/>
        </w:rPr>
        <w:t>a) sudjelovanje u zločinačkoj organizaciji, na temelju</w:t>
      </w:r>
    </w:p>
    <w:p w14:paraId="0D54221D" w14:textId="77777777" w:rsidR="00612CE2" w:rsidRPr="007976BC" w:rsidRDefault="00612CE2" w:rsidP="00612CE2">
      <w:pPr>
        <w:spacing w:before="120" w:after="0" w:line="240" w:lineRule="auto"/>
        <w:jc w:val="both"/>
        <w:rPr>
          <w:rFonts w:ascii="Times New Roman" w:hAnsi="Times New Roman"/>
          <w:b/>
          <w:bCs/>
          <w:sz w:val="24"/>
          <w:szCs w:val="24"/>
        </w:rPr>
      </w:pPr>
      <w:r w:rsidRPr="007976BC">
        <w:rPr>
          <w:rFonts w:ascii="Times New Roman" w:hAnsi="Times New Roman"/>
          <w:bCs/>
          <w:sz w:val="24"/>
          <w:szCs w:val="24"/>
        </w:rPr>
        <w:t>– članka 328. (zločinačko udruženje) i članka 329. (počinjenje kaznenog djela u sastavu     zločinačkog udruženja) Kaznenog zakona</w:t>
      </w:r>
    </w:p>
    <w:p w14:paraId="6FAD651C" w14:textId="77777777" w:rsidR="00612CE2" w:rsidRPr="007976BC" w:rsidRDefault="00612CE2" w:rsidP="00612CE2">
      <w:pPr>
        <w:spacing w:before="120" w:after="0" w:line="240" w:lineRule="auto"/>
        <w:jc w:val="both"/>
        <w:rPr>
          <w:rFonts w:ascii="Times New Roman" w:hAnsi="Times New Roman"/>
          <w:b/>
          <w:bCs/>
          <w:sz w:val="24"/>
          <w:szCs w:val="24"/>
        </w:rPr>
      </w:pPr>
      <w:r w:rsidRPr="007976BC">
        <w:rPr>
          <w:rFonts w:ascii="Times New Roman" w:hAnsi="Times New Roman"/>
          <w:bCs/>
          <w:sz w:val="24"/>
          <w:szCs w:val="24"/>
        </w:rPr>
        <w:t>– članka 333. (udruživanje za počinjenje kaznenih djela), iz Kaznenog zakona („Narodne novine“, br. 110/97., 27/98., 50/00., 129/00., 51/01., 111/03., 190/03., 105/04., 84/05., 71/06., 110/07., 152/08., 57/11., 77/11. i 143/12.)</w:t>
      </w:r>
    </w:p>
    <w:p w14:paraId="6A0CD450" w14:textId="77777777" w:rsidR="00612CE2" w:rsidRPr="007976BC" w:rsidRDefault="00612CE2" w:rsidP="00612CE2">
      <w:pPr>
        <w:spacing w:before="120" w:after="0" w:line="240" w:lineRule="auto"/>
        <w:jc w:val="both"/>
        <w:rPr>
          <w:rFonts w:ascii="Times New Roman" w:hAnsi="Times New Roman"/>
          <w:b/>
          <w:bCs/>
          <w:sz w:val="24"/>
          <w:szCs w:val="24"/>
        </w:rPr>
      </w:pPr>
      <w:r w:rsidRPr="007976BC">
        <w:rPr>
          <w:rFonts w:ascii="Times New Roman" w:hAnsi="Times New Roman"/>
          <w:b/>
          <w:bCs/>
          <w:sz w:val="24"/>
          <w:szCs w:val="24"/>
        </w:rPr>
        <w:t>b) korupciju, na temelju</w:t>
      </w:r>
    </w:p>
    <w:p w14:paraId="0939E5B2" w14:textId="77777777" w:rsidR="00612CE2" w:rsidRPr="007976BC" w:rsidRDefault="00612CE2" w:rsidP="00612CE2">
      <w:pPr>
        <w:spacing w:before="120" w:after="0" w:line="240" w:lineRule="auto"/>
        <w:jc w:val="both"/>
        <w:rPr>
          <w:rFonts w:ascii="Times New Roman" w:hAnsi="Times New Roman"/>
          <w:bCs/>
          <w:sz w:val="24"/>
          <w:szCs w:val="24"/>
        </w:rPr>
      </w:pPr>
      <w:r w:rsidRPr="007976BC">
        <w:rPr>
          <w:rFonts w:ascii="Times New Roman" w:hAnsi="Times New Roman"/>
          <w:bCs/>
          <w:sz w:val="24"/>
          <w:szCs w:val="24"/>
        </w:rPr>
        <w:t>– članka 252. (primanje mita u gospodarskom poslovanju), članka 253. (davanje mita u gospodarskom poslovanju), članka 254. (zlouporaba u postupku javne nabave), članka 291. (zlouporaba položaja i ovlasti), članka 292. (nezakonito pogodovanje), članka 293. (primanje mita), članka 294. (davanje mita), članka 295. (trgovanje utjecajem) i članka 296. (davanje mita za trgovanje utjecajem) Kaznenog zakona</w:t>
      </w:r>
    </w:p>
    <w:p w14:paraId="0D2D8EF8" w14:textId="77777777" w:rsidR="00612CE2" w:rsidRPr="007976BC" w:rsidRDefault="00612CE2" w:rsidP="00612CE2">
      <w:pPr>
        <w:spacing w:before="120" w:after="0" w:line="240" w:lineRule="auto"/>
        <w:jc w:val="both"/>
        <w:rPr>
          <w:rFonts w:ascii="Times New Roman" w:hAnsi="Times New Roman"/>
          <w:b/>
          <w:bCs/>
          <w:sz w:val="24"/>
          <w:szCs w:val="24"/>
        </w:rPr>
      </w:pPr>
      <w:r w:rsidRPr="007976BC">
        <w:rPr>
          <w:rFonts w:ascii="Times New Roman" w:hAnsi="Times New Roman"/>
          <w:bCs/>
          <w:sz w:val="24"/>
          <w:szCs w:val="24"/>
        </w:rPr>
        <w:t>– članka 294.a (primanje mita u gospodarskom poslovanju), članka 294.b (davanje mita u gospodarskom poslovanju), članka 337. (zlouporaba položaja i ovlasti), članka 338. (zlouporaba obavljanja dužnosti državne vlasti), članka 343. (protuzakonito posredovanje), članka 347. (primanje mita) i članka 348. (davanje mita) iz Kaznenog zakona („Narodne novine“, br. 110/97., 27/98., 50/00., 129/00., 51/01., 111/03., 190/03., 105/04., 84/05., 71/06., 110/07., 152/08., 57/11., 77/11. i 143/12.)</w:t>
      </w:r>
    </w:p>
    <w:p w14:paraId="27D28781" w14:textId="77777777" w:rsidR="00612CE2" w:rsidRPr="007976BC" w:rsidRDefault="00612CE2" w:rsidP="00612CE2">
      <w:pPr>
        <w:spacing w:before="120" w:after="0" w:line="240" w:lineRule="auto"/>
        <w:jc w:val="both"/>
        <w:rPr>
          <w:rFonts w:ascii="Times New Roman" w:hAnsi="Times New Roman"/>
          <w:b/>
          <w:bCs/>
          <w:sz w:val="24"/>
          <w:szCs w:val="24"/>
        </w:rPr>
      </w:pPr>
      <w:r w:rsidRPr="007976BC">
        <w:rPr>
          <w:rFonts w:ascii="Times New Roman" w:hAnsi="Times New Roman"/>
          <w:b/>
          <w:bCs/>
          <w:sz w:val="24"/>
          <w:szCs w:val="24"/>
        </w:rPr>
        <w:t>c) prijevaru, na temelju</w:t>
      </w:r>
    </w:p>
    <w:p w14:paraId="52A5174F" w14:textId="77777777" w:rsidR="00612CE2" w:rsidRPr="007976BC" w:rsidRDefault="00612CE2" w:rsidP="00612CE2">
      <w:pPr>
        <w:spacing w:before="120" w:after="0" w:line="240" w:lineRule="auto"/>
        <w:jc w:val="both"/>
        <w:rPr>
          <w:rFonts w:ascii="Times New Roman" w:hAnsi="Times New Roman"/>
          <w:bCs/>
          <w:sz w:val="24"/>
          <w:szCs w:val="24"/>
        </w:rPr>
      </w:pPr>
      <w:r w:rsidRPr="007976BC">
        <w:rPr>
          <w:rFonts w:ascii="Times New Roman" w:hAnsi="Times New Roman"/>
          <w:bCs/>
          <w:sz w:val="24"/>
          <w:szCs w:val="24"/>
        </w:rPr>
        <w:t>– članka 236. (prijevara), članka 247. (prijevara u gospodarskom poslovanju), članka 256. (utaja poreza ili carine) i članka 258. (subvencijska prijevara) Kaznenog zakona</w:t>
      </w:r>
    </w:p>
    <w:p w14:paraId="227C1B6D" w14:textId="77777777" w:rsidR="00612CE2" w:rsidRPr="007976BC" w:rsidRDefault="00612CE2" w:rsidP="00612CE2">
      <w:pPr>
        <w:spacing w:before="120" w:after="0" w:line="240" w:lineRule="auto"/>
        <w:jc w:val="both"/>
        <w:rPr>
          <w:rFonts w:ascii="Times New Roman" w:hAnsi="Times New Roman"/>
          <w:b/>
          <w:bCs/>
          <w:sz w:val="24"/>
          <w:szCs w:val="24"/>
        </w:rPr>
      </w:pPr>
      <w:r w:rsidRPr="007976BC">
        <w:rPr>
          <w:rFonts w:ascii="Times New Roman" w:hAnsi="Times New Roman"/>
          <w:bCs/>
          <w:sz w:val="24"/>
          <w:szCs w:val="24"/>
        </w:rPr>
        <w:t>– članka 224. (prijevara), članka 293. (prijevara u gospodarskom poslovanju) i članka 286. (utaja poreza i drugih davanja) iz Kaznenog zakona („Narodne novine“, br. 110/97., 27/98., 50/00., 129/00., 51/01., 111/03., 190/03., 105/04., 84/05., 71/06., 110/07., 152/08., 57/11., 77/11. i 143/12.)</w:t>
      </w:r>
    </w:p>
    <w:p w14:paraId="0E34E364" w14:textId="77777777" w:rsidR="00612CE2" w:rsidRPr="007976BC" w:rsidRDefault="00612CE2" w:rsidP="00612CE2">
      <w:pPr>
        <w:spacing w:before="120" w:after="0" w:line="240" w:lineRule="auto"/>
        <w:jc w:val="both"/>
        <w:rPr>
          <w:rFonts w:ascii="Times New Roman" w:hAnsi="Times New Roman"/>
          <w:b/>
          <w:bCs/>
          <w:sz w:val="24"/>
          <w:szCs w:val="24"/>
        </w:rPr>
      </w:pPr>
      <w:r w:rsidRPr="007976BC">
        <w:rPr>
          <w:rFonts w:ascii="Times New Roman" w:hAnsi="Times New Roman"/>
          <w:b/>
          <w:bCs/>
          <w:sz w:val="24"/>
          <w:szCs w:val="24"/>
        </w:rPr>
        <w:t>d) terorizam ili kaznena djela povezana s terorističkim aktivnostima, na temelju</w:t>
      </w:r>
    </w:p>
    <w:p w14:paraId="1E042F0C" w14:textId="77777777" w:rsidR="00612CE2" w:rsidRPr="007976BC" w:rsidRDefault="00612CE2" w:rsidP="00612CE2">
      <w:pPr>
        <w:spacing w:before="120" w:after="0" w:line="240" w:lineRule="auto"/>
        <w:jc w:val="both"/>
        <w:rPr>
          <w:rFonts w:ascii="Times New Roman" w:hAnsi="Times New Roman"/>
          <w:bCs/>
          <w:sz w:val="24"/>
          <w:szCs w:val="24"/>
        </w:rPr>
      </w:pPr>
      <w:r w:rsidRPr="007976BC">
        <w:rPr>
          <w:rFonts w:ascii="Times New Roman" w:hAnsi="Times New Roman"/>
          <w:bCs/>
          <w:sz w:val="24"/>
          <w:szCs w:val="24"/>
        </w:rPr>
        <w:lastRenderedPageBreak/>
        <w:t>– članka 97. (terorizam), članka 99. (javno poticanje na terorizam), članka 100. (novačenje za terorizam), članka 101. (obuka za terorizam) i članka 102. (terorističko udruženje) Kaznenog zakona</w:t>
      </w:r>
    </w:p>
    <w:p w14:paraId="218DB049" w14:textId="77777777" w:rsidR="00612CE2" w:rsidRPr="007976BC" w:rsidRDefault="00612CE2" w:rsidP="00612CE2">
      <w:pPr>
        <w:spacing w:before="120" w:after="0" w:line="240" w:lineRule="auto"/>
        <w:jc w:val="both"/>
        <w:rPr>
          <w:rFonts w:ascii="Times New Roman" w:hAnsi="Times New Roman"/>
          <w:b/>
          <w:bCs/>
          <w:sz w:val="24"/>
          <w:szCs w:val="24"/>
        </w:rPr>
      </w:pPr>
      <w:r w:rsidRPr="007976BC">
        <w:rPr>
          <w:rFonts w:ascii="Times New Roman" w:hAnsi="Times New Roman"/>
          <w:bCs/>
          <w:sz w:val="24"/>
          <w:szCs w:val="24"/>
        </w:rPr>
        <w:t>– članka 169. (terorizam), članka 169.a (javno poticanje na terorizam) i članka 169.b (novačenje i obuka za terorizam) iz Kaznenog zakona („Narodne novine“, br. 110/97., 27/98., 50/00., 129/00., 51/01., 111/03., 190/03., 105/04., 84/05., 71/06., 110/07., 152/08., 57/11., 77/11. i 143/12.)</w:t>
      </w:r>
    </w:p>
    <w:p w14:paraId="53B09A97" w14:textId="77777777" w:rsidR="00612CE2" w:rsidRPr="007976BC" w:rsidRDefault="00612CE2" w:rsidP="00612CE2">
      <w:pPr>
        <w:spacing w:before="120" w:after="0" w:line="240" w:lineRule="auto"/>
        <w:jc w:val="both"/>
        <w:rPr>
          <w:rFonts w:ascii="Times New Roman" w:hAnsi="Times New Roman"/>
          <w:b/>
          <w:bCs/>
          <w:sz w:val="24"/>
          <w:szCs w:val="24"/>
        </w:rPr>
      </w:pPr>
      <w:r w:rsidRPr="007976BC">
        <w:rPr>
          <w:rFonts w:ascii="Times New Roman" w:hAnsi="Times New Roman"/>
          <w:b/>
          <w:bCs/>
          <w:sz w:val="24"/>
          <w:szCs w:val="24"/>
        </w:rPr>
        <w:t>e) pranje novca ili financiranje terorizma, na temelju</w:t>
      </w:r>
    </w:p>
    <w:p w14:paraId="392763EE" w14:textId="77777777" w:rsidR="00612CE2" w:rsidRPr="007976BC" w:rsidRDefault="00612CE2" w:rsidP="00612CE2">
      <w:pPr>
        <w:spacing w:before="120" w:after="0" w:line="240" w:lineRule="auto"/>
        <w:jc w:val="both"/>
        <w:rPr>
          <w:rFonts w:ascii="Times New Roman" w:hAnsi="Times New Roman"/>
          <w:bCs/>
          <w:sz w:val="24"/>
          <w:szCs w:val="24"/>
        </w:rPr>
      </w:pPr>
      <w:r w:rsidRPr="007976BC">
        <w:rPr>
          <w:rFonts w:ascii="Times New Roman" w:hAnsi="Times New Roman"/>
          <w:bCs/>
          <w:sz w:val="24"/>
          <w:szCs w:val="24"/>
        </w:rPr>
        <w:t>– članka 98. (financiranje terorizma) i članka 265. (pranje novca) Kaznenog zakona</w:t>
      </w:r>
    </w:p>
    <w:p w14:paraId="37316978" w14:textId="77777777" w:rsidR="00612CE2" w:rsidRPr="007976BC" w:rsidRDefault="00612CE2" w:rsidP="00612CE2">
      <w:pPr>
        <w:spacing w:before="120" w:after="0" w:line="240" w:lineRule="auto"/>
        <w:jc w:val="both"/>
        <w:rPr>
          <w:rFonts w:ascii="Times New Roman" w:hAnsi="Times New Roman"/>
          <w:bCs/>
          <w:sz w:val="24"/>
          <w:szCs w:val="24"/>
        </w:rPr>
      </w:pPr>
      <w:r w:rsidRPr="007976BC">
        <w:rPr>
          <w:rFonts w:ascii="Times New Roman" w:hAnsi="Times New Roman"/>
          <w:bCs/>
          <w:sz w:val="24"/>
          <w:szCs w:val="24"/>
        </w:rPr>
        <w:t>– članka 279. (pranje novca) iz Kaznenog zakona („Narodne novine“, br. 110/97., 27/98., 50/00., 129/00., 51/01., 111/03., 190/03., 105/04., 84/05., 71/06., 110/07., 152/08., 57/11., 77/11. i 143/12.)</w:t>
      </w:r>
    </w:p>
    <w:p w14:paraId="7DA7E96C" w14:textId="77777777" w:rsidR="00612CE2" w:rsidRPr="007976BC" w:rsidRDefault="00612CE2" w:rsidP="00612CE2">
      <w:pPr>
        <w:spacing w:before="120" w:after="0" w:line="240" w:lineRule="auto"/>
        <w:jc w:val="both"/>
        <w:rPr>
          <w:rFonts w:ascii="Times New Roman" w:hAnsi="Times New Roman"/>
          <w:b/>
          <w:bCs/>
          <w:sz w:val="24"/>
          <w:szCs w:val="24"/>
        </w:rPr>
      </w:pPr>
      <w:r w:rsidRPr="007976BC">
        <w:rPr>
          <w:rFonts w:ascii="Times New Roman" w:hAnsi="Times New Roman"/>
          <w:b/>
          <w:bCs/>
          <w:sz w:val="24"/>
          <w:szCs w:val="24"/>
        </w:rPr>
        <w:t>f) dječji rad ili druge oblike trgovanja ljudima, na temelju</w:t>
      </w:r>
    </w:p>
    <w:p w14:paraId="2DB2C35B" w14:textId="77777777" w:rsidR="00612CE2" w:rsidRPr="007976BC" w:rsidRDefault="00612CE2" w:rsidP="00612CE2">
      <w:pPr>
        <w:spacing w:before="120" w:after="0" w:line="240" w:lineRule="auto"/>
        <w:jc w:val="both"/>
        <w:rPr>
          <w:rFonts w:ascii="Times New Roman" w:hAnsi="Times New Roman"/>
          <w:b/>
          <w:bCs/>
          <w:sz w:val="24"/>
          <w:szCs w:val="24"/>
        </w:rPr>
      </w:pPr>
      <w:r w:rsidRPr="007976BC">
        <w:rPr>
          <w:rFonts w:ascii="Times New Roman" w:hAnsi="Times New Roman"/>
          <w:bCs/>
          <w:sz w:val="24"/>
          <w:szCs w:val="24"/>
        </w:rPr>
        <w:t>– članka 106. (trgovanje ljudima) Kaznenog zakona</w:t>
      </w:r>
    </w:p>
    <w:p w14:paraId="36F0999D" w14:textId="6616AD5E" w:rsidR="00612CE2" w:rsidRPr="000369E1" w:rsidRDefault="00612CE2" w:rsidP="000369E1">
      <w:pPr>
        <w:spacing w:before="120" w:after="0" w:line="240" w:lineRule="auto"/>
        <w:jc w:val="both"/>
        <w:rPr>
          <w:rFonts w:ascii="Times New Roman" w:hAnsi="Times New Roman"/>
          <w:bCs/>
          <w:sz w:val="24"/>
          <w:szCs w:val="24"/>
        </w:rPr>
      </w:pPr>
      <w:r w:rsidRPr="007976BC">
        <w:rPr>
          <w:rFonts w:ascii="Times New Roman" w:hAnsi="Times New Roman"/>
          <w:b/>
          <w:bCs/>
          <w:sz w:val="24"/>
          <w:szCs w:val="24"/>
        </w:rPr>
        <w:t xml:space="preserve">– </w:t>
      </w:r>
      <w:r w:rsidRPr="007976BC">
        <w:rPr>
          <w:rFonts w:ascii="Times New Roman" w:hAnsi="Times New Roman"/>
          <w:bCs/>
          <w:sz w:val="24"/>
          <w:szCs w:val="24"/>
        </w:rPr>
        <w:t xml:space="preserve">članka 175. (trgovanje ljudima i ropstvo) iz Kaznenog zakona („Narodne novine“, br. 110/97., 27/98., 50/00., 129/00., 51/01., 111/03., 190/03., 105/04., 84/05., 71/06., 110/07., 152/08., 57/11., 77/11. i 143/12.), </w:t>
      </w:r>
    </w:p>
    <w:p w14:paraId="19C4E941" w14:textId="77777777" w:rsidR="000369E1" w:rsidRDefault="000369E1" w:rsidP="000369E1">
      <w:pPr>
        <w:spacing w:before="120" w:after="0" w:line="240" w:lineRule="auto"/>
        <w:jc w:val="both"/>
        <w:rPr>
          <w:rFonts w:ascii="Times New Roman" w:hAnsi="Times New Roman"/>
          <w:bCs/>
          <w:sz w:val="24"/>
          <w:szCs w:val="24"/>
        </w:rPr>
      </w:pPr>
      <w:r>
        <w:rPr>
          <w:rFonts w:ascii="Times New Roman" w:hAnsi="Times New Roman"/>
          <w:bCs/>
          <w:sz w:val="24"/>
          <w:szCs w:val="24"/>
        </w:rPr>
        <w:t>ili</w:t>
      </w:r>
    </w:p>
    <w:p w14:paraId="32351FFB" w14:textId="77777777" w:rsidR="000369E1" w:rsidRPr="00CA3BE0" w:rsidRDefault="000369E1" w:rsidP="000369E1">
      <w:pPr>
        <w:spacing w:before="120" w:after="0" w:line="240" w:lineRule="auto"/>
        <w:jc w:val="both"/>
        <w:rPr>
          <w:rFonts w:ascii="Times New Roman" w:hAnsi="Times New Roman"/>
          <w:bCs/>
          <w:sz w:val="24"/>
          <w:szCs w:val="24"/>
        </w:rPr>
      </w:pPr>
      <w:r w:rsidRPr="00CA3BE0">
        <w:rPr>
          <w:rFonts w:ascii="Times New Roman" w:hAnsi="Times New Roman"/>
          <w:bCs/>
          <w:sz w:val="24"/>
          <w:szCs w:val="24"/>
        </w:rPr>
        <w:t xml:space="preserve">da gospodarski subjekt koji nema poslovni </w:t>
      </w:r>
      <w:proofErr w:type="spellStart"/>
      <w:r w:rsidRPr="00CA3BE0">
        <w:rPr>
          <w:rFonts w:ascii="Times New Roman" w:hAnsi="Times New Roman"/>
          <w:bCs/>
          <w:sz w:val="24"/>
          <w:szCs w:val="24"/>
        </w:rPr>
        <w:t>nastan</w:t>
      </w:r>
      <w:proofErr w:type="spellEnd"/>
      <w:r w:rsidRPr="00CA3BE0">
        <w:rPr>
          <w:rFonts w:ascii="Times New Roman" w:hAnsi="Times New Roman"/>
          <w:bCs/>
          <w:sz w:val="24"/>
          <w:szCs w:val="24"/>
        </w:rPr>
        <w:t xml:space="preserve"> u Republici Hrvatskoj ili osoba koja je član upravnog, upravljačkog ili nadzornog tijela ili ima ovlasti zastupanja, donošenja odluka ili nadzora toga gospodarskog subjekta i koja nije državljanin Republike Hrvatske nije pravomoćnom presudom osuđena za kaznena djela iz naprijed navedenih </w:t>
      </w:r>
      <w:proofErr w:type="spellStart"/>
      <w:r w:rsidRPr="00CA3BE0">
        <w:rPr>
          <w:rFonts w:ascii="Times New Roman" w:hAnsi="Times New Roman"/>
          <w:bCs/>
          <w:sz w:val="24"/>
          <w:szCs w:val="24"/>
        </w:rPr>
        <w:t>podtočaka</w:t>
      </w:r>
      <w:proofErr w:type="spellEnd"/>
      <w:r w:rsidRPr="00CA3BE0">
        <w:rPr>
          <w:rFonts w:ascii="Times New Roman" w:hAnsi="Times New Roman"/>
          <w:bCs/>
          <w:sz w:val="24"/>
          <w:szCs w:val="24"/>
        </w:rPr>
        <w:t xml:space="preserve"> od a) do f) i za odgovarajuća kaznena djela koja, prema nacionalnim propisima države poslovnog </w:t>
      </w:r>
      <w:proofErr w:type="spellStart"/>
      <w:r w:rsidRPr="00CA3BE0">
        <w:rPr>
          <w:rFonts w:ascii="Times New Roman" w:hAnsi="Times New Roman"/>
          <w:bCs/>
          <w:sz w:val="24"/>
          <w:szCs w:val="24"/>
        </w:rPr>
        <w:t>nastana</w:t>
      </w:r>
      <w:proofErr w:type="spellEnd"/>
      <w:r w:rsidRPr="00CA3BE0">
        <w:rPr>
          <w:rFonts w:ascii="Times New Roman" w:hAnsi="Times New Roman"/>
          <w:bCs/>
          <w:sz w:val="24"/>
          <w:szCs w:val="24"/>
        </w:rPr>
        <w:t xml:space="preserve"> gospodarskog subjekta, odnosno države čiji je osoba državljanin, obuhvaćaju razloge za isključenje iz članka 57. stavka 1. točaka od (a) do (f) Direktive 2014/24/EU.</w:t>
      </w:r>
    </w:p>
    <w:p w14:paraId="6A3840ED" w14:textId="77777777" w:rsidR="000369E1" w:rsidRDefault="000369E1" w:rsidP="00612CE2">
      <w:pPr>
        <w:pStyle w:val="Default"/>
        <w:jc w:val="both"/>
        <w:rPr>
          <w:rFonts w:ascii="Times New Roman" w:hAnsi="Times New Roman" w:cs="Times New Roman"/>
        </w:rPr>
      </w:pPr>
    </w:p>
    <w:p w14:paraId="4741DD73" w14:textId="77777777" w:rsidR="00612CE2" w:rsidRPr="00ED3A2B" w:rsidRDefault="00612CE2" w:rsidP="00612CE2">
      <w:pPr>
        <w:pStyle w:val="Default"/>
        <w:jc w:val="both"/>
        <w:rPr>
          <w:rFonts w:ascii="Times New Roman" w:hAnsi="Times New Roman" w:cs="Times New Roman"/>
        </w:rPr>
      </w:pPr>
    </w:p>
    <w:p w14:paraId="44D94E35" w14:textId="65B5905A" w:rsidR="00612CE2" w:rsidRPr="00ED3A2B" w:rsidRDefault="00612CE2" w:rsidP="00612CE2">
      <w:pPr>
        <w:pStyle w:val="Default"/>
        <w:jc w:val="both"/>
        <w:rPr>
          <w:rFonts w:ascii="Times New Roman" w:hAnsi="Times New Roman" w:cs="Times New Roman"/>
        </w:rPr>
      </w:pPr>
      <w:r w:rsidRPr="00ED3A2B">
        <w:rPr>
          <w:rFonts w:ascii="Times New Roman" w:hAnsi="Times New Roman" w:cs="Times New Roman"/>
        </w:rPr>
        <w:t>U _</w:t>
      </w:r>
      <w:r w:rsidR="006668E7">
        <w:rPr>
          <w:rFonts w:ascii="Times New Roman" w:hAnsi="Times New Roman" w:cs="Times New Roman"/>
        </w:rPr>
        <w:t>_______________, __________ 202</w:t>
      </w:r>
      <w:r w:rsidR="00F8062A">
        <w:rPr>
          <w:rFonts w:ascii="Times New Roman" w:hAnsi="Times New Roman" w:cs="Times New Roman"/>
        </w:rPr>
        <w:t>3</w:t>
      </w:r>
      <w:r w:rsidRPr="00ED3A2B">
        <w:rPr>
          <w:rFonts w:ascii="Times New Roman" w:hAnsi="Times New Roman" w:cs="Times New Roman"/>
        </w:rPr>
        <w:t xml:space="preserve">. godine. </w:t>
      </w:r>
    </w:p>
    <w:p w14:paraId="5F9A2164" w14:textId="77777777" w:rsidR="005E5A21" w:rsidRDefault="005E5A21" w:rsidP="005E5A21">
      <w:pPr>
        <w:pStyle w:val="Default"/>
        <w:jc w:val="both"/>
        <w:rPr>
          <w:rFonts w:ascii="Times New Roman" w:hAnsi="Times New Roman" w:cs="Times New Roman"/>
        </w:rPr>
      </w:pPr>
    </w:p>
    <w:p w14:paraId="36FFE6E0" w14:textId="77777777" w:rsidR="005E5A21" w:rsidRDefault="005E5A21" w:rsidP="005E5A21">
      <w:pPr>
        <w:pStyle w:val="Default"/>
        <w:ind w:left="2124" w:firstLine="708"/>
        <w:jc w:val="both"/>
        <w:rPr>
          <w:rFonts w:ascii="Times New Roman" w:hAnsi="Times New Roman" w:cs="Times New Roman"/>
        </w:rPr>
      </w:pPr>
    </w:p>
    <w:p w14:paraId="1248E849" w14:textId="77777777" w:rsidR="005E5A21" w:rsidRDefault="005E5A21" w:rsidP="005E5A21">
      <w:pPr>
        <w:pStyle w:val="Default"/>
        <w:ind w:left="2124" w:firstLine="708"/>
        <w:jc w:val="both"/>
        <w:rPr>
          <w:rFonts w:ascii="Times New Roman" w:hAnsi="Times New Roman" w:cs="Times New Roman"/>
        </w:rPr>
      </w:pPr>
      <w:r w:rsidRPr="00ED3A2B">
        <w:rPr>
          <w:rFonts w:ascii="Times New Roman" w:hAnsi="Times New Roman" w:cs="Times New Roman"/>
        </w:rPr>
        <w:t>M.P.</w:t>
      </w:r>
      <w:r>
        <w:rPr>
          <w:rFonts w:ascii="Times New Roman" w:hAnsi="Times New Roman" w:cs="Times New Roman"/>
        </w:rPr>
        <w:t xml:space="preserve">       </w:t>
      </w:r>
    </w:p>
    <w:p w14:paraId="1203E1E2" w14:textId="77777777" w:rsidR="005E5A21" w:rsidRDefault="005E5A21" w:rsidP="005E5A21">
      <w:pPr>
        <w:pStyle w:val="Default"/>
        <w:ind w:left="3540"/>
        <w:jc w:val="both"/>
        <w:rPr>
          <w:rFonts w:ascii="Times New Roman" w:hAnsi="Times New Roman" w:cs="Times New Roman"/>
        </w:rPr>
      </w:pPr>
    </w:p>
    <w:p w14:paraId="39FD58C5" w14:textId="77777777" w:rsidR="005E5A21" w:rsidRDefault="005E5A21" w:rsidP="005E5A21">
      <w:pPr>
        <w:pStyle w:val="Default"/>
        <w:ind w:left="3540"/>
        <w:jc w:val="both"/>
        <w:rPr>
          <w:rFonts w:ascii="Times New Roman" w:hAnsi="Times New Roman" w:cs="Times New Roman"/>
        </w:rPr>
      </w:pPr>
      <w:r>
        <w:rPr>
          <w:rFonts w:ascii="Times New Roman" w:hAnsi="Times New Roman" w:cs="Times New Roman"/>
        </w:rPr>
        <w:t xml:space="preserve">                </w:t>
      </w:r>
      <w:r w:rsidRPr="00ED3A2B">
        <w:rPr>
          <w:rFonts w:ascii="Times New Roman" w:hAnsi="Times New Roman" w:cs="Times New Roman"/>
        </w:rPr>
        <w:t xml:space="preserve"> _____________________________________ </w:t>
      </w:r>
      <w:r>
        <w:rPr>
          <w:rFonts w:ascii="Times New Roman" w:hAnsi="Times New Roman" w:cs="Times New Roman"/>
        </w:rPr>
        <w:t xml:space="preserve">     </w:t>
      </w:r>
    </w:p>
    <w:p w14:paraId="474343D9" w14:textId="7CCBE8C4" w:rsidR="004E0C04" w:rsidRDefault="005E5A21" w:rsidP="00612CE2">
      <w:pPr>
        <w:pStyle w:val="Default"/>
        <w:ind w:left="3540"/>
        <w:jc w:val="both"/>
        <w:rPr>
          <w:rFonts w:ascii="Times New Roman" w:hAnsi="Times New Roman" w:cs="Times New Roman"/>
        </w:rPr>
      </w:pPr>
      <w:r>
        <w:rPr>
          <w:rFonts w:ascii="Times New Roman" w:hAnsi="Times New Roman" w:cs="Times New Roman"/>
        </w:rPr>
        <w:t xml:space="preserve">              </w:t>
      </w:r>
      <w:r w:rsidRPr="00ED3A2B">
        <w:rPr>
          <w:rFonts w:ascii="Times New Roman" w:hAnsi="Times New Roman" w:cs="Times New Roman"/>
        </w:rPr>
        <w:t xml:space="preserve">(ime, prezime, funkcija i potpis ovlaštene osobe) </w:t>
      </w:r>
      <w:bookmarkEnd w:id="221"/>
    </w:p>
    <w:p w14:paraId="6588DB32" w14:textId="77777777" w:rsidR="00F03EF8" w:rsidRDefault="00F03EF8">
      <w:pPr>
        <w:spacing w:after="0" w:line="240" w:lineRule="auto"/>
        <w:rPr>
          <w:rFonts w:ascii="Times New Roman" w:hAnsi="Times New Roman"/>
        </w:rPr>
      </w:pPr>
    </w:p>
    <w:p w14:paraId="231EA3ED" w14:textId="77777777" w:rsidR="00F03EF8" w:rsidRDefault="00F03EF8">
      <w:pPr>
        <w:spacing w:after="0" w:line="240" w:lineRule="auto"/>
        <w:rPr>
          <w:rFonts w:ascii="Times New Roman" w:hAnsi="Times New Roman"/>
        </w:rPr>
      </w:pPr>
      <w:r>
        <w:rPr>
          <w:rFonts w:ascii="Times New Roman" w:hAnsi="Times New Roman"/>
        </w:rPr>
        <w:br w:type="page"/>
      </w:r>
    </w:p>
    <w:p w14:paraId="0119D997" w14:textId="16058167" w:rsidR="00F03EF8" w:rsidRPr="00DC6AFE" w:rsidRDefault="00F03EF8" w:rsidP="00F03EF8">
      <w:pPr>
        <w:pStyle w:val="Naslov1"/>
        <w:spacing w:before="0"/>
        <w:rPr>
          <w:rFonts w:eastAsiaTheme="minorHAnsi"/>
          <w:b w:val="0"/>
          <w:bCs w:val="0"/>
        </w:rPr>
      </w:pPr>
      <w:bookmarkStart w:id="222" w:name="_Toc146635540"/>
      <w:r w:rsidRPr="00D9184B">
        <w:rPr>
          <w:lang w:eastAsia="hr-HR"/>
        </w:rPr>
        <w:lastRenderedPageBreak/>
        <w:t xml:space="preserve">PRILOG IV. </w:t>
      </w:r>
      <w:r w:rsidRPr="00D9184B">
        <w:rPr>
          <w:rFonts w:eastAsiaTheme="minorHAnsi"/>
        </w:rPr>
        <w:t xml:space="preserve"> Troškovnik</w:t>
      </w:r>
      <w:bookmarkEnd w:id="222"/>
    </w:p>
    <w:p w14:paraId="4CA2F03E" w14:textId="6C41FF71" w:rsidR="006A4099" w:rsidRDefault="006A4099">
      <w:pPr>
        <w:spacing w:after="0" w:line="240" w:lineRule="auto"/>
        <w:rPr>
          <w:rFonts w:ascii="Times New Roman" w:hAnsi="Times New Roman"/>
          <w:color w:val="000000"/>
          <w:sz w:val="24"/>
          <w:szCs w:val="24"/>
          <w:lang w:eastAsia="hr-HR"/>
        </w:rPr>
      </w:pPr>
    </w:p>
    <w:p w14:paraId="7F1FA5B4" w14:textId="77777777" w:rsidR="001A454E" w:rsidRDefault="001A454E" w:rsidP="0052777E">
      <w:pPr>
        <w:pStyle w:val="Default"/>
        <w:ind w:left="2124" w:firstLine="708"/>
        <w:jc w:val="both"/>
        <w:rPr>
          <w:rFonts w:ascii="Times New Roman" w:hAnsi="Times New Roman" w:cs="Times New Roman"/>
        </w:rPr>
      </w:pPr>
      <w:bookmarkStart w:id="223" w:name="_Toc129264616"/>
    </w:p>
    <w:p w14:paraId="6CB8A007" w14:textId="77777777" w:rsidR="001A454E" w:rsidRPr="00611ECD" w:rsidRDefault="001A454E" w:rsidP="001A454E">
      <w:pPr>
        <w:spacing w:after="120" w:line="240" w:lineRule="auto"/>
        <w:ind w:firstLine="2"/>
        <w:jc w:val="center"/>
        <w:rPr>
          <w:rFonts w:ascii="Times New Roman" w:hAnsi="Times New Roman"/>
          <w:b/>
          <w:sz w:val="24"/>
          <w:szCs w:val="24"/>
        </w:rPr>
      </w:pPr>
      <w:r w:rsidRPr="00611ECD">
        <w:rPr>
          <w:rFonts w:ascii="Times New Roman" w:hAnsi="Times New Roman"/>
          <w:b/>
          <w:sz w:val="24"/>
          <w:szCs w:val="24"/>
        </w:rPr>
        <w:t>TROŠKOVNIK</w:t>
      </w:r>
    </w:p>
    <w:p w14:paraId="2253D6D4" w14:textId="77777777" w:rsidR="001A454E" w:rsidRDefault="001A454E" w:rsidP="001A454E">
      <w:pPr>
        <w:spacing w:after="120" w:line="240" w:lineRule="auto"/>
        <w:ind w:firstLine="2"/>
        <w:rPr>
          <w:rFonts w:ascii="Times New Roman" w:hAnsi="Times New Roman"/>
          <w:b/>
          <w:sz w:val="24"/>
          <w:szCs w:val="24"/>
        </w:rPr>
      </w:pPr>
    </w:p>
    <w:p w14:paraId="01E02F5F" w14:textId="72F6D716" w:rsidR="001A454E" w:rsidRPr="00611ECD" w:rsidRDefault="001A454E" w:rsidP="001A454E">
      <w:pPr>
        <w:spacing w:after="120" w:line="240" w:lineRule="auto"/>
        <w:ind w:firstLine="2"/>
        <w:rPr>
          <w:rFonts w:ascii="Times New Roman" w:hAnsi="Times New Roman"/>
          <w:b/>
          <w:sz w:val="24"/>
          <w:szCs w:val="24"/>
        </w:rPr>
      </w:pPr>
      <w:r>
        <w:rPr>
          <w:rFonts w:ascii="Times New Roman" w:hAnsi="Times New Roman"/>
          <w:b/>
          <w:sz w:val="24"/>
          <w:szCs w:val="24"/>
        </w:rPr>
        <w:t>Evidencijski broj nabave: 02/1</w:t>
      </w:r>
      <w:r w:rsidR="005C6FB8">
        <w:rPr>
          <w:rFonts w:ascii="Times New Roman" w:hAnsi="Times New Roman"/>
          <w:b/>
          <w:sz w:val="24"/>
          <w:szCs w:val="24"/>
        </w:rPr>
        <w:t>4</w:t>
      </w:r>
      <w:r>
        <w:rPr>
          <w:rFonts w:ascii="Times New Roman" w:hAnsi="Times New Roman"/>
          <w:b/>
          <w:sz w:val="24"/>
          <w:szCs w:val="24"/>
        </w:rPr>
        <w:t>-2023/</w:t>
      </w:r>
      <w:r w:rsidR="00AB3161">
        <w:rPr>
          <w:rFonts w:ascii="Times New Roman" w:hAnsi="Times New Roman"/>
          <w:b/>
          <w:sz w:val="24"/>
          <w:szCs w:val="24"/>
        </w:rPr>
        <w:t>1</w:t>
      </w:r>
      <w:r w:rsidR="005C6FB8">
        <w:rPr>
          <w:rFonts w:ascii="Times New Roman" w:hAnsi="Times New Roman"/>
          <w:b/>
          <w:sz w:val="24"/>
          <w:szCs w:val="24"/>
        </w:rPr>
        <w:t>0</w:t>
      </w:r>
    </w:p>
    <w:p w14:paraId="0107EBC2" w14:textId="77777777" w:rsidR="001A454E" w:rsidRPr="00611ECD" w:rsidRDefault="001A454E" w:rsidP="001A454E">
      <w:pPr>
        <w:spacing w:after="120" w:line="240" w:lineRule="auto"/>
        <w:ind w:firstLine="2"/>
        <w:rPr>
          <w:rFonts w:ascii="Times New Roman" w:hAnsi="Times New Roman"/>
          <w:b/>
          <w:sz w:val="16"/>
          <w:szCs w:val="16"/>
        </w:rPr>
      </w:pPr>
    </w:p>
    <w:tbl>
      <w:tblPr>
        <w:tblStyle w:val="Reetkatablice3"/>
        <w:tblW w:w="5000" w:type="pct"/>
        <w:tblLook w:val="04A0" w:firstRow="1" w:lastRow="0" w:firstColumn="1" w:lastColumn="0" w:noHBand="0" w:noVBand="1"/>
      </w:tblPr>
      <w:tblGrid>
        <w:gridCol w:w="557"/>
        <w:gridCol w:w="3406"/>
        <w:gridCol w:w="928"/>
        <w:gridCol w:w="1056"/>
        <w:gridCol w:w="1560"/>
        <w:gridCol w:w="1553"/>
      </w:tblGrid>
      <w:tr w:rsidR="001A454E" w:rsidRPr="00611ECD" w14:paraId="12D6B94B" w14:textId="77777777" w:rsidTr="008C16FE">
        <w:trPr>
          <w:trHeight w:val="877"/>
        </w:trPr>
        <w:tc>
          <w:tcPr>
            <w:tcW w:w="307" w:type="pct"/>
            <w:vAlign w:val="center"/>
          </w:tcPr>
          <w:p w14:paraId="27EC3537" w14:textId="77777777" w:rsidR="001A454E" w:rsidRPr="00611ECD" w:rsidRDefault="001A454E" w:rsidP="008C16FE">
            <w:pPr>
              <w:spacing w:after="0" w:line="240" w:lineRule="auto"/>
              <w:jc w:val="center"/>
              <w:rPr>
                <w:rFonts w:ascii="Times New Roman" w:hAnsi="Times New Roman"/>
                <w:b/>
                <w:sz w:val="18"/>
                <w:szCs w:val="18"/>
              </w:rPr>
            </w:pPr>
            <w:r w:rsidRPr="00611ECD">
              <w:rPr>
                <w:rFonts w:ascii="Times New Roman" w:hAnsi="Times New Roman"/>
                <w:b/>
                <w:sz w:val="18"/>
                <w:szCs w:val="18"/>
              </w:rPr>
              <w:t>R.B.</w:t>
            </w:r>
          </w:p>
        </w:tc>
        <w:tc>
          <w:tcPr>
            <w:tcW w:w="1880" w:type="pct"/>
            <w:vAlign w:val="center"/>
          </w:tcPr>
          <w:p w14:paraId="2BC23A40" w14:textId="77777777" w:rsidR="001A454E" w:rsidRPr="00611ECD" w:rsidRDefault="001A454E" w:rsidP="008C16FE">
            <w:pPr>
              <w:spacing w:after="0" w:line="240" w:lineRule="auto"/>
              <w:jc w:val="center"/>
              <w:rPr>
                <w:rFonts w:ascii="Times New Roman" w:hAnsi="Times New Roman"/>
                <w:b/>
                <w:sz w:val="20"/>
                <w:szCs w:val="20"/>
              </w:rPr>
            </w:pPr>
            <w:r w:rsidRPr="00611ECD">
              <w:rPr>
                <w:rFonts w:ascii="Times New Roman" w:hAnsi="Times New Roman"/>
                <w:b/>
                <w:sz w:val="20"/>
                <w:szCs w:val="20"/>
              </w:rPr>
              <w:t>Predmet nabave</w:t>
            </w:r>
          </w:p>
        </w:tc>
        <w:tc>
          <w:tcPr>
            <w:tcW w:w="512" w:type="pct"/>
            <w:vAlign w:val="center"/>
          </w:tcPr>
          <w:p w14:paraId="5541823A" w14:textId="77777777" w:rsidR="001A454E" w:rsidRPr="00611ECD" w:rsidRDefault="001A454E" w:rsidP="008C16FE">
            <w:pPr>
              <w:spacing w:after="0" w:line="240" w:lineRule="auto"/>
              <w:jc w:val="center"/>
              <w:rPr>
                <w:rFonts w:ascii="Times New Roman" w:hAnsi="Times New Roman"/>
                <w:b/>
                <w:sz w:val="20"/>
                <w:szCs w:val="20"/>
              </w:rPr>
            </w:pPr>
            <w:r w:rsidRPr="00611ECD">
              <w:rPr>
                <w:rFonts w:ascii="Times New Roman" w:hAnsi="Times New Roman"/>
                <w:b/>
                <w:sz w:val="20"/>
                <w:szCs w:val="20"/>
              </w:rPr>
              <w:t>Jedinica mjere</w:t>
            </w:r>
          </w:p>
        </w:tc>
        <w:tc>
          <w:tcPr>
            <w:tcW w:w="583" w:type="pct"/>
            <w:vAlign w:val="center"/>
          </w:tcPr>
          <w:p w14:paraId="4D2DCC84" w14:textId="77777777" w:rsidR="001A454E" w:rsidRPr="00611ECD" w:rsidRDefault="001A454E" w:rsidP="008C16FE">
            <w:pPr>
              <w:spacing w:after="0" w:line="240" w:lineRule="auto"/>
              <w:jc w:val="center"/>
              <w:rPr>
                <w:rFonts w:ascii="Times New Roman" w:hAnsi="Times New Roman"/>
                <w:b/>
                <w:sz w:val="20"/>
                <w:szCs w:val="20"/>
              </w:rPr>
            </w:pPr>
            <w:r w:rsidRPr="00611ECD">
              <w:rPr>
                <w:rFonts w:ascii="Times New Roman" w:hAnsi="Times New Roman"/>
                <w:b/>
                <w:sz w:val="20"/>
                <w:szCs w:val="20"/>
              </w:rPr>
              <w:t>Količina</w:t>
            </w:r>
          </w:p>
        </w:tc>
        <w:tc>
          <w:tcPr>
            <w:tcW w:w="861" w:type="pct"/>
            <w:vAlign w:val="center"/>
          </w:tcPr>
          <w:p w14:paraId="710BB339" w14:textId="77777777" w:rsidR="001A454E" w:rsidRPr="00611ECD" w:rsidRDefault="001A454E" w:rsidP="008C16FE">
            <w:pPr>
              <w:spacing w:after="0" w:line="240" w:lineRule="auto"/>
              <w:jc w:val="center"/>
              <w:rPr>
                <w:rFonts w:ascii="Times New Roman" w:hAnsi="Times New Roman"/>
                <w:b/>
                <w:sz w:val="20"/>
                <w:szCs w:val="20"/>
              </w:rPr>
            </w:pPr>
            <w:r w:rsidRPr="00611ECD">
              <w:rPr>
                <w:rFonts w:ascii="Times New Roman" w:hAnsi="Times New Roman"/>
                <w:b/>
                <w:sz w:val="20"/>
                <w:szCs w:val="20"/>
              </w:rPr>
              <w:t>Jedinična cijena</w:t>
            </w:r>
            <w:r>
              <w:rPr>
                <w:rFonts w:ascii="Times New Roman" w:hAnsi="Times New Roman"/>
                <w:b/>
                <w:sz w:val="20"/>
                <w:szCs w:val="20"/>
              </w:rPr>
              <w:t xml:space="preserve"> EUR</w:t>
            </w:r>
            <w:r w:rsidRPr="00611ECD">
              <w:rPr>
                <w:rFonts w:ascii="Times New Roman" w:hAnsi="Times New Roman"/>
                <w:b/>
                <w:sz w:val="20"/>
                <w:szCs w:val="20"/>
              </w:rPr>
              <w:t xml:space="preserve"> </w:t>
            </w:r>
          </w:p>
          <w:p w14:paraId="68E798A7" w14:textId="77777777" w:rsidR="001A454E" w:rsidRPr="00611ECD" w:rsidRDefault="001A454E" w:rsidP="008C16FE">
            <w:pPr>
              <w:spacing w:after="0" w:line="240" w:lineRule="auto"/>
              <w:jc w:val="center"/>
              <w:rPr>
                <w:rFonts w:ascii="Times New Roman" w:hAnsi="Times New Roman"/>
                <w:b/>
                <w:sz w:val="20"/>
                <w:szCs w:val="20"/>
              </w:rPr>
            </w:pPr>
            <w:r w:rsidRPr="00611ECD">
              <w:rPr>
                <w:rFonts w:ascii="Times New Roman" w:hAnsi="Times New Roman"/>
                <w:b/>
                <w:sz w:val="20"/>
                <w:szCs w:val="20"/>
              </w:rPr>
              <w:t>(bez PDV-a)</w:t>
            </w:r>
          </w:p>
        </w:tc>
        <w:tc>
          <w:tcPr>
            <w:tcW w:w="857" w:type="pct"/>
            <w:vAlign w:val="center"/>
          </w:tcPr>
          <w:p w14:paraId="17D81DC1" w14:textId="77777777" w:rsidR="001A454E" w:rsidRPr="00611ECD" w:rsidRDefault="001A454E" w:rsidP="008C16FE">
            <w:pPr>
              <w:spacing w:after="0" w:line="240" w:lineRule="auto"/>
              <w:jc w:val="center"/>
              <w:rPr>
                <w:rFonts w:ascii="Times New Roman" w:hAnsi="Times New Roman"/>
                <w:b/>
                <w:sz w:val="20"/>
                <w:szCs w:val="20"/>
              </w:rPr>
            </w:pPr>
            <w:r w:rsidRPr="00611ECD">
              <w:rPr>
                <w:rFonts w:ascii="Times New Roman" w:hAnsi="Times New Roman"/>
                <w:b/>
                <w:sz w:val="20"/>
                <w:szCs w:val="20"/>
              </w:rPr>
              <w:t>Ukupno</w:t>
            </w:r>
            <w:r>
              <w:rPr>
                <w:rFonts w:ascii="Times New Roman" w:hAnsi="Times New Roman"/>
                <w:b/>
                <w:sz w:val="20"/>
                <w:szCs w:val="20"/>
              </w:rPr>
              <w:t xml:space="preserve"> EUR</w:t>
            </w:r>
          </w:p>
          <w:p w14:paraId="58FA3BD8" w14:textId="77777777" w:rsidR="001A454E" w:rsidRPr="00611ECD" w:rsidRDefault="001A454E" w:rsidP="008C16FE">
            <w:pPr>
              <w:spacing w:after="0" w:line="240" w:lineRule="auto"/>
              <w:jc w:val="center"/>
              <w:rPr>
                <w:rFonts w:ascii="Times New Roman" w:hAnsi="Times New Roman"/>
                <w:b/>
                <w:sz w:val="20"/>
                <w:szCs w:val="20"/>
              </w:rPr>
            </w:pPr>
            <w:r w:rsidRPr="00611ECD">
              <w:rPr>
                <w:rFonts w:ascii="Times New Roman" w:hAnsi="Times New Roman"/>
                <w:b/>
                <w:sz w:val="20"/>
                <w:szCs w:val="20"/>
              </w:rPr>
              <w:t>(bez PDV-a)</w:t>
            </w:r>
          </w:p>
        </w:tc>
      </w:tr>
      <w:tr w:rsidR="001A454E" w:rsidRPr="00611ECD" w14:paraId="505F656E" w14:textId="77777777" w:rsidTr="008C16FE">
        <w:tc>
          <w:tcPr>
            <w:tcW w:w="307" w:type="pct"/>
            <w:vAlign w:val="center"/>
          </w:tcPr>
          <w:p w14:paraId="528F3455" w14:textId="77777777" w:rsidR="001A454E" w:rsidRPr="00611ECD" w:rsidRDefault="001A454E" w:rsidP="008C16FE">
            <w:pPr>
              <w:spacing w:after="0" w:line="240" w:lineRule="auto"/>
              <w:jc w:val="center"/>
              <w:rPr>
                <w:rFonts w:ascii="Times New Roman" w:hAnsi="Times New Roman"/>
                <w:sz w:val="18"/>
                <w:szCs w:val="18"/>
              </w:rPr>
            </w:pPr>
            <w:r w:rsidRPr="00611ECD">
              <w:rPr>
                <w:rFonts w:ascii="Times New Roman" w:hAnsi="Times New Roman"/>
                <w:sz w:val="18"/>
                <w:szCs w:val="18"/>
              </w:rPr>
              <w:t>1</w:t>
            </w:r>
          </w:p>
        </w:tc>
        <w:tc>
          <w:tcPr>
            <w:tcW w:w="1880" w:type="pct"/>
            <w:vAlign w:val="center"/>
          </w:tcPr>
          <w:p w14:paraId="5AD782A9" w14:textId="77777777" w:rsidR="001A454E" w:rsidRPr="00611ECD" w:rsidRDefault="001A454E" w:rsidP="008C16FE">
            <w:pPr>
              <w:spacing w:after="0" w:line="240" w:lineRule="auto"/>
              <w:jc w:val="center"/>
              <w:rPr>
                <w:rFonts w:ascii="Times New Roman" w:hAnsi="Times New Roman"/>
                <w:sz w:val="18"/>
                <w:szCs w:val="18"/>
              </w:rPr>
            </w:pPr>
            <w:r w:rsidRPr="00611ECD">
              <w:rPr>
                <w:rFonts w:ascii="Times New Roman" w:hAnsi="Times New Roman"/>
                <w:sz w:val="18"/>
                <w:szCs w:val="18"/>
              </w:rPr>
              <w:t>2</w:t>
            </w:r>
          </w:p>
        </w:tc>
        <w:tc>
          <w:tcPr>
            <w:tcW w:w="512" w:type="pct"/>
            <w:vAlign w:val="center"/>
          </w:tcPr>
          <w:p w14:paraId="18BC68CF" w14:textId="77777777" w:rsidR="001A454E" w:rsidRPr="00611ECD" w:rsidRDefault="001A454E" w:rsidP="008C16FE">
            <w:pPr>
              <w:spacing w:after="0" w:line="240" w:lineRule="auto"/>
              <w:jc w:val="center"/>
              <w:rPr>
                <w:rFonts w:ascii="Times New Roman" w:hAnsi="Times New Roman"/>
                <w:sz w:val="18"/>
                <w:szCs w:val="18"/>
              </w:rPr>
            </w:pPr>
            <w:r>
              <w:rPr>
                <w:rFonts w:ascii="Times New Roman" w:hAnsi="Times New Roman"/>
                <w:sz w:val="18"/>
                <w:szCs w:val="18"/>
              </w:rPr>
              <w:t>3</w:t>
            </w:r>
          </w:p>
        </w:tc>
        <w:tc>
          <w:tcPr>
            <w:tcW w:w="583" w:type="pct"/>
            <w:vAlign w:val="center"/>
          </w:tcPr>
          <w:p w14:paraId="0F0D97C2" w14:textId="77777777" w:rsidR="001A454E" w:rsidRPr="00611ECD" w:rsidRDefault="001A454E" w:rsidP="008C16FE">
            <w:pPr>
              <w:spacing w:after="0" w:line="240" w:lineRule="auto"/>
              <w:jc w:val="center"/>
              <w:rPr>
                <w:rFonts w:ascii="Times New Roman" w:hAnsi="Times New Roman"/>
                <w:sz w:val="18"/>
                <w:szCs w:val="18"/>
              </w:rPr>
            </w:pPr>
            <w:r>
              <w:rPr>
                <w:rFonts w:ascii="Times New Roman" w:hAnsi="Times New Roman"/>
                <w:sz w:val="18"/>
                <w:szCs w:val="18"/>
              </w:rPr>
              <w:t>4</w:t>
            </w:r>
          </w:p>
        </w:tc>
        <w:tc>
          <w:tcPr>
            <w:tcW w:w="861" w:type="pct"/>
          </w:tcPr>
          <w:p w14:paraId="178396B1" w14:textId="77777777" w:rsidR="001A454E" w:rsidRPr="00611ECD" w:rsidRDefault="001A454E" w:rsidP="008C16FE">
            <w:pPr>
              <w:spacing w:after="0" w:line="240" w:lineRule="auto"/>
              <w:jc w:val="center"/>
              <w:rPr>
                <w:rFonts w:ascii="Times New Roman" w:hAnsi="Times New Roman"/>
                <w:sz w:val="18"/>
                <w:szCs w:val="18"/>
              </w:rPr>
            </w:pPr>
            <w:r>
              <w:rPr>
                <w:rFonts w:ascii="Times New Roman" w:hAnsi="Times New Roman"/>
                <w:sz w:val="18"/>
                <w:szCs w:val="18"/>
              </w:rPr>
              <w:t>5</w:t>
            </w:r>
          </w:p>
        </w:tc>
        <w:tc>
          <w:tcPr>
            <w:tcW w:w="857" w:type="pct"/>
            <w:vAlign w:val="center"/>
          </w:tcPr>
          <w:p w14:paraId="2E38B408" w14:textId="77777777" w:rsidR="001A454E" w:rsidRPr="00611ECD" w:rsidRDefault="001A454E" w:rsidP="008C16FE">
            <w:pPr>
              <w:spacing w:after="0" w:line="240" w:lineRule="auto"/>
              <w:jc w:val="center"/>
              <w:rPr>
                <w:rFonts w:ascii="Times New Roman" w:hAnsi="Times New Roman"/>
                <w:sz w:val="18"/>
                <w:szCs w:val="18"/>
              </w:rPr>
            </w:pPr>
            <w:r>
              <w:rPr>
                <w:rFonts w:ascii="Times New Roman" w:hAnsi="Times New Roman"/>
                <w:sz w:val="18"/>
                <w:szCs w:val="18"/>
              </w:rPr>
              <w:t>6 = (4 x 5</w:t>
            </w:r>
            <w:r w:rsidRPr="00611ECD">
              <w:rPr>
                <w:rFonts w:ascii="Times New Roman" w:hAnsi="Times New Roman"/>
                <w:sz w:val="18"/>
                <w:szCs w:val="18"/>
              </w:rPr>
              <w:t>)</w:t>
            </w:r>
          </w:p>
        </w:tc>
      </w:tr>
      <w:tr w:rsidR="001A454E" w:rsidRPr="00611ECD" w14:paraId="23120D6D" w14:textId="77777777" w:rsidTr="008C16FE">
        <w:trPr>
          <w:trHeight w:val="910"/>
        </w:trPr>
        <w:tc>
          <w:tcPr>
            <w:tcW w:w="307" w:type="pct"/>
            <w:vAlign w:val="center"/>
          </w:tcPr>
          <w:p w14:paraId="76C31495" w14:textId="77777777" w:rsidR="001A454E" w:rsidRPr="00611ECD" w:rsidRDefault="001A454E" w:rsidP="008C16FE">
            <w:pPr>
              <w:spacing w:after="0" w:line="240" w:lineRule="auto"/>
              <w:jc w:val="center"/>
              <w:rPr>
                <w:rFonts w:ascii="Times New Roman" w:hAnsi="Times New Roman"/>
                <w:sz w:val="20"/>
                <w:szCs w:val="20"/>
              </w:rPr>
            </w:pPr>
            <w:r w:rsidRPr="00611ECD">
              <w:rPr>
                <w:rFonts w:ascii="Times New Roman" w:hAnsi="Times New Roman"/>
                <w:sz w:val="20"/>
                <w:szCs w:val="20"/>
              </w:rPr>
              <w:t>1.</w:t>
            </w:r>
          </w:p>
        </w:tc>
        <w:tc>
          <w:tcPr>
            <w:tcW w:w="1880" w:type="pct"/>
            <w:vAlign w:val="center"/>
          </w:tcPr>
          <w:p w14:paraId="34F9A059" w14:textId="28D8F481" w:rsidR="001A454E" w:rsidRPr="00611ECD" w:rsidRDefault="001A454E" w:rsidP="008C16FE">
            <w:pPr>
              <w:spacing w:after="0" w:line="240" w:lineRule="auto"/>
              <w:rPr>
                <w:rFonts w:ascii="Times New Roman" w:hAnsi="Times New Roman"/>
                <w:sz w:val="20"/>
                <w:szCs w:val="20"/>
              </w:rPr>
            </w:pPr>
            <w:r w:rsidRPr="00C575F5">
              <w:rPr>
                <w:rFonts w:ascii="Times New Roman" w:hAnsi="Times New Roman"/>
                <w:sz w:val="20"/>
                <w:szCs w:val="20"/>
              </w:rPr>
              <w:t xml:space="preserve">Izrada </w:t>
            </w:r>
            <w:r w:rsidR="005C6FB8">
              <w:rPr>
                <w:rFonts w:ascii="Times New Roman" w:hAnsi="Times New Roman"/>
                <w:sz w:val="20"/>
                <w:szCs w:val="20"/>
              </w:rPr>
              <w:t>Programa zaštite okoliša</w:t>
            </w:r>
            <w:r w:rsidR="00AB3161" w:rsidRPr="00C575F5">
              <w:rPr>
                <w:rFonts w:ascii="Times New Roman" w:hAnsi="Times New Roman"/>
                <w:sz w:val="20"/>
                <w:szCs w:val="20"/>
              </w:rPr>
              <w:t xml:space="preserve"> Varaždinske županije</w:t>
            </w:r>
          </w:p>
        </w:tc>
        <w:tc>
          <w:tcPr>
            <w:tcW w:w="512" w:type="pct"/>
            <w:vAlign w:val="center"/>
          </w:tcPr>
          <w:p w14:paraId="678958DC" w14:textId="77777777" w:rsidR="001A454E" w:rsidRPr="00611ECD" w:rsidRDefault="001A454E" w:rsidP="008C16FE">
            <w:pPr>
              <w:spacing w:after="0" w:line="240" w:lineRule="auto"/>
              <w:jc w:val="center"/>
              <w:rPr>
                <w:rFonts w:ascii="Times New Roman" w:hAnsi="Times New Roman"/>
                <w:sz w:val="20"/>
                <w:szCs w:val="20"/>
              </w:rPr>
            </w:pPr>
            <w:r w:rsidRPr="00611ECD">
              <w:rPr>
                <w:rFonts w:ascii="Times New Roman" w:hAnsi="Times New Roman"/>
                <w:sz w:val="20"/>
                <w:szCs w:val="20"/>
              </w:rPr>
              <w:t>usluga</w:t>
            </w:r>
          </w:p>
        </w:tc>
        <w:tc>
          <w:tcPr>
            <w:tcW w:w="583" w:type="pct"/>
            <w:vAlign w:val="center"/>
          </w:tcPr>
          <w:p w14:paraId="1B22EAA8" w14:textId="77777777" w:rsidR="001A454E" w:rsidRPr="00611ECD" w:rsidRDefault="001A454E" w:rsidP="008C16FE">
            <w:pPr>
              <w:spacing w:after="0" w:line="240" w:lineRule="auto"/>
              <w:jc w:val="center"/>
              <w:rPr>
                <w:rFonts w:ascii="Times New Roman" w:hAnsi="Times New Roman"/>
                <w:sz w:val="20"/>
                <w:szCs w:val="20"/>
              </w:rPr>
            </w:pPr>
            <w:r w:rsidRPr="00611ECD">
              <w:rPr>
                <w:rFonts w:ascii="Times New Roman" w:hAnsi="Times New Roman"/>
                <w:sz w:val="20"/>
                <w:szCs w:val="20"/>
              </w:rPr>
              <w:t>1</w:t>
            </w:r>
          </w:p>
        </w:tc>
        <w:tc>
          <w:tcPr>
            <w:tcW w:w="861" w:type="pct"/>
            <w:vAlign w:val="center"/>
          </w:tcPr>
          <w:p w14:paraId="2590F6BD" w14:textId="77777777" w:rsidR="001A454E" w:rsidRPr="00611ECD" w:rsidRDefault="001A454E" w:rsidP="008C16FE">
            <w:pPr>
              <w:spacing w:after="0" w:line="240" w:lineRule="auto"/>
              <w:jc w:val="center"/>
              <w:rPr>
                <w:rFonts w:ascii="Times New Roman" w:hAnsi="Times New Roman"/>
                <w:sz w:val="20"/>
                <w:szCs w:val="20"/>
              </w:rPr>
            </w:pPr>
          </w:p>
        </w:tc>
        <w:tc>
          <w:tcPr>
            <w:tcW w:w="857" w:type="pct"/>
            <w:vAlign w:val="center"/>
          </w:tcPr>
          <w:p w14:paraId="455683FB" w14:textId="77777777" w:rsidR="001A454E" w:rsidRPr="00611ECD" w:rsidRDefault="001A454E" w:rsidP="008C16FE">
            <w:pPr>
              <w:spacing w:after="0" w:line="240" w:lineRule="auto"/>
              <w:jc w:val="center"/>
              <w:rPr>
                <w:rFonts w:ascii="Times New Roman" w:hAnsi="Times New Roman"/>
                <w:sz w:val="20"/>
                <w:szCs w:val="20"/>
              </w:rPr>
            </w:pPr>
          </w:p>
        </w:tc>
      </w:tr>
      <w:tr w:rsidR="001A454E" w:rsidRPr="00611ECD" w14:paraId="246F70A5" w14:textId="77777777" w:rsidTr="008C16FE">
        <w:trPr>
          <w:trHeight w:val="556"/>
        </w:trPr>
        <w:tc>
          <w:tcPr>
            <w:tcW w:w="307" w:type="pct"/>
          </w:tcPr>
          <w:p w14:paraId="0699CEE4" w14:textId="77777777" w:rsidR="001A454E" w:rsidRPr="00611ECD" w:rsidRDefault="001A454E" w:rsidP="008C16FE">
            <w:pPr>
              <w:spacing w:after="0" w:line="240" w:lineRule="auto"/>
              <w:jc w:val="right"/>
              <w:rPr>
                <w:rFonts w:ascii="Times New Roman" w:hAnsi="Times New Roman"/>
                <w:b/>
                <w:sz w:val="20"/>
                <w:szCs w:val="20"/>
              </w:rPr>
            </w:pPr>
          </w:p>
        </w:tc>
        <w:tc>
          <w:tcPr>
            <w:tcW w:w="2975" w:type="pct"/>
            <w:gridSpan w:val="3"/>
            <w:vAlign w:val="center"/>
          </w:tcPr>
          <w:p w14:paraId="55A2AE75" w14:textId="77777777" w:rsidR="001A454E" w:rsidRPr="00611ECD" w:rsidRDefault="001A454E" w:rsidP="008C16FE">
            <w:pPr>
              <w:spacing w:after="0" w:line="240" w:lineRule="auto"/>
              <w:jc w:val="right"/>
              <w:rPr>
                <w:rFonts w:ascii="Times New Roman" w:hAnsi="Times New Roman"/>
                <w:sz w:val="20"/>
                <w:szCs w:val="20"/>
              </w:rPr>
            </w:pPr>
            <w:r w:rsidRPr="00611ECD">
              <w:rPr>
                <w:rFonts w:ascii="Times New Roman" w:hAnsi="Times New Roman"/>
                <w:b/>
                <w:sz w:val="20"/>
                <w:szCs w:val="20"/>
              </w:rPr>
              <w:t>Cijena ponude bez PDV-a:</w:t>
            </w:r>
          </w:p>
        </w:tc>
        <w:tc>
          <w:tcPr>
            <w:tcW w:w="1717" w:type="pct"/>
            <w:gridSpan w:val="2"/>
            <w:vAlign w:val="center"/>
          </w:tcPr>
          <w:p w14:paraId="5D0BB018" w14:textId="552F78C4" w:rsidR="001A454E" w:rsidRPr="001A454E" w:rsidRDefault="004E265B" w:rsidP="008C16FE">
            <w:pPr>
              <w:spacing w:after="0" w:line="240" w:lineRule="auto"/>
              <w:jc w:val="right"/>
              <w:rPr>
                <w:rFonts w:ascii="Times New Roman" w:hAnsi="Times New Roman"/>
                <w:b/>
                <w:bCs/>
                <w:sz w:val="20"/>
                <w:szCs w:val="20"/>
              </w:rPr>
            </w:pPr>
            <w:r>
              <w:rPr>
                <w:rFonts w:ascii="Times New Roman" w:hAnsi="Times New Roman"/>
                <w:b/>
                <w:bCs/>
                <w:sz w:val="20"/>
                <w:szCs w:val="20"/>
              </w:rPr>
              <w:t xml:space="preserve"> </w:t>
            </w:r>
            <w:r w:rsidR="001A454E" w:rsidRPr="001A454E">
              <w:rPr>
                <w:rFonts w:ascii="Times New Roman" w:hAnsi="Times New Roman"/>
                <w:b/>
                <w:bCs/>
                <w:sz w:val="20"/>
                <w:szCs w:val="20"/>
              </w:rPr>
              <w:t>EUR</w:t>
            </w:r>
          </w:p>
        </w:tc>
      </w:tr>
      <w:tr w:rsidR="001A454E" w:rsidRPr="00611ECD" w14:paraId="0F6977D2" w14:textId="77777777" w:rsidTr="008C16FE">
        <w:trPr>
          <w:trHeight w:val="556"/>
        </w:trPr>
        <w:tc>
          <w:tcPr>
            <w:tcW w:w="307" w:type="pct"/>
          </w:tcPr>
          <w:p w14:paraId="6241414E" w14:textId="77777777" w:rsidR="001A454E" w:rsidRPr="00611ECD" w:rsidRDefault="001A454E" w:rsidP="008C16FE">
            <w:pPr>
              <w:spacing w:after="0" w:line="240" w:lineRule="auto"/>
              <w:jc w:val="right"/>
              <w:rPr>
                <w:rFonts w:ascii="Times New Roman" w:hAnsi="Times New Roman"/>
                <w:b/>
                <w:sz w:val="20"/>
                <w:szCs w:val="20"/>
              </w:rPr>
            </w:pPr>
          </w:p>
        </w:tc>
        <w:tc>
          <w:tcPr>
            <w:tcW w:w="2975" w:type="pct"/>
            <w:gridSpan w:val="3"/>
            <w:vAlign w:val="center"/>
          </w:tcPr>
          <w:p w14:paraId="7C734598" w14:textId="77777777" w:rsidR="001A454E" w:rsidRPr="00611ECD" w:rsidRDefault="001A454E" w:rsidP="008C16FE">
            <w:pPr>
              <w:spacing w:after="0" w:line="240" w:lineRule="auto"/>
              <w:jc w:val="right"/>
              <w:rPr>
                <w:rFonts w:ascii="Times New Roman" w:hAnsi="Times New Roman"/>
                <w:b/>
                <w:sz w:val="20"/>
                <w:szCs w:val="20"/>
              </w:rPr>
            </w:pPr>
            <w:r w:rsidRPr="00611ECD">
              <w:rPr>
                <w:rFonts w:ascii="Times New Roman" w:hAnsi="Times New Roman"/>
                <w:b/>
                <w:sz w:val="20"/>
                <w:szCs w:val="20"/>
              </w:rPr>
              <w:t>Iznos PDV-a (25%):</w:t>
            </w:r>
          </w:p>
        </w:tc>
        <w:tc>
          <w:tcPr>
            <w:tcW w:w="1717" w:type="pct"/>
            <w:gridSpan w:val="2"/>
            <w:vAlign w:val="center"/>
          </w:tcPr>
          <w:p w14:paraId="6D41C683" w14:textId="1938EC52" w:rsidR="001A454E" w:rsidRPr="00611ECD" w:rsidRDefault="004E265B" w:rsidP="008C16FE">
            <w:pPr>
              <w:spacing w:after="0" w:line="240" w:lineRule="auto"/>
              <w:jc w:val="right"/>
              <w:rPr>
                <w:rFonts w:ascii="Times New Roman" w:hAnsi="Times New Roman"/>
                <w:b/>
                <w:sz w:val="20"/>
                <w:szCs w:val="20"/>
              </w:rPr>
            </w:pPr>
            <w:r>
              <w:rPr>
                <w:rFonts w:ascii="Times New Roman" w:hAnsi="Times New Roman"/>
                <w:b/>
                <w:sz w:val="20"/>
                <w:szCs w:val="20"/>
              </w:rPr>
              <w:t xml:space="preserve"> </w:t>
            </w:r>
            <w:r w:rsidR="001A454E">
              <w:rPr>
                <w:rFonts w:ascii="Times New Roman" w:hAnsi="Times New Roman"/>
                <w:b/>
                <w:sz w:val="20"/>
                <w:szCs w:val="20"/>
              </w:rPr>
              <w:t>EUR</w:t>
            </w:r>
          </w:p>
        </w:tc>
      </w:tr>
      <w:tr w:rsidR="001A454E" w:rsidRPr="00611ECD" w14:paraId="4F7C7A8D" w14:textId="77777777" w:rsidTr="008C16FE">
        <w:trPr>
          <w:trHeight w:val="556"/>
        </w:trPr>
        <w:tc>
          <w:tcPr>
            <w:tcW w:w="307" w:type="pct"/>
          </w:tcPr>
          <w:p w14:paraId="5C2659E0" w14:textId="77777777" w:rsidR="001A454E" w:rsidRPr="00611ECD" w:rsidRDefault="001A454E" w:rsidP="008C16FE">
            <w:pPr>
              <w:spacing w:after="0" w:line="240" w:lineRule="auto"/>
              <w:jc w:val="right"/>
              <w:rPr>
                <w:rFonts w:ascii="Times New Roman" w:hAnsi="Times New Roman"/>
                <w:b/>
                <w:sz w:val="20"/>
                <w:szCs w:val="20"/>
              </w:rPr>
            </w:pPr>
          </w:p>
        </w:tc>
        <w:tc>
          <w:tcPr>
            <w:tcW w:w="2975" w:type="pct"/>
            <w:gridSpan w:val="3"/>
            <w:vAlign w:val="center"/>
          </w:tcPr>
          <w:p w14:paraId="4652D51E" w14:textId="77777777" w:rsidR="001A454E" w:rsidRPr="00611ECD" w:rsidRDefault="001A454E" w:rsidP="008C16FE">
            <w:pPr>
              <w:spacing w:after="0" w:line="240" w:lineRule="auto"/>
              <w:jc w:val="right"/>
              <w:rPr>
                <w:rFonts w:ascii="Times New Roman" w:hAnsi="Times New Roman"/>
                <w:b/>
                <w:sz w:val="20"/>
                <w:szCs w:val="20"/>
              </w:rPr>
            </w:pPr>
            <w:r w:rsidRPr="00611ECD">
              <w:rPr>
                <w:rFonts w:ascii="Times New Roman" w:hAnsi="Times New Roman"/>
                <w:b/>
                <w:sz w:val="20"/>
                <w:szCs w:val="20"/>
              </w:rPr>
              <w:t>Ukupna cijena ponude:</w:t>
            </w:r>
          </w:p>
        </w:tc>
        <w:tc>
          <w:tcPr>
            <w:tcW w:w="1717" w:type="pct"/>
            <w:gridSpan w:val="2"/>
            <w:vAlign w:val="center"/>
          </w:tcPr>
          <w:p w14:paraId="72C6CB91" w14:textId="37CEB598" w:rsidR="001A454E" w:rsidRPr="00611ECD" w:rsidRDefault="004E265B" w:rsidP="008C16FE">
            <w:pPr>
              <w:spacing w:after="0" w:line="240" w:lineRule="auto"/>
              <w:jc w:val="right"/>
              <w:rPr>
                <w:rFonts w:ascii="Times New Roman" w:hAnsi="Times New Roman"/>
                <w:b/>
                <w:sz w:val="20"/>
                <w:szCs w:val="20"/>
              </w:rPr>
            </w:pPr>
            <w:r>
              <w:rPr>
                <w:rFonts w:ascii="Times New Roman" w:hAnsi="Times New Roman"/>
                <w:b/>
                <w:sz w:val="20"/>
                <w:szCs w:val="20"/>
              </w:rPr>
              <w:t xml:space="preserve"> </w:t>
            </w:r>
            <w:r w:rsidR="001A454E">
              <w:rPr>
                <w:rFonts w:ascii="Times New Roman" w:hAnsi="Times New Roman"/>
                <w:b/>
                <w:sz w:val="20"/>
                <w:szCs w:val="20"/>
              </w:rPr>
              <w:t>EUR</w:t>
            </w:r>
          </w:p>
        </w:tc>
      </w:tr>
    </w:tbl>
    <w:p w14:paraId="75765D3E" w14:textId="77777777" w:rsidR="001A454E" w:rsidRDefault="001A454E" w:rsidP="001A454E">
      <w:pPr>
        <w:spacing w:after="0" w:line="240" w:lineRule="auto"/>
        <w:rPr>
          <w:rFonts w:ascii="Times New Roman" w:hAnsi="Times New Roman"/>
          <w:sz w:val="24"/>
        </w:rPr>
      </w:pPr>
    </w:p>
    <w:p w14:paraId="6993FB11" w14:textId="77777777" w:rsidR="001A454E" w:rsidRDefault="001A454E" w:rsidP="001A454E">
      <w:pPr>
        <w:spacing w:after="0" w:line="240" w:lineRule="auto"/>
        <w:rPr>
          <w:rFonts w:ascii="Times New Roman" w:hAnsi="Times New Roman"/>
          <w:sz w:val="24"/>
        </w:rPr>
      </w:pPr>
    </w:p>
    <w:p w14:paraId="131AB13C" w14:textId="1159B111" w:rsidR="001A454E" w:rsidRPr="00611ECD" w:rsidRDefault="001A454E" w:rsidP="001A454E">
      <w:pPr>
        <w:spacing w:after="120" w:line="240" w:lineRule="auto"/>
        <w:ind w:firstLine="2"/>
        <w:rPr>
          <w:rFonts w:ascii="Times New Roman" w:hAnsi="Times New Roman"/>
          <w:b/>
          <w:sz w:val="24"/>
          <w:szCs w:val="24"/>
        </w:rPr>
      </w:pPr>
      <w:r w:rsidRPr="00611ECD">
        <w:rPr>
          <w:rFonts w:ascii="Times New Roman" w:hAnsi="Times New Roman"/>
          <w:b/>
          <w:sz w:val="24"/>
          <w:szCs w:val="24"/>
        </w:rPr>
        <w:t>Ponuditelj __________________</w:t>
      </w:r>
      <w:r w:rsidR="0025580C">
        <w:rPr>
          <w:rFonts w:ascii="Times New Roman" w:hAnsi="Times New Roman"/>
          <w:b/>
          <w:sz w:val="24"/>
          <w:szCs w:val="24"/>
        </w:rPr>
        <w:t>_______</w:t>
      </w:r>
    </w:p>
    <w:p w14:paraId="58E4148C" w14:textId="77777777" w:rsidR="001A454E" w:rsidRDefault="001A454E" w:rsidP="001A454E">
      <w:pPr>
        <w:spacing w:after="0" w:line="240" w:lineRule="auto"/>
        <w:rPr>
          <w:rFonts w:ascii="Times New Roman" w:hAnsi="Times New Roman"/>
          <w:sz w:val="24"/>
          <w:szCs w:val="24"/>
        </w:rPr>
      </w:pPr>
    </w:p>
    <w:p w14:paraId="1A69721B" w14:textId="77777777" w:rsidR="001A454E" w:rsidRDefault="001A454E" w:rsidP="001A454E">
      <w:pPr>
        <w:spacing w:after="0" w:line="240" w:lineRule="auto"/>
        <w:rPr>
          <w:rFonts w:ascii="Times New Roman" w:hAnsi="Times New Roman"/>
          <w:sz w:val="24"/>
          <w:szCs w:val="24"/>
        </w:rPr>
      </w:pPr>
    </w:p>
    <w:p w14:paraId="40F536F8" w14:textId="031A1377" w:rsidR="001A454E" w:rsidRPr="00611ECD" w:rsidRDefault="001A454E" w:rsidP="001A454E">
      <w:pPr>
        <w:spacing w:after="0" w:line="240" w:lineRule="auto"/>
        <w:rPr>
          <w:rFonts w:ascii="Times New Roman" w:hAnsi="Times New Roman"/>
          <w:sz w:val="24"/>
          <w:szCs w:val="24"/>
        </w:rPr>
      </w:pPr>
      <w:r w:rsidRPr="00611ECD">
        <w:rPr>
          <w:rFonts w:ascii="Times New Roman" w:hAnsi="Times New Roman"/>
          <w:sz w:val="24"/>
          <w:szCs w:val="24"/>
        </w:rPr>
        <w:t>U ________________ 202</w:t>
      </w:r>
      <w:r>
        <w:rPr>
          <w:rFonts w:ascii="Times New Roman" w:hAnsi="Times New Roman"/>
          <w:sz w:val="24"/>
          <w:szCs w:val="24"/>
        </w:rPr>
        <w:t>3</w:t>
      </w:r>
      <w:r w:rsidRPr="00611ECD">
        <w:rPr>
          <w:rFonts w:ascii="Times New Roman" w:hAnsi="Times New Roman"/>
          <w:sz w:val="24"/>
          <w:szCs w:val="24"/>
        </w:rPr>
        <w:t>. godine</w:t>
      </w:r>
    </w:p>
    <w:p w14:paraId="1A4AA874" w14:textId="77777777" w:rsidR="001A454E" w:rsidRPr="00611ECD" w:rsidRDefault="001A454E" w:rsidP="001A454E">
      <w:pPr>
        <w:spacing w:after="0" w:line="240" w:lineRule="auto"/>
        <w:rPr>
          <w:rFonts w:ascii="Times New Roman" w:hAnsi="Times New Roman"/>
          <w:sz w:val="24"/>
          <w:szCs w:val="24"/>
        </w:rPr>
      </w:pPr>
      <w:r w:rsidRPr="00611ECD">
        <w:rPr>
          <w:rFonts w:ascii="Times New Roman" w:hAnsi="Times New Roman"/>
          <w:sz w:val="24"/>
          <w:szCs w:val="24"/>
        </w:rPr>
        <w:tab/>
      </w:r>
      <w:r w:rsidRPr="00611ECD">
        <w:rPr>
          <w:rFonts w:ascii="Times New Roman" w:hAnsi="Times New Roman"/>
          <w:sz w:val="24"/>
          <w:szCs w:val="24"/>
        </w:rPr>
        <w:tab/>
      </w:r>
      <w:r w:rsidRPr="00611ECD">
        <w:rPr>
          <w:rFonts w:ascii="Times New Roman" w:hAnsi="Times New Roman"/>
          <w:sz w:val="24"/>
          <w:szCs w:val="24"/>
        </w:rPr>
        <w:tab/>
      </w:r>
      <w:r w:rsidRPr="00611ECD">
        <w:rPr>
          <w:rFonts w:ascii="Times New Roman" w:hAnsi="Times New Roman"/>
          <w:sz w:val="24"/>
          <w:szCs w:val="24"/>
        </w:rPr>
        <w:tab/>
      </w:r>
      <w:r w:rsidRPr="00611ECD">
        <w:rPr>
          <w:rFonts w:ascii="Times New Roman" w:hAnsi="Times New Roman"/>
          <w:sz w:val="24"/>
          <w:szCs w:val="24"/>
        </w:rPr>
        <w:tab/>
      </w:r>
      <w:r w:rsidRPr="00611ECD">
        <w:rPr>
          <w:rFonts w:ascii="Times New Roman" w:hAnsi="Times New Roman"/>
          <w:sz w:val="24"/>
          <w:szCs w:val="24"/>
        </w:rPr>
        <w:tab/>
      </w:r>
    </w:p>
    <w:p w14:paraId="3D2D343F" w14:textId="554D5018" w:rsidR="001A454E" w:rsidRDefault="001A454E" w:rsidP="001A454E">
      <w:pPr>
        <w:ind w:left="708" w:firstLine="708"/>
        <w:rPr>
          <w:rFonts w:ascii="Times New Roman" w:hAnsi="Times New Roman"/>
          <w:b/>
        </w:rPr>
      </w:pPr>
      <w:r>
        <w:rPr>
          <w:noProof/>
          <w:lang w:eastAsia="hr-HR"/>
        </w:rPr>
        <mc:AlternateContent>
          <mc:Choice Requires="wps">
            <w:drawing>
              <wp:anchor distT="4294967294" distB="4294967294" distL="114300" distR="114300" simplePos="0" relativeHeight="251662336" behindDoc="0" locked="0" layoutInCell="1" allowOverlap="1" wp14:anchorId="5D922046" wp14:editId="3B8FBA85">
                <wp:simplePos x="0" y="0"/>
                <wp:positionH relativeFrom="column">
                  <wp:posOffset>3669030</wp:posOffset>
                </wp:positionH>
                <wp:positionV relativeFrom="paragraph">
                  <wp:posOffset>205105</wp:posOffset>
                </wp:positionV>
                <wp:extent cx="2266315" cy="0"/>
                <wp:effectExtent l="0" t="0" r="19685" b="19050"/>
                <wp:wrapNone/>
                <wp:docPr id="2" name="Ravni poveznik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6631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B9D1FA6" id="Ravni poveznik 2" o:spid="_x0000_s1026" style="position:absolute;z-index:25166233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288.9pt,16.15pt" to="467.35pt,1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"/>
            </w:pict>
          </mc:Fallback>
        </mc:AlternateContent>
      </w:r>
      <w:r w:rsidRPr="00611ECD">
        <w:rPr>
          <w:rFonts w:ascii="Times New Roman" w:hAnsi="Times New Roman"/>
          <w:sz w:val="24"/>
          <w:szCs w:val="24"/>
        </w:rPr>
        <w:tab/>
      </w:r>
      <w:r w:rsidRPr="00611ECD">
        <w:rPr>
          <w:rFonts w:ascii="Times New Roman" w:hAnsi="Times New Roman"/>
          <w:sz w:val="24"/>
          <w:szCs w:val="24"/>
        </w:rPr>
        <w:tab/>
      </w:r>
      <w:r w:rsidRPr="00611ECD">
        <w:rPr>
          <w:rFonts w:ascii="Times New Roman" w:hAnsi="Times New Roman"/>
          <w:sz w:val="24"/>
          <w:szCs w:val="24"/>
        </w:rPr>
        <w:tab/>
      </w:r>
      <w:r w:rsidRPr="00611ECD">
        <w:rPr>
          <w:rFonts w:ascii="Times New Roman" w:hAnsi="Times New Roman"/>
          <w:sz w:val="24"/>
          <w:szCs w:val="24"/>
        </w:rPr>
        <w:tab/>
      </w:r>
      <w:r w:rsidRPr="00611ECD">
        <w:rPr>
          <w:rFonts w:ascii="Times New Roman" w:hAnsi="Times New Roman"/>
          <w:sz w:val="24"/>
          <w:szCs w:val="24"/>
        </w:rPr>
        <w:tab/>
      </w:r>
      <w:r w:rsidRPr="00611ECD">
        <w:rPr>
          <w:rFonts w:ascii="Times New Roman" w:hAnsi="Times New Roman"/>
          <w:sz w:val="24"/>
          <w:szCs w:val="24"/>
        </w:rPr>
        <w:tab/>
      </w:r>
      <w:r>
        <w:rPr>
          <w:rFonts w:ascii="Times New Roman" w:hAnsi="Times New Roman"/>
          <w:sz w:val="24"/>
          <w:szCs w:val="24"/>
        </w:rPr>
        <w:t xml:space="preserve">  </w:t>
      </w:r>
    </w:p>
    <w:p w14:paraId="0A3A2104" w14:textId="77777777" w:rsidR="001A454E" w:rsidRDefault="001A454E" w:rsidP="001A454E">
      <w:pPr>
        <w:jc w:val="center"/>
        <w:rPr>
          <w:rFonts w:ascii="Times New Roman" w:hAnsi="Times New Roman"/>
          <w:bCs/>
        </w:rPr>
      </w:pPr>
      <w:r>
        <w:rPr>
          <w:rFonts w:ascii="Times New Roman" w:hAnsi="Times New Roman"/>
        </w:rPr>
        <w:tab/>
      </w:r>
      <w:r>
        <w:rPr>
          <w:rFonts w:ascii="Times New Roman" w:hAnsi="Times New Roman"/>
          <w:bCs/>
        </w:rPr>
        <w:tab/>
      </w:r>
      <w:r>
        <w:rPr>
          <w:rFonts w:ascii="Times New Roman" w:hAnsi="Times New Roman"/>
          <w:bCs/>
        </w:rPr>
        <w:tab/>
      </w:r>
      <w:r>
        <w:rPr>
          <w:rFonts w:ascii="Times New Roman" w:hAnsi="Times New Roman"/>
          <w:bCs/>
        </w:rPr>
        <w:tab/>
      </w:r>
      <w:r>
        <w:rPr>
          <w:rFonts w:ascii="Times New Roman" w:hAnsi="Times New Roman"/>
          <w:bCs/>
        </w:rPr>
        <w:tab/>
      </w:r>
      <w:r>
        <w:rPr>
          <w:rFonts w:ascii="Times New Roman" w:hAnsi="Times New Roman"/>
          <w:bCs/>
        </w:rPr>
        <w:tab/>
      </w:r>
      <w:r>
        <w:rPr>
          <w:rFonts w:ascii="Times New Roman" w:hAnsi="Times New Roman"/>
          <w:bCs/>
        </w:rPr>
        <w:tab/>
      </w:r>
      <w:r>
        <w:rPr>
          <w:rFonts w:ascii="Times New Roman" w:hAnsi="Times New Roman"/>
          <w:bCs/>
        </w:rPr>
        <w:tab/>
        <w:t xml:space="preserve">     (ime i prezime)</w:t>
      </w:r>
    </w:p>
    <w:p w14:paraId="73115EE8" w14:textId="77777777" w:rsidR="001A454E" w:rsidRDefault="001A454E" w:rsidP="001A454E">
      <w:pPr>
        <w:ind w:left="3540" w:firstLine="708"/>
        <w:rPr>
          <w:rFonts w:ascii="Times New Roman" w:hAnsi="Times New Roman"/>
          <w:bCs/>
        </w:rPr>
      </w:pPr>
      <w:r>
        <w:rPr>
          <w:noProof/>
          <w:lang w:eastAsia="hr-HR"/>
        </w:rPr>
        <mc:AlternateContent>
          <mc:Choice Requires="wps">
            <w:drawing>
              <wp:anchor distT="4294967294" distB="4294967294" distL="114300" distR="114300" simplePos="0" relativeHeight="251661312" behindDoc="0" locked="0" layoutInCell="1" allowOverlap="1" wp14:anchorId="276BAEFA" wp14:editId="69246670">
                <wp:simplePos x="0" y="0"/>
                <wp:positionH relativeFrom="column">
                  <wp:posOffset>3671570</wp:posOffset>
                </wp:positionH>
                <wp:positionV relativeFrom="paragraph">
                  <wp:posOffset>225425</wp:posOffset>
                </wp:positionV>
                <wp:extent cx="2266315" cy="0"/>
                <wp:effectExtent l="0" t="0" r="19685" b="19050"/>
                <wp:wrapNone/>
                <wp:docPr id="22" name="Ravni poveznik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656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0FE704E" id="Ravni poveznik 22" o:spid="_x0000_s1026" style="position:absolute;z-index:25166131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289.1pt,17.75pt" to="467.55pt,1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"/>
            </w:pict>
          </mc:Fallback>
        </mc:AlternateContent>
      </w:r>
      <w:r>
        <w:rPr>
          <w:rFonts w:ascii="Times New Roman" w:hAnsi="Times New Roman"/>
          <w:bCs/>
        </w:rPr>
        <w:t>M.P.</w:t>
      </w:r>
    </w:p>
    <w:p w14:paraId="7C72DCEB" w14:textId="05654C39" w:rsidR="001A454E" w:rsidRDefault="001A454E" w:rsidP="001A454E">
      <w:pPr>
        <w:spacing w:after="0"/>
        <w:jc w:val="center"/>
        <w:rPr>
          <w:rFonts w:ascii="Times New Roman" w:hAnsi="Times New Roman"/>
          <w:bCs/>
        </w:rPr>
      </w:pPr>
      <w:r>
        <w:rPr>
          <w:rFonts w:ascii="Times New Roman" w:hAnsi="Times New Roman"/>
        </w:rPr>
        <w:tab/>
      </w:r>
      <w:r>
        <w:rPr>
          <w:rFonts w:ascii="Times New Roman" w:hAnsi="Times New Roman"/>
          <w:bCs/>
        </w:rPr>
        <w:t xml:space="preserve">                      </w:t>
      </w:r>
      <w:r>
        <w:rPr>
          <w:rFonts w:ascii="Times New Roman" w:hAnsi="Times New Roman"/>
          <w:bCs/>
        </w:rPr>
        <w:tab/>
      </w:r>
      <w:r>
        <w:rPr>
          <w:rFonts w:ascii="Times New Roman" w:hAnsi="Times New Roman"/>
          <w:bCs/>
        </w:rPr>
        <w:tab/>
      </w:r>
      <w:r>
        <w:rPr>
          <w:rFonts w:ascii="Times New Roman" w:hAnsi="Times New Roman"/>
          <w:bCs/>
        </w:rPr>
        <w:tab/>
      </w:r>
      <w:r>
        <w:rPr>
          <w:rFonts w:ascii="Times New Roman" w:hAnsi="Times New Roman"/>
          <w:bCs/>
        </w:rPr>
        <w:tab/>
      </w:r>
      <w:r>
        <w:rPr>
          <w:rFonts w:ascii="Times New Roman" w:hAnsi="Times New Roman"/>
          <w:bCs/>
        </w:rPr>
        <w:tab/>
      </w:r>
      <w:r>
        <w:rPr>
          <w:rFonts w:ascii="Times New Roman" w:hAnsi="Times New Roman"/>
          <w:bCs/>
        </w:rPr>
        <w:tab/>
        <w:t xml:space="preserve">     (potpis)</w:t>
      </w:r>
    </w:p>
    <w:p w14:paraId="2EF53ECB" w14:textId="77777777" w:rsidR="001A454E" w:rsidRDefault="001A454E" w:rsidP="0052777E">
      <w:pPr>
        <w:pStyle w:val="Default"/>
        <w:ind w:left="2124" w:firstLine="708"/>
        <w:jc w:val="both"/>
        <w:rPr>
          <w:rFonts w:ascii="Times New Roman" w:hAnsi="Times New Roman" w:cs="Times New Roman"/>
        </w:rPr>
      </w:pPr>
    </w:p>
    <w:p w14:paraId="125F2E58" w14:textId="77777777" w:rsidR="001A454E" w:rsidRDefault="001A454E" w:rsidP="001A454E">
      <w:pPr>
        <w:pStyle w:val="Default"/>
        <w:ind w:left="2124" w:firstLine="708"/>
        <w:jc w:val="both"/>
        <w:rPr>
          <w:rFonts w:ascii="Times New Roman" w:hAnsi="Times New Roman" w:cs="Times New Roman"/>
        </w:rPr>
      </w:pPr>
    </w:p>
    <w:bookmarkEnd w:id="223"/>
    <w:p w14:paraId="07520048" w14:textId="77777777" w:rsidR="00314A99" w:rsidRDefault="00314A99" w:rsidP="00AB3161">
      <w:pPr>
        <w:spacing w:after="0" w:line="240" w:lineRule="auto"/>
        <w:rPr>
          <w:rFonts w:ascii="Times New Roman" w:hAnsi="Times New Roman"/>
          <w:color w:val="000000"/>
          <w:sz w:val="24"/>
          <w:szCs w:val="24"/>
          <w:lang w:eastAsia="hr-HR"/>
        </w:rPr>
      </w:pPr>
    </w:p>
    <w:sectPr w:rsidR="00314A99" w:rsidSect="00561772">
      <w:footerReference w:type="default" r:id="rId10"/>
      <w:pgSz w:w="11906" w:h="16838" w:code="9"/>
      <w:pgMar w:top="1418" w:right="1418" w:bottom="1418" w:left="1418"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53C14A" w14:textId="77777777" w:rsidR="004812AD" w:rsidRDefault="004812AD">
      <w:r>
        <w:separator/>
      </w:r>
    </w:p>
  </w:endnote>
  <w:endnote w:type="continuationSeparator" w:id="0">
    <w:p w14:paraId="20EF5DA3" w14:textId="77777777" w:rsidR="004812AD" w:rsidRDefault="004812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0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Times-NewRoman">
    <w:altName w:val="Times New Roman"/>
    <w:panose1 w:val="00000000000000000000"/>
    <w:charset w:val="00"/>
    <w:family w:val="auto"/>
    <w:notTrueType/>
    <w:pitch w:val="default"/>
    <w:sig w:usb0="870379E4" w:usb1="00000000" w:usb2="00000000" w:usb3="00000000" w:csb0="00000000" w:csb1="00000000"/>
  </w:font>
  <w:font w:name="Arial Unicode MS">
    <w:panose1 w:val="020B0604020202020204"/>
    <w:charset w:val="00"/>
    <w:family w:val="roman"/>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CG Times Italic">
    <w:altName w:val="Times New Roman"/>
    <w:panose1 w:val="00000000000000000000"/>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8"/>
        <w:szCs w:val="18"/>
      </w:rPr>
      <w:id w:val="-1376083667"/>
      <w:docPartObj>
        <w:docPartGallery w:val="Page Numbers (Bottom of Page)"/>
        <w:docPartUnique/>
      </w:docPartObj>
    </w:sdtPr>
    <w:sdtEndPr/>
    <w:sdtContent>
      <w:sdt>
        <w:sdtPr>
          <w:rPr>
            <w:sz w:val="18"/>
            <w:szCs w:val="18"/>
          </w:rPr>
          <w:id w:val="-1769616900"/>
          <w:docPartObj>
            <w:docPartGallery w:val="Page Numbers (Top of Page)"/>
            <w:docPartUnique/>
          </w:docPartObj>
        </w:sdtPr>
        <w:sdtEndPr/>
        <w:sdtContent>
          <w:p w14:paraId="433812AC" w14:textId="169C11C1" w:rsidR="003A220F" w:rsidRPr="00F34815" w:rsidRDefault="00F34815" w:rsidP="00F34815">
            <w:pPr>
              <w:pStyle w:val="Podnoje"/>
              <w:spacing w:after="0"/>
              <w:jc w:val="right"/>
              <w:rPr>
                <w:sz w:val="18"/>
                <w:szCs w:val="18"/>
              </w:rPr>
            </w:pPr>
            <w:r w:rsidRPr="00F34815">
              <w:rPr>
                <w:sz w:val="18"/>
                <w:szCs w:val="18"/>
              </w:rPr>
              <w:fldChar w:fldCharType="begin"/>
            </w:r>
            <w:r w:rsidRPr="00F34815">
              <w:rPr>
                <w:sz w:val="18"/>
                <w:szCs w:val="18"/>
              </w:rPr>
              <w:instrText>PAGE</w:instrText>
            </w:r>
            <w:r w:rsidRPr="00F34815">
              <w:rPr>
                <w:sz w:val="18"/>
                <w:szCs w:val="18"/>
              </w:rPr>
              <w:fldChar w:fldCharType="separate"/>
            </w:r>
            <w:r w:rsidRPr="00F34815">
              <w:rPr>
                <w:sz w:val="18"/>
                <w:szCs w:val="18"/>
                <w:lang w:val="hr-HR"/>
              </w:rPr>
              <w:t>2</w:t>
            </w:r>
            <w:r w:rsidRPr="00F34815">
              <w:rPr>
                <w:sz w:val="18"/>
                <w:szCs w:val="18"/>
              </w:rPr>
              <w:fldChar w:fldCharType="end"/>
            </w:r>
            <w:r>
              <w:rPr>
                <w:sz w:val="18"/>
                <w:szCs w:val="18"/>
                <w:lang w:val="hr-HR"/>
              </w:rPr>
              <w:t>/</w:t>
            </w:r>
            <w:r w:rsidRPr="00F34815">
              <w:rPr>
                <w:sz w:val="18"/>
                <w:szCs w:val="18"/>
              </w:rPr>
              <w:fldChar w:fldCharType="begin"/>
            </w:r>
            <w:r w:rsidRPr="00F34815">
              <w:rPr>
                <w:sz w:val="18"/>
                <w:szCs w:val="18"/>
              </w:rPr>
              <w:instrText>NUMPAGES</w:instrText>
            </w:r>
            <w:r w:rsidRPr="00F34815">
              <w:rPr>
                <w:sz w:val="18"/>
                <w:szCs w:val="18"/>
              </w:rPr>
              <w:fldChar w:fldCharType="separate"/>
            </w:r>
            <w:r w:rsidRPr="00F34815">
              <w:rPr>
                <w:sz w:val="18"/>
                <w:szCs w:val="18"/>
                <w:lang w:val="hr-HR"/>
              </w:rPr>
              <w:t>2</w:t>
            </w:r>
            <w:r w:rsidRPr="00F34815">
              <w:rPr>
                <w:sz w:val="18"/>
                <w:szCs w:val="18"/>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065C3A" w14:textId="77777777" w:rsidR="004812AD" w:rsidRDefault="004812AD">
      <w:r>
        <w:separator/>
      </w:r>
    </w:p>
  </w:footnote>
  <w:footnote w:type="continuationSeparator" w:id="0">
    <w:p w14:paraId="2B9AA629" w14:textId="77777777" w:rsidR="004812AD" w:rsidRDefault="004812AD">
      <w:r>
        <w:continuationSeparator/>
      </w:r>
    </w:p>
  </w:footnote>
  <w:footnote w:id="1">
    <w:p w14:paraId="08A99220" w14:textId="77777777" w:rsidR="00CF0BD2" w:rsidRPr="002F745E" w:rsidRDefault="00CF0BD2" w:rsidP="00CF0BD2">
      <w:pPr>
        <w:pStyle w:val="Tekstfusnote"/>
        <w:rPr>
          <w:rFonts w:ascii="Times New Roman" w:hAnsi="Times New Roman"/>
        </w:rPr>
      </w:pPr>
      <w:r w:rsidRPr="002F745E">
        <w:rPr>
          <w:rStyle w:val="Referencafusnote"/>
          <w:rFonts w:ascii="Times New Roman" w:hAnsi="Times New Roman"/>
        </w:rPr>
        <w:footnoteRef/>
      </w:r>
      <w:r w:rsidRPr="002F745E">
        <w:rPr>
          <w:rFonts w:ascii="Times New Roman" w:hAnsi="Times New Roman"/>
        </w:rPr>
        <w:t xml:space="preserve"> </w:t>
      </w:r>
      <w:r w:rsidRPr="00C92600">
        <w:rPr>
          <w:rFonts w:ascii="Times New Roman" w:hAnsi="Times New Roman"/>
          <w:color w:val="000000"/>
        </w:rPr>
        <w:t xml:space="preserve">Ako se radi o zajednici </w:t>
      </w:r>
      <w:r>
        <w:rPr>
          <w:rFonts w:ascii="Times New Roman" w:hAnsi="Times New Roman"/>
          <w:color w:val="000000"/>
        </w:rPr>
        <w:t>gospodarskih subjekata</w:t>
      </w:r>
      <w:r w:rsidRPr="00C92600">
        <w:rPr>
          <w:rFonts w:ascii="Times New Roman" w:hAnsi="Times New Roman"/>
          <w:color w:val="000000"/>
        </w:rPr>
        <w:t xml:space="preserve"> </w:t>
      </w:r>
      <w:r w:rsidRPr="00C92600">
        <w:rPr>
          <w:rFonts w:ascii="Times New Roman" w:hAnsi="Times New Roman"/>
        </w:rPr>
        <w:t>ispuniti Dodatak Ponudbenom listu</w:t>
      </w:r>
    </w:p>
  </w:footnote>
  <w:footnote w:id="2">
    <w:p w14:paraId="1DBF0033" w14:textId="77777777" w:rsidR="00DC7BE3" w:rsidRPr="002F745E" w:rsidRDefault="00DC7BE3" w:rsidP="00562FA3">
      <w:pPr>
        <w:pStyle w:val="Tekstfusnote"/>
        <w:jc w:val="both"/>
        <w:rPr>
          <w:rFonts w:ascii="Times New Roman" w:hAnsi="Times New Roman"/>
        </w:rPr>
      </w:pPr>
      <w:r w:rsidRPr="002F745E">
        <w:rPr>
          <w:rStyle w:val="Referencafusnote"/>
          <w:rFonts w:ascii="Times New Roman" w:hAnsi="Times New Roman"/>
        </w:rPr>
        <w:footnoteRef/>
      </w:r>
      <w:r w:rsidRPr="002F745E">
        <w:rPr>
          <w:rFonts w:ascii="Times New Roman" w:hAnsi="Times New Roman"/>
        </w:rPr>
        <w:t xml:space="preserve"> </w:t>
      </w:r>
      <w:r w:rsidRPr="00EC5727">
        <w:rPr>
          <w:rFonts w:ascii="Times New Roman" w:hAnsi="Times New Roman"/>
          <w:color w:val="000000"/>
        </w:rPr>
        <w:t>Ako ponuditelj nije u sustavu poreza na dodanu vrijednost ili je predmet nabave oslobođen poreza na dodanu vrijednost, u ponudbenom listu, na mjesto predviđeno za upis cijene ponude s porezom na dodanu vrijednost, upisuje se isti iznos kao što je upisan na mjestu predviđenom za upis cijene ponude bez poreza na dodanu vrijednost, a mjesto predviđeno za upis iznosa poreza na dodanu</w:t>
      </w:r>
      <w:r>
        <w:rPr>
          <w:rFonts w:ascii="Times New Roman" w:hAnsi="Times New Roman"/>
          <w:color w:val="000000"/>
        </w:rPr>
        <w:t xml:space="preserve"> vrijednost ostavlja se prazno</w:t>
      </w:r>
    </w:p>
  </w:footnote>
  <w:footnote w:id="3">
    <w:p w14:paraId="3050A2EF" w14:textId="77777777" w:rsidR="00A13A45" w:rsidRPr="002F745E" w:rsidRDefault="00A13A45" w:rsidP="00A13A45">
      <w:pPr>
        <w:pStyle w:val="Tekstfusnote"/>
        <w:rPr>
          <w:rFonts w:ascii="Times New Roman" w:hAnsi="Times New Roman"/>
        </w:rPr>
      </w:pPr>
      <w:r w:rsidRPr="002F745E">
        <w:rPr>
          <w:rStyle w:val="Referencafusnote"/>
          <w:rFonts w:ascii="Times New Roman" w:hAnsi="Times New Roman"/>
        </w:rPr>
        <w:footnoteRef/>
      </w:r>
      <w:r w:rsidRPr="002F745E">
        <w:rPr>
          <w:rFonts w:ascii="Times New Roman" w:hAnsi="Times New Roman"/>
        </w:rPr>
        <w:t xml:space="preserve"> </w:t>
      </w:r>
      <w:r w:rsidRPr="000E0CF5">
        <w:rPr>
          <w:rFonts w:ascii="Times New Roman" w:hAnsi="Times New Roman"/>
        </w:rPr>
        <w:t>Ponudi se može priložiti više obrazaca, ovisno o broju članova zajednice gospodarskih subjekata</w:t>
      </w:r>
    </w:p>
  </w:footnote>
  <w:footnote w:id="4">
    <w:p w14:paraId="40941E6D" w14:textId="77777777" w:rsidR="000731FD" w:rsidRPr="002F745E" w:rsidRDefault="000731FD" w:rsidP="000731FD">
      <w:pPr>
        <w:pStyle w:val="Tekstfusnote"/>
        <w:rPr>
          <w:rFonts w:ascii="Times New Roman" w:hAnsi="Times New Roman"/>
        </w:rPr>
      </w:pPr>
      <w:r w:rsidRPr="002F745E">
        <w:rPr>
          <w:rStyle w:val="Referencafusnote"/>
          <w:rFonts w:ascii="Times New Roman" w:hAnsi="Times New Roman"/>
        </w:rPr>
        <w:footnoteRef/>
      </w:r>
      <w:r w:rsidRPr="002F745E">
        <w:rPr>
          <w:rFonts w:ascii="Times New Roman" w:hAnsi="Times New Roman"/>
        </w:rPr>
        <w:t xml:space="preserve"> </w:t>
      </w:r>
      <w:r w:rsidRPr="002F745E">
        <w:rPr>
          <w:rFonts w:ascii="Times New Roman" w:hAnsi="Times New Roman"/>
        </w:rPr>
        <w:t>Ili nacionalni identifikacijski broj prema zemlji sjedišta ponuditelja</w:t>
      </w:r>
    </w:p>
  </w:footnote>
  <w:footnote w:id="5">
    <w:p w14:paraId="0D600F12" w14:textId="77777777" w:rsidR="000731FD" w:rsidRPr="002F745E" w:rsidRDefault="000731FD" w:rsidP="000731FD">
      <w:pPr>
        <w:pStyle w:val="Tekstfusnote"/>
        <w:rPr>
          <w:rFonts w:ascii="Times New Roman" w:hAnsi="Times New Roman"/>
        </w:rPr>
      </w:pPr>
      <w:r w:rsidRPr="002F745E">
        <w:rPr>
          <w:rStyle w:val="Referencafusnote"/>
          <w:rFonts w:ascii="Times New Roman" w:hAnsi="Times New Roman"/>
        </w:rPr>
        <w:footnoteRef/>
      </w:r>
      <w:r w:rsidRPr="002F745E">
        <w:rPr>
          <w:rFonts w:ascii="Times New Roman" w:hAnsi="Times New Roman"/>
        </w:rPr>
        <w:t xml:space="preserve"> </w:t>
      </w:r>
      <w:r w:rsidRPr="002F745E">
        <w:rPr>
          <w:rFonts w:ascii="Times New Roman" w:hAnsi="Times New Roman"/>
        </w:rPr>
        <w:t>Ili nacionalni identifikacijski broj prema zemlji sjedišta ponuditelja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DF49FD"/>
    <w:multiLevelType w:val="hybridMultilevel"/>
    <w:tmpl w:val="486224FE"/>
    <w:lvl w:ilvl="0" w:tplc="0E286334">
      <w:start w:val="1"/>
      <w:numFmt w:val="bullet"/>
      <w:pStyle w:val="Grafikeoznake"/>
      <w:lvlText w:val=""/>
      <w:lvlJc w:val="left"/>
      <w:pPr>
        <w:tabs>
          <w:tab w:val="num" w:pos="360"/>
        </w:tabs>
        <w:ind w:left="340" w:hanging="340"/>
      </w:pPr>
      <w:rPr>
        <w:rFonts w:ascii="Wingdings" w:hAnsi="Wingdings" w:cs="Wingdings" w:hint="default"/>
      </w:rPr>
    </w:lvl>
    <w:lvl w:ilvl="1" w:tplc="0409000F">
      <w:start w:val="1"/>
      <w:numFmt w:val="decimal"/>
      <w:lvlText w:val="%2."/>
      <w:lvlJc w:val="left"/>
      <w:pPr>
        <w:tabs>
          <w:tab w:val="num" w:pos="1440"/>
        </w:tabs>
        <w:ind w:left="1440" w:hanging="360"/>
      </w:p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03DA70A3"/>
    <w:multiLevelType w:val="hybridMultilevel"/>
    <w:tmpl w:val="D7C8BD58"/>
    <w:lvl w:ilvl="0" w:tplc="94A61484">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7C53CDE"/>
    <w:multiLevelType w:val="hybridMultilevel"/>
    <w:tmpl w:val="D17E6AD4"/>
    <w:lvl w:ilvl="0" w:tplc="4B28CDF4">
      <w:numFmt w:val="bullet"/>
      <w:lvlText w:val="-"/>
      <w:lvlJc w:val="left"/>
      <w:pPr>
        <w:ind w:left="1080" w:hanging="360"/>
      </w:pPr>
      <w:rPr>
        <w:rFonts w:ascii="Times New Roman" w:eastAsia="Times New Roman" w:hAnsi="Times New Roman" w:cs="Times New Roman"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3" w15:restartNumberingAfterBreak="0">
    <w:nsid w:val="08514875"/>
    <w:multiLevelType w:val="hybridMultilevel"/>
    <w:tmpl w:val="0EC2AA5E"/>
    <w:lvl w:ilvl="0" w:tplc="E1E80D38">
      <w:start w:val="1"/>
      <w:numFmt w:val="lowerRoman"/>
      <w:lvlText w:val="(%1)"/>
      <w:lvlJc w:val="left"/>
      <w:pPr>
        <w:ind w:left="1996" w:hanging="360"/>
      </w:pPr>
      <w:rPr>
        <w:rFonts w:hint="default"/>
      </w:rPr>
    </w:lvl>
    <w:lvl w:ilvl="1" w:tplc="041A0019" w:tentative="1">
      <w:start w:val="1"/>
      <w:numFmt w:val="lowerLetter"/>
      <w:lvlText w:val="%2."/>
      <w:lvlJc w:val="left"/>
      <w:pPr>
        <w:ind w:left="2716" w:hanging="360"/>
      </w:pPr>
    </w:lvl>
    <w:lvl w:ilvl="2" w:tplc="041A001B">
      <w:start w:val="1"/>
      <w:numFmt w:val="lowerRoman"/>
      <w:lvlText w:val="%3."/>
      <w:lvlJc w:val="right"/>
      <w:pPr>
        <w:ind w:left="3436" w:hanging="180"/>
      </w:pPr>
    </w:lvl>
    <w:lvl w:ilvl="3" w:tplc="041A000F" w:tentative="1">
      <w:start w:val="1"/>
      <w:numFmt w:val="decimal"/>
      <w:lvlText w:val="%4."/>
      <w:lvlJc w:val="left"/>
      <w:pPr>
        <w:ind w:left="4156" w:hanging="360"/>
      </w:pPr>
    </w:lvl>
    <w:lvl w:ilvl="4" w:tplc="041A0019" w:tentative="1">
      <w:start w:val="1"/>
      <w:numFmt w:val="lowerLetter"/>
      <w:lvlText w:val="%5."/>
      <w:lvlJc w:val="left"/>
      <w:pPr>
        <w:ind w:left="4876" w:hanging="360"/>
      </w:pPr>
    </w:lvl>
    <w:lvl w:ilvl="5" w:tplc="041A001B" w:tentative="1">
      <w:start w:val="1"/>
      <w:numFmt w:val="lowerRoman"/>
      <w:lvlText w:val="%6."/>
      <w:lvlJc w:val="right"/>
      <w:pPr>
        <w:ind w:left="5596" w:hanging="180"/>
      </w:pPr>
    </w:lvl>
    <w:lvl w:ilvl="6" w:tplc="041A000F" w:tentative="1">
      <w:start w:val="1"/>
      <w:numFmt w:val="decimal"/>
      <w:lvlText w:val="%7."/>
      <w:lvlJc w:val="left"/>
      <w:pPr>
        <w:ind w:left="6316" w:hanging="360"/>
      </w:pPr>
    </w:lvl>
    <w:lvl w:ilvl="7" w:tplc="041A0019" w:tentative="1">
      <w:start w:val="1"/>
      <w:numFmt w:val="lowerLetter"/>
      <w:lvlText w:val="%8."/>
      <w:lvlJc w:val="left"/>
      <w:pPr>
        <w:ind w:left="7036" w:hanging="360"/>
      </w:pPr>
    </w:lvl>
    <w:lvl w:ilvl="8" w:tplc="041A001B" w:tentative="1">
      <w:start w:val="1"/>
      <w:numFmt w:val="lowerRoman"/>
      <w:lvlText w:val="%9."/>
      <w:lvlJc w:val="right"/>
      <w:pPr>
        <w:ind w:left="7756" w:hanging="180"/>
      </w:pPr>
    </w:lvl>
  </w:abstractNum>
  <w:abstractNum w:abstractNumId="4" w15:restartNumberingAfterBreak="0">
    <w:nsid w:val="09AC3EB1"/>
    <w:multiLevelType w:val="hybridMultilevel"/>
    <w:tmpl w:val="B984905A"/>
    <w:lvl w:ilvl="0" w:tplc="94A61484">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09CA36DD"/>
    <w:multiLevelType w:val="hybridMultilevel"/>
    <w:tmpl w:val="DCCE791E"/>
    <w:lvl w:ilvl="0" w:tplc="E966804A">
      <w:start w:val="1"/>
      <w:numFmt w:val="lowerRoman"/>
      <w:lvlText w:val="%1."/>
      <w:lvlJc w:val="right"/>
      <w:pPr>
        <w:ind w:left="720" w:hanging="360"/>
      </w:pPr>
      <w:rPr>
        <w:rFonts w:hint="default"/>
        <w:i w:val="0"/>
        <w:iCs w:val="0"/>
      </w:r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0">
    <w:nsid w:val="126C7728"/>
    <w:multiLevelType w:val="hybridMultilevel"/>
    <w:tmpl w:val="CA1E8DDC"/>
    <w:lvl w:ilvl="0" w:tplc="94A61484">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7" w15:restartNumberingAfterBreak="0">
    <w:nsid w:val="142F7038"/>
    <w:multiLevelType w:val="hybridMultilevel"/>
    <w:tmpl w:val="61F0A368"/>
    <w:lvl w:ilvl="0" w:tplc="466ADA5E">
      <w:start w:val="1"/>
      <w:numFmt w:val="lowerLetter"/>
      <w:lvlText w:val="%1)"/>
      <w:lvlJc w:val="left"/>
      <w:pPr>
        <w:ind w:left="720" w:hanging="360"/>
      </w:pPr>
      <w:rPr>
        <w:rFonts w:hint="default"/>
        <w:b/>
        <w:u w:val="single"/>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15:restartNumberingAfterBreak="0">
    <w:nsid w:val="14665127"/>
    <w:multiLevelType w:val="hybridMultilevel"/>
    <w:tmpl w:val="039CBE7E"/>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9" w15:restartNumberingAfterBreak="0">
    <w:nsid w:val="15191EFD"/>
    <w:multiLevelType w:val="multilevel"/>
    <w:tmpl w:val="1C80C94C"/>
    <w:lvl w:ilvl="0">
      <w:start w:val="10"/>
      <w:numFmt w:val="bullet"/>
      <w:lvlText w:val="-"/>
      <w:lvlJc w:val="left"/>
      <w:pPr>
        <w:tabs>
          <w:tab w:val="num" w:pos="720"/>
        </w:tabs>
        <w:ind w:left="720" w:hanging="360"/>
      </w:pPr>
      <w:rPr>
        <w:rFonts w:ascii="Times New Roman" w:eastAsia="Times New Roman" w:hAnsi="Times New Roman" w:cs="Times New Roman"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6EC0DDD"/>
    <w:multiLevelType w:val="multilevel"/>
    <w:tmpl w:val="1C0C48C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start w:val="1"/>
      <w:numFmt w:val="lowerRoman"/>
      <w:lvlText w:val="(%3)"/>
      <w:lvlJc w:val="left"/>
      <w:pPr>
        <w:ind w:left="2655" w:hanging="855"/>
      </w:pPr>
      <w:rPr>
        <w:rFonts w:hint="default"/>
      </w:rPr>
    </w:lvl>
    <w:lvl w:ilvl="3">
      <w:start w:val="1"/>
      <w:numFmt w:val="lowerLetter"/>
      <w:lvlText w:val="%4)"/>
      <w:lvlJc w:val="left"/>
      <w:pPr>
        <w:ind w:left="2880" w:hanging="360"/>
      </w:pPr>
      <w:rPr>
        <w:rFonts w:hint="default"/>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88134FA"/>
    <w:multiLevelType w:val="hybridMultilevel"/>
    <w:tmpl w:val="38A2FD96"/>
    <w:lvl w:ilvl="0" w:tplc="041A0017">
      <w:start w:val="1"/>
      <w:numFmt w:val="lowerLetter"/>
      <w:lvlText w:val="%1)"/>
      <w:lvlJc w:val="left"/>
      <w:pPr>
        <w:ind w:left="1428" w:hanging="360"/>
      </w:pPr>
      <w:rPr>
        <w:rFonts w:hint="default"/>
      </w:rPr>
    </w:lvl>
    <w:lvl w:ilvl="1" w:tplc="041A0003" w:tentative="1">
      <w:start w:val="1"/>
      <w:numFmt w:val="bullet"/>
      <w:lvlText w:val="o"/>
      <w:lvlJc w:val="left"/>
      <w:pPr>
        <w:ind w:left="2148" w:hanging="360"/>
      </w:pPr>
      <w:rPr>
        <w:rFonts w:ascii="Courier New" w:hAnsi="Courier New" w:cs="Courier New" w:hint="default"/>
      </w:rPr>
    </w:lvl>
    <w:lvl w:ilvl="2" w:tplc="041A0005" w:tentative="1">
      <w:start w:val="1"/>
      <w:numFmt w:val="bullet"/>
      <w:lvlText w:val=""/>
      <w:lvlJc w:val="left"/>
      <w:pPr>
        <w:ind w:left="2868" w:hanging="360"/>
      </w:pPr>
      <w:rPr>
        <w:rFonts w:ascii="Wingdings" w:hAnsi="Wingdings" w:hint="default"/>
      </w:rPr>
    </w:lvl>
    <w:lvl w:ilvl="3" w:tplc="041A0001" w:tentative="1">
      <w:start w:val="1"/>
      <w:numFmt w:val="bullet"/>
      <w:lvlText w:val=""/>
      <w:lvlJc w:val="left"/>
      <w:pPr>
        <w:ind w:left="3588" w:hanging="360"/>
      </w:pPr>
      <w:rPr>
        <w:rFonts w:ascii="Symbol" w:hAnsi="Symbol" w:hint="default"/>
      </w:rPr>
    </w:lvl>
    <w:lvl w:ilvl="4" w:tplc="041A0003" w:tentative="1">
      <w:start w:val="1"/>
      <w:numFmt w:val="bullet"/>
      <w:lvlText w:val="o"/>
      <w:lvlJc w:val="left"/>
      <w:pPr>
        <w:ind w:left="4308" w:hanging="360"/>
      </w:pPr>
      <w:rPr>
        <w:rFonts w:ascii="Courier New" w:hAnsi="Courier New" w:cs="Courier New" w:hint="default"/>
      </w:rPr>
    </w:lvl>
    <w:lvl w:ilvl="5" w:tplc="041A0005" w:tentative="1">
      <w:start w:val="1"/>
      <w:numFmt w:val="bullet"/>
      <w:lvlText w:val=""/>
      <w:lvlJc w:val="left"/>
      <w:pPr>
        <w:ind w:left="5028" w:hanging="360"/>
      </w:pPr>
      <w:rPr>
        <w:rFonts w:ascii="Wingdings" w:hAnsi="Wingdings" w:hint="default"/>
      </w:rPr>
    </w:lvl>
    <w:lvl w:ilvl="6" w:tplc="041A0001" w:tentative="1">
      <w:start w:val="1"/>
      <w:numFmt w:val="bullet"/>
      <w:lvlText w:val=""/>
      <w:lvlJc w:val="left"/>
      <w:pPr>
        <w:ind w:left="5748" w:hanging="360"/>
      </w:pPr>
      <w:rPr>
        <w:rFonts w:ascii="Symbol" w:hAnsi="Symbol" w:hint="default"/>
      </w:rPr>
    </w:lvl>
    <w:lvl w:ilvl="7" w:tplc="041A0003" w:tentative="1">
      <w:start w:val="1"/>
      <w:numFmt w:val="bullet"/>
      <w:lvlText w:val="o"/>
      <w:lvlJc w:val="left"/>
      <w:pPr>
        <w:ind w:left="6468" w:hanging="360"/>
      </w:pPr>
      <w:rPr>
        <w:rFonts w:ascii="Courier New" w:hAnsi="Courier New" w:cs="Courier New" w:hint="default"/>
      </w:rPr>
    </w:lvl>
    <w:lvl w:ilvl="8" w:tplc="041A0005" w:tentative="1">
      <w:start w:val="1"/>
      <w:numFmt w:val="bullet"/>
      <w:lvlText w:val=""/>
      <w:lvlJc w:val="left"/>
      <w:pPr>
        <w:ind w:left="7188" w:hanging="360"/>
      </w:pPr>
      <w:rPr>
        <w:rFonts w:ascii="Wingdings" w:hAnsi="Wingdings" w:hint="default"/>
      </w:rPr>
    </w:lvl>
  </w:abstractNum>
  <w:abstractNum w:abstractNumId="12" w15:restartNumberingAfterBreak="0">
    <w:nsid w:val="1A893A63"/>
    <w:multiLevelType w:val="hybridMultilevel"/>
    <w:tmpl w:val="327E72C0"/>
    <w:lvl w:ilvl="0" w:tplc="95C4F638">
      <w:start w:val="10"/>
      <w:numFmt w:val="bullet"/>
      <w:lvlText w:val="-"/>
      <w:lvlJc w:val="left"/>
      <w:pPr>
        <w:ind w:left="644" w:hanging="360"/>
      </w:pPr>
      <w:rPr>
        <w:rFonts w:ascii="Times New Roman" w:eastAsia="Times New Roman" w:hAnsi="Times New Roman" w:cs="Times New Roman" w:hint="default"/>
        <w:strike w:val="0"/>
        <w:color w:val="auto"/>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13" w15:restartNumberingAfterBreak="0">
    <w:nsid w:val="24297922"/>
    <w:multiLevelType w:val="hybridMultilevel"/>
    <w:tmpl w:val="E5604A1C"/>
    <w:lvl w:ilvl="0" w:tplc="E8548738">
      <w:start w:val="1"/>
      <w:numFmt w:val="bullet"/>
      <w:lvlText w:val="-"/>
      <w:lvlJc w:val="left"/>
      <w:pPr>
        <w:ind w:left="720" w:hanging="360"/>
      </w:pPr>
      <w:rPr>
        <w:rFonts w:ascii="Times New Roman" w:hAnsi="Times New Roman" w:cs="Times New Roman" w:hint="default"/>
        <w:color w:val="auto"/>
        <w:sz w:val="24"/>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14" w15:restartNumberingAfterBreak="0">
    <w:nsid w:val="280F076E"/>
    <w:multiLevelType w:val="hybridMultilevel"/>
    <w:tmpl w:val="94D66A98"/>
    <w:lvl w:ilvl="0" w:tplc="52B453B6">
      <w:start w:val="10"/>
      <w:numFmt w:val="bullet"/>
      <w:lvlText w:val="-"/>
      <w:lvlJc w:val="left"/>
      <w:pPr>
        <w:ind w:left="1080" w:hanging="360"/>
      </w:pPr>
      <w:rPr>
        <w:rFonts w:ascii="Times New Roman" w:eastAsia="Times New Roman" w:hAnsi="Times New Roman" w:cs="Times New Roman"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15" w15:restartNumberingAfterBreak="0">
    <w:nsid w:val="2D553EDD"/>
    <w:multiLevelType w:val="multilevel"/>
    <w:tmpl w:val="DC147C6C"/>
    <w:lvl w:ilvl="0">
      <w:start w:val="10"/>
      <w:numFmt w:val="bullet"/>
      <w:lvlText w:val="-"/>
      <w:lvlJc w:val="left"/>
      <w:pPr>
        <w:tabs>
          <w:tab w:val="num" w:pos="720"/>
        </w:tabs>
        <w:ind w:left="720" w:hanging="360"/>
      </w:pPr>
      <w:rPr>
        <w:rFonts w:ascii="Times New Roman" w:eastAsia="Times New Roman" w:hAnsi="Times New Roman" w:cs="Times New Roman" w:hint="default"/>
        <w:b w:val="0"/>
        <w:bCs w:val="0"/>
        <w:sz w:val="24"/>
        <w:szCs w:val="24"/>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369F2E0A"/>
    <w:multiLevelType w:val="hybridMultilevel"/>
    <w:tmpl w:val="3BC6812E"/>
    <w:lvl w:ilvl="0" w:tplc="FFFFFFFF">
      <w:start w:val="1"/>
      <w:numFmt w:val="lowerRoman"/>
      <w:lvlText w:val="%1."/>
      <w:lvlJc w:val="right"/>
      <w:pPr>
        <w:ind w:left="720" w:hanging="360"/>
      </w:pPr>
      <w:rPr>
        <w:rFonts w:hint="default"/>
        <w:i w:val="0"/>
        <w:iCs w:val="0"/>
      </w:rPr>
    </w:lvl>
    <w:lvl w:ilvl="1" w:tplc="041A0017">
      <w:start w:val="1"/>
      <w:numFmt w:val="lowerLetter"/>
      <w:lvlText w:val="%2)"/>
      <w:lvlJc w:val="left"/>
      <w:pPr>
        <w:ind w:left="72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3A4D6BF2"/>
    <w:multiLevelType w:val="hybridMultilevel"/>
    <w:tmpl w:val="A4B4013A"/>
    <w:lvl w:ilvl="0" w:tplc="94A61484">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43043668"/>
    <w:multiLevelType w:val="hybridMultilevel"/>
    <w:tmpl w:val="F1B0956C"/>
    <w:lvl w:ilvl="0" w:tplc="0A36291E">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9" w15:restartNumberingAfterBreak="0">
    <w:nsid w:val="47472F4E"/>
    <w:multiLevelType w:val="hybridMultilevel"/>
    <w:tmpl w:val="FE3014D0"/>
    <w:lvl w:ilvl="0" w:tplc="BD1ED242">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0" w15:restartNumberingAfterBreak="0">
    <w:nsid w:val="54B2676C"/>
    <w:multiLevelType w:val="multilevel"/>
    <w:tmpl w:val="EB325CA4"/>
    <w:lvl w:ilvl="0">
      <w:start w:val="1"/>
      <w:numFmt w:val="decimal"/>
      <w:lvlText w:val="%1."/>
      <w:lvlJc w:val="left"/>
      <w:pPr>
        <w:ind w:left="420" w:hanging="420"/>
      </w:pPr>
      <w:rPr>
        <w:rFonts w:hint="default"/>
        <w:b/>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554C15ED"/>
    <w:multiLevelType w:val="hybridMultilevel"/>
    <w:tmpl w:val="48F66F68"/>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2" w15:restartNumberingAfterBreak="0">
    <w:nsid w:val="5671722C"/>
    <w:multiLevelType w:val="hybridMultilevel"/>
    <w:tmpl w:val="F8EE5162"/>
    <w:lvl w:ilvl="0" w:tplc="ECC4AA9E">
      <w:start w:val="1"/>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3" w15:restartNumberingAfterBreak="0">
    <w:nsid w:val="5F1A20AB"/>
    <w:multiLevelType w:val="multilevel"/>
    <w:tmpl w:val="8CD8CD1E"/>
    <w:lvl w:ilvl="0">
      <w:start w:val="10"/>
      <w:numFmt w:val="bullet"/>
      <w:lvlText w:val="-"/>
      <w:lvlJc w:val="left"/>
      <w:pPr>
        <w:tabs>
          <w:tab w:val="num" w:pos="720"/>
        </w:tabs>
        <w:ind w:left="720" w:hanging="360"/>
      </w:pPr>
      <w:rPr>
        <w:rFonts w:ascii="Times New Roman" w:eastAsia="Times New Roman" w:hAnsi="Times New Roman" w:cs="Times New Roman" w:hint="default"/>
        <w:sz w:val="24"/>
        <w:szCs w:val="24"/>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62A92693"/>
    <w:multiLevelType w:val="hybridMultilevel"/>
    <w:tmpl w:val="0E8ED0BA"/>
    <w:lvl w:ilvl="0" w:tplc="EEE09E36">
      <w:start w:val="1"/>
      <w:numFmt w:val="decimal"/>
      <w:lvlText w:val="%1)"/>
      <w:lvlJc w:val="left"/>
      <w:pPr>
        <w:ind w:left="-66" w:hanging="360"/>
      </w:pPr>
      <w:rPr>
        <w:rFonts w:hint="default"/>
      </w:rPr>
    </w:lvl>
    <w:lvl w:ilvl="1" w:tplc="041A0019" w:tentative="1">
      <w:start w:val="1"/>
      <w:numFmt w:val="lowerLetter"/>
      <w:lvlText w:val="%2."/>
      <w:lvlJc w:val="left"/>
      <w:pPr>
        <w:ind w:left="654" w:hanging="360"/>
      </w:pPr>
    </w:lvl>
    <w:lvl w:ilvl="2" w:tplc="041A001B" w:tentative="1">
      <w:start w:val="1"/>
      <w:numFmt w:val="lowerRoman"/>
      <w:lvlText w:val="%3."/>
      <w:lvlJc w:val="right"/>
      <w:pPr>
        <w:ind w:left="1374" w:hanging="180"/>
      </w:pPr>
    </w:lvl>
    <w:lvl w:ilvl="3" w:tplc="041A000F" w:tentative="1">
      <w:start w:val="1"/>
      <w:numFmt w:val="decimal"/>
      <w:lvlText w:val="%4."/>
      <w:lvlJc w:val="left"/>
      <w:pPr>
        <w:ind w:left="2094" w:hanging="360"/>
      </w:pPr>
    </w:lvl>
    <w:lvl w:ilvl="4" w:tplc="041A0019" w:tentative="1">
      <w:start w:val="1"/>
      <w:numFmt w:val="lowerLetter"/>
      <w:lvlText w:val="%5."/>
      <w:lvlJc w:val="left"/>
      <w:pPr>
        <w:ind w:left="2814" w:hanging="360"/>
      </w:pPr>
    </w:lvl>
    <w:lvl w:ilvl="5" w:tplc="041A001B" w:tentative="1">
      <w:start w:val="1"/>
      <w:numFmt w:val="lowerRoman"/>
      <w:lvlText w:val="%6."/>
      <w:lvlJc w:val="right"/>
      <w:pPr>
        <w:ind w:left="3534" w:hanging="180"/>
      </w:pPr>
    </w:lvl>
    <w:lvl w:ilvl="6" w:tplc="041A000F" w:tentative="1">
      <w:start w:val="1"/>
      <w:numFmt w:val="decimal"/>
      <w:lvlText w:val="%7."/>
      <w:lvlJc w:val="left"/>
      <w:pPr>
        <w:ind w:left="4254" w:hanging="360"/>
      </w:pPr>
    </w:lvl>
    <w:lvl w:ilvl="7" w:tplc="041A0019" w:tentative="1">
      <w:start w:val="1"/>
      <w:numFmt w:val="lowerLetter"/>
      <w:lvlText w:val="%8."/>
      <w:lvlJc w:val="left"/>
      <w:pPr>
        <w:ind w:left="4974" w:hanging="360"/>
      </w:pPr>
    </w:lvl>
    <w:lvl w:ilvl="8" w:tplc="041A001B" w:tentative="1">
      <w:start w:val="1"/>
      <w:numFmt w:val="lowerRoman"/>
      <w:lvlText w:val="%9."/>
      <w:lvlJc w:val="right"/>
      <w:pPr>
        <w:ind w:left="5694" w:hanging="180"/>
      </w:pPr>
    </w:lvl>
  </w:abstractNum>
  <w:abstractNum w:abstractNumId="25" w15:restartNumberingAfterBreak="0">
    <w:nsid w:val="63115871"/>
    <w:multiLevelType w:val="hybridMultilevel"/>
    <w:tmpl w:val="667C142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6" w15:restartNumberingAfterBreak="0">
    <w:nsid w:val="758673F1"/>
    <w:multiLevelType w:val="hybridMultilevel"/>
    <w:tmpl w:val="1DE2E456"/>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7" w15:restartNumberingAfterBreak="0">
    <w:nsid w:val="77622F00"/>
    <w:multiLevelType w:val="hybridMultilevel"/>
    <w:tmpl w:val="FD34392A"/>
    <w:lvl w:ilvl="0" w:tplc="00202572">
      <w:start w:val="1"/>
      <w:numFmt w:val="decimal"/>
      <w:lvlText w:val="%1."/>
      <w:lvlJc w:val="left"/>
      <w:pPr>
        <w:ind w:left="1494" w:hanging="360"/>
      </w:pPr>
      <w:rPr>
        <w:rFonts w:hint="default"/>
      </w:rPr>
    </w:lvl>
    <w:lvl w:ilvl="1" w:tplc="041A0019" w:tentative="1">
      <w:start w:val="1"/>
      <w:numFmt w:val="lowerLetter"/>
      <w:lvlText w:val="%2."/>
      <w:lvlJc w:val="left"/>
      <w:pPr>
        <w:ind w:left="2214" w:hanging="360"/>
      </w:pPr>
    </w:lvl>
    <w:lvl w:ilvl="2" w:tplc="041A001B" w:tentative="1">
      <w:start w:val="1"/>
      <w:numFmt w:val="lowerRoman"/>
      <w:lvlText w:val="%3."/>
      <w:lvlJc w:val="right"/>
      <w:pPr>
        <w:ind w:left="2934" w:hanging="180"/>
      </w:pPr>
    </w:lvl>
    <w:lvl w:ilvl="3" w:tplc="041A000F" w:tentative="1">
      <w:start w:val="1"/>
      <w:numFmt w:val="decimal"/>
      <w:lvlText w:val="%4."/>
      <w:lvlJc w:val="left"/>
      <w:pPr>
        <w:ind w:left="3654" w:hanging="360"/>
      </w:pPr>
    </w:lvl>
    <w:lvl w:ilvl="4" w:tplc="041A0019" w:tentative="1">
      <w:start w:val="1"/>
      <w:numFmt w:val="lowerLetter"/>
      <w:lvlText w:val="%5."/>
      <w:lvlJc w:val="left"/>
      <w:pPr>
        <w:ind w:left="4374" w:hanging="360"/>
      </w:pPr>
    </w:lvl>
    <w:lvl w:ilvl="5" w:tplc="041A001B" w:tentative="1">
      <w:start w:val="1"/>
      <w:numFmt w:val="lowerRoman"/>
      <w:lvlText w:val="%6."/>
      <w:lvlJc w:val="right"/>
      <w:pPr>
        <w:ind w:left="5094" w:hanging="180"/>
      </w:pPr>
    </w:lvl>
    <w:lvl w:ilvl="6" w:tplc="041A000F" w:tentative="1">
      <w:start w:val="1"/>
      <w:numFmt w:val="decimal"/>
      <w:lvlText w:val="%7."/>
      <w:lvlJc w:val="left"/>
      <w:pPr>
        <w:ind w:left="5814" w:hanging="360"/>
      </w:pPr>
    </w:lvl>
    <w:lvl w:ilvl="7" w:tplc="041A0019" w:tentative="1">
      <w:start w:val="1"/>
      <w:numFmt w:val="lowerLetter"/>
      <w:lvlText w:val="%8."/>
      <w:lvlJc w:val="left"/>
      <w:pPr>
        <w:ind w:left="6534" w:hanging="360"/>
      </w:pPr>
    </w:lvl>
    <w:lvl w:ilvl="8" w:tplc="041A001B" w:tentative="1">
      <w:start w:val="1"/>
      <w:numFmt w:val="lowerRoman"/>
      <w:lvlText w:val="%9."/>
      <w:lvlJc w:val="right"/>
      <w:pPr>
        <w:ind w:left="7254" w:hanging="180"/>
      </w:pPr>
    </w:lvl>
  </w:abstractNum>
  <w:abstractNum w:abstractNumId="28" w15:restartNumberingAfterBreak="0">
    <w:nsid w:val="78FE70C6"/>
    <w:multiLevelType w:val="hybridMultilevel"/>
    <w:tmpl w:val="FBE41158"/>
    <w:lvl w:ilvl="0" w:tplc="94A61484">
      <w:start w:val="1"/>
      <w:numFmt w:val="bullet"/>
      <w:lvlText w:val=""/>
      <w:lvlJc w:val="left"/>
      <w:pPr>
        <w:ind w:left="1428" w:hanging="360"/>
      </w:pPr>
      <w:rPr>
        <w:rFonts w:ascii="Symbol" w:hAnsi="Symbol" w:hint="default"/>
      </w:rPr>
    </w:lvl>
    <w:lvl w:ilvl="1" w:tplc="FFFFFFFF" w:tentative="1">
      <w:start w:val="1"/>
      <w:numFmt w:val="bullet"/>
      <w:lvlText w:val="o"/>
      <w:lvlJc w:val="left"/>
      <w:pPr>
        <w:ind w:left="2148" w:hanging="360"/>
      </w:pPr>
      <w:rPr>
        <w:rFonts w:ascii="Courier New" w:hAnsi="Courier New" w:cs="Courier New" w:hint="default"/>
      </w:rPr>
    </w:lvl>
    <w:lvl w:ilvl="2" w:tplc="FFFFFFFF" w:tentative="1">
      <w:start w:val="1"/>
      <w:numFmt w:val="bullet"/>
      <w:lvlText w:val=""/>
      <w:lvlJc w:val="left"/>
      <w:pPr>
        <w:ind w:left="2868" w:hanging="360"/>
      </w:pPr>
      <w:rPr>
        <w:rFonts w:ascii="Wingdings" w:hAnsi="Wingdings" w:hint="default"/>
      </w:rPr>
    </w:lvl>
    <w:lvl w:ilvl="3" w:tplc="FFFFFFFF" w:tentative="1">
      <w:start w:val="1"/>
      <w:numFmt w:val="bullet"/>
      <w:lvlText w:val=""/>
      <w:lvlJc w:val="left"/>
      <w:pPr>
        <w:ind w:left="3588" w:hanging="360"/>
      </w:pPr>
      <w:rPr>
        <w:rFonts w:ascii="Symbol" w:hAnsi="Symbol" w:hint="default"/>
      </w:rPr>
    </w:lvl>
    <w:lvl w:ilvl="4" w:tplc="FFFFFFFF" w:tentative="1">
      <w:start w:val="1"/>
      <w:numFmt w:val="bullet"/>
      <w:lvlText w:val="o"/>
      <w:lvlJc w:val="left"/>
      <w:pPr>
        <w:ind w:left="4308" w:hanging="360"/>
      </w:pPr>
      <w:rPr>
        <w:rFonts w:ascii="Courier New" w:hAnsi="Courier New" w:cs="Courier New" w:hint="default"/>
      </w:rPr>
    </w:lvl>
    <w:lvl w:ilvl="5" w:tplc="FFFFFFFF" w:tentative="1">
      <w:start w:val="1"/>
      <w:numFmt w:val="bullet"/>
      <w:lvlText w:val=""/>
      <w:lvlJc w:val="left"/>
      <w:pPr>
        <w:ind w:left="5028" w:hanging="360"/>
      </w:pPr>
      <w:rPr>
        <w:rFonts w:ascii="Wingdings" w:hAnsi="Wingdings" w:hint="default"/>
      </w:rPr>
    </w:lvl>
    <w:lvl w:ilvl="6" w:tplc="FFFFFFFF" w:tentative="1">
      <w:start w:val="1"/>
      <w:numFmt w:val="bullet"/>
      <w:lvlText w:val=""/>
      <w:lvlJc w:val="left"/>
      <w:pPr>
        <w:ind w:left="5748" w:hanging="360"/>
      </w:pPr>
      <w:rPr>
        <w:rFonts w:ascii="Symbol" w:hAnsi="Symbol" w:hint="default"/>
      </w:rPr>
    </w:lvl>
    <w:lvl w:ilvl="7" w:tplc="FFFFFFFF" w:tentative="1">
      <w:start w:val="1"/>
      <w:numFmt w:val="bullet"/>
      <w:lvlText w:val="o"/>
      <w:lvlJc w:val="left"/>
      <w:pPr>
        <w:ind w:left="6468" w:hanging="360"/>
      </w:pPr>
      <w:rPr>
        <w:rFonts w:ascii="Courier New" w:hAnsi="Courier New" w:cs="Courier New" w:hint="default"/>
      </w:rPr>
    </w:lvl>
    <w:lvl w:ilvl="8" w:tplc="FFFFFFFF" w:tentative="1">
      <w:start w:val="1"/>
      <w:numFmt w:val="bullet"/>
      <w:lvlText w:val=""/>
      <w:lvlJc w:val="left"/>
      <w:pPr>
        <w:ind w:left="7188" w:hanging="360"/>
      </w:pPr>
      <w:rPr>
        <w:rFonts w:ascii="Wingdings" w:hAnsi="Wingdings" w:hint="default"/>
      </w:rPr>
    </w:lvl>
  </w:abstractNum>
  <w:abstractNum w:abstractNumId="29" w15:restartNumberingAfterBreak="0">
    <w:nsid w:val="7E886A7C"/>
    <w:multiLevelType w:val="multilevel"/>
    <w:tmpl w:val="201A0CF0"/>
    <w:lvl w:ilvl="0">
      <w:start w:val="10"/>
      <w:numFmt w:val="bullet"/>
      <w:lvlText w:val="-"/>
      <w:lvlJc w:val="left"/>
      <w:pPr>
        <w:tabs>
          <w:tab w:val="num" w:pos="720"/>
        </w:tabs>
        <w:ind w:left="720" w:hanging="360"/>
      </w:pPr>
      <w:rPr>
        <w:rFonts w:ascii="Times New Roman" w:eastAsia="Times New Roman" w:hAnsi="Times New Roman" w:cs="Times New Roman" w:hint="default"/>
        <w:color w:val="auto"/>
        <w:sz w:val="24"/>
        <w:szCs w:val="24"/>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7FD858C0"/>
    <w:multiLevelType w:val="hybridMultilevel"/>
    <w:tmpl w:val="1A44133A"/>
    <w:lvl w:ilvl="0" w:tplc="52B453B6">
      <w:start w:val="10"/>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16cid:durableId="420565502">
    <w:abstractNumId w:val="0"/>
  </w:num>
  <w:num w:numId="2" w16cid:durableId="941497324">
    <w:abstractNumId w:val="18"/>
  </w:num>
  <w:num w:numId="3" w16cid:durableId="568611296">
    <w:abstractNumId w:val="25"/>
  </w:num>
  <w:num w:numId="4" w16cid:durableId="633825808">
    <w:abstractNumId w:val="20"/>
  </w:num>
  <w:num w:numId="5" w16cid:durableId="2146391665">
    <w:abstractNumId w:val="24"/>
  </w:num>
  <w:num w:numId="6" w16cid:durableId="1195121391">
    <w:abstractNumId w:val="30"/>
  </w:num>
  <w:num w:numId="7" w16cid:durableId="1865286063">
    <w:abstractNumId w:val="9"/>
  </w:num>
  <w:num w:numId="8" w16cid:durableId="1374698935">
    <w:abstractNumId w:val="14"/>
  </w:num>
  <w:num w:numId="9" w16cid:durableId="1694961195">
    <w:abstractNumId w:val="29"/>
  </w:num>
  <w:num w:numId="10" w16cid:durableId="1177816329">
    <w:abstractNumId w:val="23"/>
  </w:num>
  <w:num w:numId="11" w16cid:durableId="1092238631">
    <w:abstractNumId w:val="12"/>
  </w:num>
  <w:num w:numId="12" w16cid:durableId="874542019">
    <w:abstractNumId w:val="15"/>
  </w:num>
  <w:num w:numId="13" w16cid:durableId="1286426176">
    <w:abstractNumId w:val="19"/>
  </w:num>
  <w:num w:numId="14" w16cid:durableId="957874871">
    <w:abstractNumId w:val="2"/>
  </w:num>
  <w:num w:numId="15" w16cid:durableId="1204295946">
    <w:abstractNumId w:val="13"/>
  </w:num>
  <w:num w:numId="16" w16cid:durableId="974334536">
    <w:abstractNumId w:val="27"/>
  </w:num>
  <w:num w:numId="17" w16cid:durableId="1353336328">
    <w:abstractNumId w:val="7"/>
  </w:num>
  <w:num w:numId="18" w16cid:durableId="385682909">
    <w:abstractNumId w:val="10"/>
    <w:lvlOverride w:ilvl="0"/>
    <w:lvlOverride w:ilvl="1">
      <w:startOverride w:val="1"/>
    </w:lvlOverride>
    <w:lvlOverride w:ilvl="2">
      <w:startOverride w:val="1"/>
    </w:lvlOverride>
    <w:lvlOverride w:ilvl="3">
      <w:startOverride w:val="1"/>
    </w:lvlOverride>
    <w:lvlOverride w:ilvl="4"/>
    <w:lvlOverride w:ilvl="5"/>
    <w:lvlOverride w:ilvl="6"/>
    <w:lvlOverride w:ilvl="7"/>
    <w:lvlOverride w:ilvl="8"/>
  </w:num>
  <w:num w:numId="19" w16cid:durableId="2072461528">
    <w:abstractNumId w:val="11"/>
    <w:lvlOverride w:ilvl="0">
      <w:startOverride w:val="1"/>
    </w:lvlOverride>
    <w:lvlOverride w:ilvl="1"/>
    <w:lvlOverride w:ilvl="2"/>
    <w:lvlOverride w:ilvl="3"/>
    <w:lvlOverride w:ilvl="4"/>
    <w:lvlOverride w:ilvl="5"/>
    <w:lvlOverride w:ilvl="6"/>
    <w:lvlOverride w:ilvl="7"/>
    <w:lvlOverride w:ilvl="8"/>
  </w:num>
  <w:num w:numId="20" w16cid:durableId="140575571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35411401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98924275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016075491">
    <w:abstractNumId w:val="4"/>
  </w:num>
  <w:num w:numId="24" w16cid:durableId="255094957">
    <w:abstractNumId w:val="6"/>
  </w:num>
  <w:num w:numId="25" w16cid:durableId="2072539238">
    <w:abstractNumId w:val="28"/>
  </w:num>
  <w:num w:numId="26" w16cid:durableId="1063522409">
    <w:abstractNumId w:val="1"/>
  </w:num>
  <w:num w:numId="27" w16cid:durableId="894245470">
    <w:abstractNumId w:val="16"/>
  </w:num>
  <w:num w:numId="28" w16cid:durableId="792477290">
    <w:abstractNumId w:val="17"/>
  </w:num>
  <w:num w:numId="29" w16cid:durableId="54876287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70948748">
    <w:abstractNumId w:val="22"/>
  </w:num>
  <w:num w:numId="31" w16cid:durableId="647327495">
    <w:abstractNumId w:val="21"/>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5E21"/>
    <w:rsid w:val="000016B3"/>
    <w:rsid w:val="0000299B"/>
    <w:rsid w:val="000107DC"/>
    <w:rsid w:val="000121FE"/>
    <w:rsid w:val="0001372F"/>
    <w:rsid w:val="00013C6A"/>
    <w:rsid w:val="00015270"/>
    <w:rsid w:val="000155DA"/>
    <w:rsid w:val="00015EE9"/>
    <w:rsid w:val="00016170"/>
    <w:rsid w:val="000166C2"/>
    <w:rsid w:val="00016D5E"/>
    <w:rsid w:val="00017B6F"/>
    <w:rsid w:val="000203D8"/>
    <w:rsid w:val="00020728"/>
    <w:rsid w:val="00022393"/>
    <w:rsid w:val="00032937"/>
    <w:rsid w:val="00034641"/>
    <w:rsid w:val="00034BCB"/>
    <w:rsid w:val="00035078"/>
    <w:rsid w:val="00035731"/>
    <w:rsid w:val="000369E1"/>
    <w:rsid w:val="00042A43"/>
    <w:rsid w:val="0004446E"/>
    <w:rsid w:val="00045502"/>
    <w:rsid w:val="000457F8"/>
    <w:rsid w:val="000503FE"/>
    <w:rsid w:val="0005050A"/>
    <w:rsid w:val="00055400"/>
    <w:rsid w:val="00061040"/>
    <w:rsid w:val="000639F4"/>
    <w:rsid w:val="0006445F"/>
    <w:rsid w:val="00064EFB"/>
    <w:rsid w:val="00065390"/>
    <w:rsid w:val="000674B5"/>
    <w:rsid w:val="000703BB"/>
    <w:rsid w:val="00070B7F"/>
    <w:rsid w:val="000715FB"/>
    <w:rsid w:val="000731FD"/>
    <w:rsid w:val="0007669B"/>
    <w:rsid w:val="00077DBE"/>
    <w:rsid w:val="00080EFD"/>
    <w:rsid w:val="0008572A"/>
    <w:rsid w:val="0008786E"/>
    <w:rsid w:val="00090617"/>
    <w:rsid w:val="00090CBB"/>
    <w:rsid w:val="000916FA"/>
    <w:rsid w:val="00093BA8"/>
    <w:rsid w:val="000A204B"/>
    <w:rsid w:val="000A27A1"/>
    <w:rsid w:val="000A32D9"/>
    <w:rsid w:val="000A33EE"/>
    <w:rsid w:val="000A33F8"/>
    <w:rsid w:val="000A3A6C"/>
    <w:rsid w:val="000A6CBD"/>
    <w:rsid w:val="000A7FF5"/>
    <w:rsid w:val="000B1916"/>
    <w:rsid w:val="000B1B0E"/>
    <w:rsid w:val="000B20AA"/>
    <w:rsid w:val="000B2E52"/>
    <w:rsid w:val="000B45B0"/>
    <w:rsid w:val="000C0368"/>
    <w:rsid w:val="000C292F"/>
    <w:rsid w:val="000C51C9"/>
    <w:rsid w:val="000C5A3B"/>
    <w:rsid w:val="000C76EB"/>
    <w:rsid w:val="000D0EC7"/>
    <w:rsid w:val="000D707E"/>
    <w:rsid w:val="000E3161"/>
    <w:rsid w:val="000E525B"/>
    <w:rsid w:val="000F0193"/>
    <w:rsid w:val="000F1909"/>
    <w:rsid w:val="000F2467"/>
    <w:rsid w:val="000F27E5"/>
    <w:rsid w:val="000F36E1"/>
    <w:rsid w:val="000F39BE"/>
    <w:rsid w:val="000F4E0F"/>
    <w:rsid w:val="000F57A8"/>
    <w:rsid w:val="000F6BB6"/>
    <w:rsid w:val="00101632"/>
    <w:rsid w:val="001049B6"/>
    <w:rsid w:val="00105155"/>
    <w:rsid w:val="00106128"/>
    <w:rsid w:val="0010645F"/>
    <w:rsid w:val="0011304D"/>
    <w:rsid w:val="001149A2"/>
    <w:rsid w:val="001150F2"/>
    <w:rsid w:val="00115A83"/>
    <w:rsid w:val="001176C0"/>
    <w:rsid w:val="001213D6"/>
    <w:rsid w:val="0012301E"/>
    <w:rsid w:val="001232E9"/>
    <w:rsid w:val="001277AF"/>
    <w:rsid w:val="00133C54"/>
    <w:rsid w:val="00134DEC"/>
    <w:rsid w:val="001367AA"/>
    <w:rsid w:val="00136AEA"/>
    <w:rsid w:val="001404E6"/>
    <w:rsid w:val="00141BBB"/>
    <w:rsid w:val="00143A00"/>
    <w:rsid w:val="001440FD"/>
    <w:rsid w:val="0014415C"/>
    <w:rsid w:val="00146683"/>
    <w:rsid w:val="00150430"/>
    <w:rsid w:val="00151381"/>
    <w:rsid w:val="001520F1"/>
    <w:rsid w:val="0015243F"/>
    <w:rsid w:val="00154F5A"/>
    <w:rsid w:val="001566A3"/>
    <w:rsid w:val="00160058"/>
    <w:rsid w:val="0016248D"/>
    <w:rsid w:val="00163647"/>
    <w:rsid w:val="001646D8"/>
    <w:rsid w:val="00167EAC"/>
    <w:rsid w:val="00170691"/>
    <w:rsid w:val="00170B70"/>
    <w:rsid w:val="001720AA"/>
    <w:rsid w:val="00173CF4"/>
    <w:rsid w:val="00174395"/>
    <w:rsid w:val="0017469D"/>
    <w:rsid w:val="00176A29"/>
    <w:rsid w:val="001815B5"/>
    <w:rsid w:val="00182708"/>
    <w:rsid w:val="00182E1E"/>
    <w:rsid w:val="0018422D"/>
    <w:rsid w:val="001849CF"/>
    <w:rsid w:val="00185277"/>
    <w:rsid w:val="001860FC"/>
    <w:rsid w:val="00186DE4"/>
    <w:rsid w:val="00187D8B"/>
    <w:rsid w:val="00191858"/>
    <w:rsid w:val="00193EAC"/>
    <w:rsid w:val="00195726"/>
    <w:rsid w:val="00197056"/>
    <w:rsid w:val="00197262"/>
    <w:rsid w:val="00197DDE"/>
    <w:rsid w:val="001A1459"/>
    <w:rsid w:val="001A25E9"/>
    <w:rsid w:val="001A3C70"/>
    <w:rsid w:val="001A454E"/>
    <w:rsid w:val="001A736D"/>
    <w:rsid w:val="001A7925"/>
    <w:rsid w:val="001B0C0F"/>
    <w:rsid w:val="001B0DAB"/>
    <w:rsid w:val="001B0F89"/>
    <w:rsid w:val="001B1C80"/>
    <w:rsid w:val="001B1F0F"/>
    <w:rsid w:val="001B67EF"/>
    <w:rsid w:val="001B68E1"/>
    <w:rsid w:val="001C0C85"/>
    <w:rsid w:val="001C0E39"/>
    <w:rsid w:val="001C1C01"/>
    <w:rsid w:val="001C1F5B"/>
    <w:rsid w:val="001C417D"/>
    <w:rsid w:val="001C4BA0"/>
    <w:rsid w:val="001D0ED0"/>
    <w:rsid w:val="001D6E4D"/>
    <w:rsid w:val="001D7570"/>
    <w:rsid w:val="001D7F46"/>
    <w:rsid w:val="001E3AD3"/>
    <w:rsid w:val="001E53BD"/>
    <w:rsid w:val="001F36DB"/>
    <w:rsid w:val="001F5F78"/>
    <w:rsid w:val="001F61E3"/>
    <w:rsid w:val="001F63C3"/>
    <w:rsid w:val="00200218"/>
    <w:rsid w:val="00202251"/>
    <w:rsid w:val="00202C4E"/>
    <w:rsid w:val="002032AF"/>
    <w:rsid w:val="00203AED"/>
    <w:rsid w:val="002049A4"/>
    <w:rsid w:val="00204DAF"/>
    <w:rsid w:val="0020541B"/>
    <w:rsid w:val="00205D19"/>
    <w:rsid w:val="00207A2C"/>
    <w:rsid w:val="00211A62"/>
    <w:rsid w:val="0021329E"/>
    <w:rsid w:val="0021680F"/>
    <w:rsid w:val="00221B2C"/>
    <w:rsid w:val="00223D51"/>
    <w:rsid w:val="00225077"/>
    <w:rsid w:val="00227F00"/>
    <w:rsid w:val="002300DD"/>
    <w:rsid w:val="00234182"/>
    <w:rsid w:val="002359CD"/>
    <w:rsid w:val="00236B38"/>
    <w:rsid w:val="00236E77"/>
    <w:rsid w:val="002423E9"/>
    <w:rsid w:val="00247507"/>
    <w:rsid w:val="00247F77"/>
    <w:rsid w:val="00250480"/>
    <w:rsid w:val="002510DC"/>
    <w:rsid w:val="002526C1"/>
    <w:rsid w:val="00252B62"/>
    <w:rsid w:val="0025580C"/>
    <w:rsid w:val="00260BCF"/>
    <w:rsid w:val="0026738F"/>
    <w:rsid w:val="00267D3A"/>
    <w:rsid w:val="002730FF"/>
    <w:rsid w:val="00281DA6"/>
    <w:rsid w:val="0028303C"/>
    <w:rsid w:val="00283F9A"/>
    <w:rsid w:val="00284039"/>
    <w:rsid w:val="00286693"/>
    <w:rsid w:val="00286AF6"/>
    <w:rsid w:val="002871B5"/>
    <w:rsid w:val="00290AB1"/>
    <w:rsid w:val="00291548"/>
    <w:rsid w:val="00295AE7"/>
    <w:rsid w:val="002A0838"/>
    <w:rsid w:val="002A0CB9"/>
    <w:rsid w:val="002A261A"/>
    <w:rsid w:val="002A4F7E"/>
    <w:rsid w:val="002A6EFA"/>
    <w:rsid w:val="002B253A"/>
    <w:rsid w:val="002C032F"/>
    <w:rsid w:val="002C06B6"/>
    <w:rsid w:val="002C1C3F"/>
    <w:rsid w:val="002C22D7"/>
    <w:rsid w:val="002C3397"/>
    <w:rsid w:val="002C360A"/>
    <w:rsid w:val="002C446A"/>
    <w:rsid w:val="002C4FED"/>
    <w:rsid w:val="002C6A6F"/>
    <w:rsid w:val="002D4AD9"/>
    <w:rsid w:val="002D55B3"/>
    <w:rsid w:val="002D6116"/>
    <w:rsid w:val="002D7C86"/>
    <w:rsid w:val="002E22A1"/>
    <w:rsid w:val="002E469F"/>
    <w:rsid w:val="002E4721"/>
    <w:rsid w:val="002F1756"/>
    <w:rsid w:val="002F5F80"/>
    <w:rsid w:val="002F745E"/>
    <w:rsid w:val="00301F91"/>
    <w:rsid w:val="0030247C"/>
    <w:rsid w:val="003037C9"/>
    <w:rsid w:val="00303BD6"/>
    <w:rsid w:val="003054B9"/>
    <w:rsid w:val="00306874"/>
    <w:rsid w:val="0031030F"/>
    <w:rsid w:val="00313347"/>
    <w:rsid w:val="00314A99"/>
    <w:rsid w:val="00315835"/>
    <w:rsid w:val="00317AD5"/>
    <w:rsid w:val="003211F3"/>
    <w:rsid w:val="00321B8B"/>
    <w:rsid w:val="003236B6"/>
    <w:rsid w:val="003242FF"/>
    <w:rsid w:val="003264CE"/>
    <w:rsid w:val="00326C2A"/>
    <w:rsid w:val="00334D9E"/>
    <w:rsid w:val="00337EE8"/>
    <w:rsid w:val="00340EAB"/>
    <w:rsid w:val="003420CD"/>
    <w:rsid w:val="00343477"/>
    <w:rsid w:val="00343743"/>
    <w:rsid w:val="003437FE"/>
    <w:rsid w:val="00345401"/>
    <w:rsid w:val="00345B3F"/>
    <w:rsid w:val="003477CB"/>
    <w:rsid w:val="00352AF0"/>
    <w:rsid w:val="00355F9C"/>
    <w:rsid w:val="003560F6"/>
    <w:rsid w:val="00356E0B"/>
    <w:rsid w:val="00357220"/>
    <w:rsid w:val="00357C91"/>
    <w:rsid w:val="003603E9"/>
    <w:rsid w:val="0036253B"/>
    <w:rsid w:val="0036351F"/>
    <w:rsid w:val="0036531C"/>
    <w:rsid w:val="00365920"/>
    <w:rsid w:val="00366189"/>
    <w:rsid w:val="00367BE8"/>
    <w:rsid w:val="0037385D"/>
    <w:rsid w:val="003746A7"/>
    <w:rsid w:val="00374933"/>
    <w:rsid w:val="0037552F"/>
    <w:rsid w:val="003759E5"/>
    <w:rsid w:val="00375B28"/>
    <w:rsid w:val="003826B8"/>
    <w:rsid w:val="00382F90"/>
    <w:rsid w:val="0038364D"/>
    <w:rsid w:val="00383E8D"/>
    <w:rsid w:val="00390E02"/>
    <w:rsid w:val="00395351"/>
    <w:rsid w:val="00396E01"/>
    <w:rsid w:val="003A19CA"/>
    <w:rsid w:val="003A220F"/>
    <w:rsid w:val="003A2500"/>
    <w:rsid w:val="003A25A4"/>
    <w:rsid w:val="003A2889"/>
    <w:rsid w:val="003A3F59"/>
    <w:rsid w:val="003A422D"/>
    <w:rsid w:val="003A43E1"/>
    <w:rsid w:val="003A4619"/>
    <w:rsid w:val="003A4C0D"/>
    <w:rsid w:val="003A7018"/>
    <w:rsid w:val="003B3182"/>
    <w:rsid w:val="003B37E2"/>
    <w:rsid w:val="003B6904"/>
    <w:rsid w:val="003C013C"/>
    <w:rsid w:val="003C2195"/>
    <w:rsid w:val="003C26D7"/>
    <w:rsid w:val="003C38B5"/>
    <w:rsid w:val="003C5D64"/>
    <w:rsid w:val="003C787D"/>
    <w:rsid w:val="003C7EEE"/>
    <w:rsid w:val="003D03E7"/>
    <w:rsid w:val="003D0AC8"/>
    <w:rsid w:val="003D2A48"/>
    <w:rsid w:val="003D2A53"/>
    <w:rsid w:val="003D2E5F"/>
    <w:rsid w:val="003D39CE"/>
    <w:rsid w:val="003D4E59"/>
    <w:rsid w:val="003D4FFD"/>
    <w:rsid w:val="003D6500"/>
    <w:rsid w:val="003E0FFC"/>
    <w:rsid w:val="003E15DB"/>
    <w:rsid w:val="003E257B"/>
    <w:rsid w:val="003E35EC"/>
    <w:rsid w:val="003E37D9"/>
    <w:rsid w:val="003F0334"/>
    <w:rsid w:val="003F13D0"/>
    <w:rsid w:val="003F26C3"/>
    <w:rsid w:val="003F4B6B"/>
    <w:rsid w:val="003F634A"/>
    <w:rsid w:val="00400DC4"/>
    <w:rsid w:val="004016FE"/>
    <w:rsid w:val="00404231"/>
    <w:rsid w:val="004043E2"/>
    <w:rsid w:val="004047DF"/>
    <w:rsid w:val="00406909"/>
    <w:rsid w:val="00406E64"/>
    <w:rsid w:val="00410913"/>
    <w:rsid w:val="00411041"/>
    <w:rsid w:val="00412739"/>
    <w:rsid w:val="00413C8E"/>
    <w:rsid w:val="00414814"/>
    <w:rsid w:val="00415122"/>
    <w:rsid w:val="00420C55"/>
    <w:rsid w:val="00421898"/>
    <w:rsid w:val="00423C5C"/>
    <w:rsid w:val="00424842"/>
    <w:rsid w:val="00427636"/>
    <w:rsid w:val="00427C33"/>
    <w:rsid w:val="0043289F"/>
    <w:rsid w:val="00432A95"/>
    <w:rsid w:val="004364D9"/>
    <w:rsid w:val="004376F7"/>
    <w:rsid w:val="00443D82"/>
    <w:rsid w:val="004442C5"/>
    <w:rsid w:val="00444719"/>
    <w:rsid w:val="00445DD6"/>
    <w:rsid w:val="004460D3"/>
    <w:rsid w:val="0044794B"/>
    <w:rsid w:val="00461CE5"/>
    <w:rsid w:val="00466AA6"/>
    <w:rsid w:val="00471BE2"/>
    <w:rsid w:val="00472DD2"/>
    <w:rsid w:val="004812AD"/>
    <w:rsid w:val="00482EF5"/>
    <w:rsid w:val="0048356D"/>
    <w:rsid w:val="00484E61"/>
    <w:rsid w:val="00486F6A"/>
    <w:rsid w:val="004879A5"/>
    <w:rsid w:val="004915BD"/>
    <w:rsid w:val="00493815"/>
    <w:rsid w:val="00494031"/>
    <w:rsid w:val="004964B6"/>
    <w:rsid w:val="004A053C"/>
    <w:rsid w:val="004A187E"/>
    <w:rsid w:val="004A1942"/>
    <w:rsid w:val="004A35EA"/>
    <w:rsid w:val="004A414E"/>
    <w:rsid w:val="004B32ED"/>
    <w:rsid w:val="004B43B6"/>
    <w:rsid w:val="004B4B4F"/>
    <w:rsid w:val="004B4DE8"/>
    <w:rsid w:val="004B5F91"/>
    <w:rsid w:val="004C1449"/>
    <w:rsid w:val="004C2C05"/>
    <w:rsid w:val="004C2DC7"/>
    <w:rsid w:val="004C7FE9"/>
    <w:rsid w:val="004D066B"/>
    <w:rsid w:val="004D29DD"/>
    <w:rsid w:val="004D41A3"/>
    <w:rsid w:val="004D532C"/>
    <w:rsid w:val="004D79F6"/>
    <w:rsid w:val="004E09F6"/>
    <w:rsid w:val="004E0C04"/>
    <w:rsid w:val="004E13E7"/>
    <w:rsid w:val="004E265B"/>
    <w:rsid w:val="004E36EC"/>
    <w:rsid w:val="004E39E2"/>
    <w:rsid w:val="004E5452"/>
    <w:rsid w:val="004E565C"/>
    <w:rsid w:val="004E5AB0"/>
    <w:rsid w:val="004E6268"/>
    <w:rsid w:val="004E783C"/>
    <w:rsid w:val="004F10D5"/>
    <w:rsid w:val="004F141F"/>
    <w:rsid w:val="004F1A24"/>
    <w:rsid w:val="004F3472"/>
    <w:rsid w:val="004F74EC"/>
    <w:rsid w:val="004F773F"/>
    <w:rsid w:val="0050011F"/>
    <w:rsid w:val="00501335"/>
    <w:rsid w:val="00502058"/>
    <w:rsid w:val="00502400"/>
    <w:rsid w:val="00505F23"/>
    <w:rsid w:val="00507A25"/>
    <w:rsid w:val="00516058"/>
    <w:rsid w:val="00516EED"/>
    <w:rsid w:val="00517A4E"/>
    <w:rsid w:val="00522769"/>
    <w:rsid w:val="00522FC9"/>
    <w:rsid w:val="0052530F"/>
    <w:rsid w:val="00526ABB"/>
    <w:rsid w:val="0052777E"/>
    <w:rsid w:val="00540EE2"/>
    <w:rsid w:val="005449F2"/>
    <w:rsid w:val="00544E50"/>
    <w:rsid w:val="005465B0"/>
    <w:rsid w:val="00551C96"/>
    <w:rsid w:val="0055237E"/>
    <w:rsid w:val="005570B3"/>
    <w:rsid w:val="00561772"/>
    <w:rsid w:val="00562FA3"/>
    <w:rsid w:val="005638E0"/>
    <w:rsid w:val="005638EB"/>
    <w:rsid w:val="005639C7"/>
    <w:rsid w:val="00565493"/>
    <w:rsid w:val="00570B2E"/>
    <w:rsid w:val="00572308"/>
    <w:rsid w:val="00575A10"/>
    <w:rsid w:val="00575C5B"/>
    <w:rsid w:val="00575E90"/>
    <w:rsid w:val="00577221"/>
    <w:rsid w:val="005802A5"/>
    <w:rsid w:val="00581016"/>
    <w:rsid w:val="00583620"/>
    <w:rsid w:val="00583749"/>
    <w:rsid w:val="005878C8"/>
    <w:rsid w:val="00590756"/>
    <w:rsid w:val="00591ADA"/>
    <w:rsid w:val="005925C5"/>
    <w:rsid w:val="005928C6"/>
    <w:rsid w:val="00593DA0"/>
    <w:rsid w:val="0059608E"/>
    <w:rsid w:val="00597AB3"/>
    <w:rsid w:val="005A2567"/>
    <w:rsid w:val="005A3B50"/>
    <w:rsid w:val="005A646F"/>
    <w:rsid w:val="005A78B8"/>
    <w:rsid w:val="005B03D3"/>
    <w:rsid w:val="005B17F4"/>
    <w:rsid w:val="005B1915"/>
    <w:rsid w:val="005B42A7"/>
    <w:rsid w:val="005B7E0A"/>
    <w:rsid w:val="005C0BB8"/>
    <w:rsid w:val="005C2F7B"/>
    <w:rsid w:val="005C3712"/>
    <w:rsid w:val="005C3AD6"/>
    <w:rsid w:val="005C3B3A"/>
    <w:rsid w:val="005C3F6E"/>
    <w:rsid w:val="005C5742"/>
    <w:rsid w:val="005C5FFE"/>
    <w:rsid w:val="005C6FB8"/>
    <w:rsid w:val="005C7DC5"/>
    <w:rsid w:val="005D761B"/>
    <w:rsid w:val="005E0C59"/>
    <w:rsid w:val="005E18F4"/>
    <w:rsid w:val="005E1EAF"/>
    <w:rsid w:val="005E1F78"/>
    <w:rsid w:val="005E3FE6"/>
    <w:rsid w:val="005E54E7"/>
    <w:rsid w:val="005E5A21"/>
    <w:rsid w:val="005E674E"/>
    <w:rsid w:val="005E6E31"/>
    <w:rsid w:val="005E7D98"/>
    <w:rsid w:val="005F15A9"/>
    <w:rsid w:val="005F329E"/>
    <w:rsid w:val="005F33BD"/>
    <w:rsid w:val="005F3868"/>
    <w:rsid w:val="005F3BE2"/>
    <w:rsid w:val="005F3F28"/>
    <w:rsid w:val="005F53D6"/>
    <w:rsid w:val="005F5FB7"/>
    <w:rsid w:val="005F77C0"/>
    <w:rsid w:val="006044E0"/>
    <w:rsid w:val="00604CDC"/>
    <w:rsid w:val="00607038"/>
    <w:rsid w:val="006077B0"/>
    <w:rsid w:val="00607EE6"/>
    <w:rsid w:val="00610667"/>
    <w:rsid w:val="00612886"/>
    <w:rsid w:val="00612CE2"/>
    <w:rsid w:val="00617E14"/>
    <w:rsid w:val="00620AAD"/>
    <w:rsid w:val="00621D60"/>
    <w:rsid w:val="0062208E"/>
    <w:rsid w:val="00622B1C"/>
    <w:rsid w:val="00624B46"/>
    <w:rsid w:val="006252CA"/>
    <w:rsid w:val="00625D73"/>
    <w:rsid w:val="00627F19"/>
    <w:rsid w:val="00631E69"/>
    <w:rsid w:val="006327D1"/>
    <w:rsid w:val="00636DBC"/>
    <w:rsid w:val="00640317"/>
    <w:rsid w:val="00642D01"/>
    <w:rsid w:val="00643B7A"/>
    <w:rsid w:val="00645314"/>
    <w:rsid w:val="00645537"/>
    <w:rsid w:val="006457C0"/>
    <w:rsid w:val="00647DEC"/>
    <w:rsid w:val="00650722"/>
    <w:rsid w:val="006558CE"/>
    <w:rsid w:val="00655CB4"/>
    <w:rsid w:val="00660745"/>
    <w:rsid w:val="0066108B"/>
    <w:rsid w:val="00661659"/>
    <w:rsid w:val="0066358A"/>
    <w:rsid w:val="00663DCE"/>
    <w:rsid w:val="00664717"/>
    <w:rsid w:val="006648FD"/>
    <w:rsid w:val="006668E7"/>
    <w:rsid w:val="00666930"/>
    <w:rsid w:val="006739C7"/>
    <w:rsid w:val="00675DBE"/>
    <w:rsid w:val="00676266"/>
    <w:rsid w:val="006804B2"/>
    <w:rsid w:val="00683056"/>
    <w:rsid w:val="0068335C"/>
    <w:rsid w:val="00686B3D"/>
    <w:rsid w:val="00690A12"/>
    <w:rsid w:val="00690BF6"/>
    <w:rsid w:val="0069595F"/>
    <w:rsid w:val="00697064"/>
    <w:rsid w:val="006A0C71"/>
    <w:rsid w:val="006A2F1C"/>
    <w:rsid w:val="006A4099"/>
    <w:rsid w:val="006A66E4"/>
    <w:rsid w:val="006B0FB9"/>
    <w:rsid w:val="006B1448"/>
    <w:rsid w:val="006B6BE4"/>
    <w:rsid w:val="006C0845"/>
    <w:rsid w:val="006C2A9B"/>
    <w:rsid w:val="006C33F9"/>
    <w:rsid w:val="006C3B96"/>
    <w:rsid w:val="006C3EF3"/>
    <w:rsid w:val="006C4795"/>
    <w:rsid w:val="006C7743"/>
    <w:rsid w:val="006C7AB1"/>
    <w:rsid w:val="006D21DE"/>
    <w:rsid w:val="006D3083"/>
    <w:rsid w:val="006E67A6"/>
    <w:rsid w:val="006E6AC5"/>
    <w:rsid w:val="006E739F"/>
    <w:rsid w:val="006F087F"/>
    <w:rsid w:val="006F08E2"/>
    <w:rsid w:val="006F3355"/>
    <w:rsid w:val="006F4D69"/>
    <w:rsid w:val="006F63DD"/>
    <w:rsid w:val="006F7A1A"/>
    <w:rsid w:val="00701A95"/>
    <w:rsid w:val="007024CB"/>
    <w:rsid w:val="00706BEB"/>
    <w:rsid w:val="00714140"/>
    <w:rsid w:val="00714F14"/>
    <w:rsid w:val="00716C99"/>
    <w:rsid w:val="00717575"/>
    <w:rsid w:val="00717581"/>
    <w:rsid w:val="00721C36"/>
    <w:rsid w:val="00723A85"/>
    <w:rsid w:val="007241D5"/>
    <w:rsid w:val="00724399"/>
    <w:rsid w:val="007300D6"/>
    <w:rsid w:val="00730CD3"/>
    <w:rsid w:val="00731BC8"/>
    <w:rsid w:val="00732B01"/>
    <w:rsid w:val="00737FF0"/>
    <w:rsid w:val="0074056D"/>
    <w:rsid w:val="007427C8"/>
    <w:rsid w:val="007461B4"/>
    <w:rsid w:val="00750076"/>
    <w:rsid w:val="007506C7"/>
    <w:rsid w:val="00753E89"/>
    <w:rsid w:val="00754FEB"/>
    <w:rsid w:val="0075666E"/>
    <w:rsid w:val="00756DFB"/>
    <w:rsid w:val="00757CD3"/>
    <w:rsid w:val="00761661"/>
    <w:rsid w:val="00761868"/>
    <w:rsid w:val="00761C02"/>
    <w:rsid w:val="0076244A"/>
    <w:rsid w:val="00763BBC"/>
    <w:rsid w:val="00771206"/>
    <w:rsid w:val="00775691"/>
    <w:rsid w:val="00775CA5"/>
    <w:rsid w:val="007766FB"/>
    <w:rsid w:val="007767AE"/>
    <w:rsid w:val="00780AB9"/>
    <w:rsid w:val="0078164A"/>
    <w:rsid w:val="00783803"/>
    <w:rsid w:val="007860CD"/>
    <w:rsid w:val="00786D95"/>
    <w:rsid w:val="00791BB6"/>
    <w:rsid w:val="007945CC"/>
    <w:rsid w:val="00795D54"/>
    <w:rsid w:val="007A1E92"/>
    <w:rsid w:val="007A2E75"/>
    <w:rsid w:val="007B0B0F"/>
    <w:rsid w:val="007B28B5"/>
    <w:rsid w:val="007B471B"/>
    <w:rsid w:val="007C3991"/>
    <w:rsid w:val="007C694A"/>
    <w:rsid w:val="007C6EE5"/>
    <w:rsid w:val="007D0032"/>
    <w:rsid w:val="007D0710"/>
    <w:rsid w:val="007D492C"/>
    <w:rsid w:val="007D5213"/>
    <w:rsid w:val="007E0551"/>
    <w:rsid w:val="007E1815"/>
    <w:rsid w:val="007E57A7"/>
    <w:rsid w:val="007E5A15"/>
    <w:rsid w:val="007E5D59"/>
    <w:rsid w:val="007F09D4"/>
    <w:rsid w:val="007F14C0"/>
    <w:rsid w:val="007F40C9"/>
    <w:rsid w:val="007F5AB1"/>
    <w:rsid w:val="007F64DF"/>
    <w:rsid w:val="007F69DE"/>
    <w:rsid w:val="007F7187"/>
    <w:rsid w:val="00800455"/>
    <w:rsid w:val="008012D1"/>
    <w:rsid w:val="00801811"/>
    <w:rsid w:val="00801CB6"/>
    <w:rsid w:val="00803E02"/>
    <w:rsid w:val="008135A2"/>
    <w:rsid w:val="0081454C"/>
    <w:rsid w:val="00815427"/>
    <w:rsid w:val="00815D78"/>
    <w:rsid w:val="00817B03"/>
    <w:rsid w:val="008227D5"/>
    <w:rsid w:val="0082335C"/>
    <w:rsid w:val="00826D44"/>
    <w:rsid w:val="00827011"/>
    <w:rsid w:val="008316C0"/>
    <w:rsid w:val="00832827"/>
    <w:rsid w:val="008329F6"/>
    <w:rsid w:val="008336E6"/>
    <w:rsid w:val="00833AE9"/>
    <w:rsid w:val="00833EFB"/>
    <w:rsid w:val="0083463B"/>
    <w:rsid w:val="0083532B"/>
    <w:rsid w:val="008368AB"/>
    <w:rsid w:val="00836CE1"/>
    <w:rsid w:val="00836DCE"/>
    <w:rsid w:val="00840D16"/>
    <w:rsid w:val="00841BE3"/>
    <w:rsid w:val="0085073B"/>
    <w:rsid w:val="00851536"/>
    <w:rsid w:val="008554F3"/>
    <w:rsid w:val="008565D7"/>
    <w:rsid w:val="00856AD5"/>
    <w:rsid w:val="00860AEC"/>
    <w:rsid w:val="008631DE"/>
    <w:rsid w:val="008650CD"/>
    <w:rsid w:val="00865AD4"/>
    <w:rsid w:val="00865B0C"/>
    <w:rsid w:val="00865E21"/>
    <w:rsid w:val="00872AAD"/>
    <w:rsid w:val="0087532B"/>
    <w:rsid w:val="00875D33"/>
    <w:rsid w:val="00880A69"/>
    <w:rsid w:val="0088162E"/>
    <w:rsid w:val="00883F82"/>
    <w:rsid w:val="0088787C"/>
    <w:rsid w:val="008917DA"/>
    <w:rsid w:val="00896397"/>
    <w:rsid w:val="008971AE"/>
    <w:rsid w:val="008A4823"/>
    <w:rsid w:val="008A6193"/>
    <w:rsid w:val="008A6828"/>
    <w:rsid w:val="008A779A"/>
    <w:rsid w:val="008B1F0F"/>
    <w:rsid w:val="008B5CF0"/>
    <w:rsid w:val="008C0238"/>
    <w:rsid w:val="008C0369"/>
    <w:rsid w:val="008C0B57"/>
    <w:rsid w:val="008C24CF"/>
    <w:rsid w:val="008C34AB"/>
    <w:rsid w:val="008C55C4"/>
    <w:rsid w:val="008D0099"/>
    <w:rsid w:val="008D00CD"/>
    <w:rsid w:val="008D2A1D"/>
    <w:rsid w:val="008D52BE"/>
    <w:rsid w:val="008D60E0"/>
    <w:rsid w:val="008D7CA1"/>
    <w:rsid w:val="008E253B"/>
    <w:rsid w:val="008E7B8D"/>
    <w:rsid w:val="008F0B4D"/>
    <w:rsid w:val="008F0F60"/>
    <w:rsid w:val="008F1F20"/>
    <w:rsid w:val="008F382F"/>
    <w:rsid w:val="008F6228"/>
    <w:rsid w:val="008F65FA"/>
    <w:rsid w:val="008F7445"/>
    <w:rsid w:val="00900D0F"/>
    <w:rsid w:val="00900F3F"/>
    <w:rsid w:val="00901593"/>
    <w:rsid w:val="00905952"/>
    <w:rsid w:val="00906B1F"/>
    <w:rsid w:val="00911EF6"/>
    <w:rsid w:val="00912E6B"/>
    <w:rsid w:val="00913B47"/>
    <w:rsid w:val="00913F84"/>
    <w:rsid w:val="0091543D"/>
    <w:rsid w:val="00920FA3"/>
    <w:rsid w:val="00926552"/>
    <w:rsid w:val="00930116"/>
    <w:rsid w:val="00931DAF"/>
    <w:rsid w:val="009321E8"/>
    <w:rsid w:val="0093478E"/>
    <w:rsid w:val="00940D5E"/>
    <w:rsid w:val="009425D8"/>
    <w:rsid w:val="00943353"/>
    <w:rsid w:val="009436D0"/>
    <w:rsid w:val="00946C2E"/>
    <w:rsid w:val="0095463A"/>
    <w:rsid w:val="0095466E"/>
    <w:rsid w:val="009571C5"/>
    <w:rsid w:val="009601FF"/>
    <w:rsid w:val="00960AB7"/>
    <w:rsid w:val="0096106A"/>
    <w:rsid w:val="00962EFE"/>
    <w:rsid w:val="009707E0"/>
    <w:rsid w:val="00970CA7"/>
    <w:rsid w:val="009724ED"/>
    <w:rsid w:val="00974329"/>
    <w:rsid w:val="00974927"/>
    <w:rsid w:val="00976837"/>
    <w:rsid w:val="009776DD"/>
    <w:rsid w:val="00980E54"/>
    <w:rsid w:val="00980E74"/>
    <w:rsid w:val="00980F38"/>
    <w:rsid w:val="0098164C"/>
    <w:rsid w:val="00983463"/>
    <w:rsid w:val="00991E96"/>
    <w:rsid w:val="009A096A"/>
    <w:rsid w:val="009A2467"/>
    <w:rsid w:val="009A2F88"/>
    <w:rsid w:val="009A3F15"/>
    <w:rsid w:val="009A4B89"/>
    <w:rsid w:val="009A4BB8"/>
    <w:rsid w:val="009A50E3"/>
    <w:rsid w:val="009A5912"/>
    <w:rsid w:val="009A6835"/>
    <w:rsid w:val="009B09E3"/>
    <w:rsid w:val="009C1355"/>
    <w:rsid w:val="009C32B2"/>
    <w:rsid w:val="009C70C5"/>
    <w:rsid w:val="009D06AD"/>
    <w:rsid w:val="009D5FF9"/>
    <w:rsid w:val="009E3386"/>
    <w:rsid w:val="009E6D0C"/>
    <w:rsid w:val="009E7606"/>
    <w:rsid w:val="009F107B"/>
    <w:rsid w:val="009F2EF3"/>
    <w:rsid w:val="009F52F6"/>
    <w:rsid w:val="009F5A28"/>
    <w:rsid w:val="009F6A1C"/>
    <w:rsid w:val="009F6E4E"/>
    <w:rsid w:val="009F6F88"/>
    <w:rsid w:val="009F74E2"/>
    <w:rsid w:val="00A022E0"/>
    <w:rsid w:val="00A041D9"/>
    <w:rsid w:val="00A06657"/>
    <w:rsid w:val="00A069F9"/>
    <w:rsid w:val="00A06C77"/>
    <w:rsid w:val="00A13A45"/>
    <w:rsid w:val="00A15989"/>
    <w:rsid w:val="00A162BB"/>
    <w:rsid w:val="00A175C6"/>
    <w:rsid w:val="00A17E5B"/>
    <w:rsid w:val="00A210B9"/>
    <w:rsid w:val="00A211BA"/>
    <w:rsid w:val="00A226CD"/>
    <w:rsid w:val="00A22F04"/>
    <w:rsid w:val="00A2368C"/>
    <w:rsid w:val="00A255C9"/>
    <w:rsid w:val="00A2602A"/>
    <w:rsid w:val="00A30826"/>
    <w:rsid w:val="00A3187F"/>
    <w:rsid w:val="00A332A2"/>
    <w:rsid w:val="00A3722C"/>
    <w:rsid w:val="00A3731F"/>
    <w:rsid w:val="00A40EEC"/>
    <w:rsid w:val="00A42220"/>
    <w:rsid w:val="00A42FFB"/>
    <w:rsid w:val="00A43580"/>
    <w:rsid w:val="00A459DD"/>
    <w:rsid w:val="00A46CEB"/>
    <w:rsid w:val="00A47006"/>
    <w:rsid w:val="00A4712E"/>
    <w:rsid w:val="00A5218D"/>
    <w:rsid w:val="00A57252"/>
    <w:rsid w:val="00A61808"/>
    <w:rsid w:val="00A62066"/>
    <w:rsid w:val="00A6760F"/>
    <w:rsid w:val="00A7011A"/>
    <w:rsid w:val="00A761F3"/>
    <w:rsid w:val="00A766F2"/>
    <w:rsid w:val="00A7694A"/>
    <w:rsid w:val="00A8047F"/>
    <w:rsid w:val="00A81CC0"/>
    <w:rsid w:val="00A83B96"/>
    <w:rsid w:val="00A84A87"/>
    <w:rsid w:val="00A853F3"/>
    <w:rsid w:val="00A87FA2"/>
    <w:rsid w:val="00A912BC"/>
    <w:rsid w:val="00A9169C"/>
    <w:rsid w:val="00A966F6"/>
    <w:rsid w:val="00AA51F6"/>
    <w:rsid w:val="00AA63C0"/>
    <w:rsid w:val="00AA6487"/>
    <w:rsid w:val="00AA6836"/>
    <w:rsid w:val="00AB06AA"/>
    <w:rsid w:val="00AB1C1D"/>
    <w:rsid w:val="00AB294E"/>
    <w:rsid w:val="00AB3161"/>
    <w:rsid w:val="00AB4CCA"/>
    <w:rsid w:val="00AB5F18"/>
    <w:rsid w:val="00AC1138"/>
    <w:rsid w:val="00AC30BD"/>
    <w:rsid w:val="00AC5424"/>
    <w:rsid w:val="00AD0469"/>
    <w:rsid w:val="00AD1693"/>
    <w:rsid w:val="00AD6145"/>
    <w:rsid w:val="00AD6450"/>
    <w:rsid w:val="00AE0223"/>
    <w:rsid w:val="00AF065B"/>
    <w:rsid w:val="00AF0F53"/>
    <w:rsid w:val="00AF2794"/>
    <w:rsid w:val="00AF36A7"/>
    <w:rsid w:val="00AF4F85"/>
    <w:rsid w:val="00AF5291"/>
    <w:rsid w:val="00AF5C8A"/>
    <w:rsid w:val="00AF5E1F"/>
    <w:rsid w:val="00B02075"/>
    <w:rsid w:val="00B040C1"/>
    <w:rsid w:val="00B059DA"/>
    <w:rsid w:val="00B0758B"/>
    <w:rsid w:val="00B077DB"/>
    <w:rsid w:val="00B10EAF"/>
    <w:rsid w:val="00B135C6"/>
    <w:rsid w:val="00B147D0"/>
    <w:rsid w:val="00B166CE"/>
    <w:rsid w:val="00B20687"/>
    <w:rsid w:val="00B243D1"/>
    <w:rsid w:val="00B3052E"/>
    <w:rsid w:val="00B30DD5"/>
    <w:rsid w:val="00B354F7"/>
    <w:rsid w:val="00B37F7A"/>
    <w:rsid w:val="00B4091B"/>
    <w:rsid w:val="00B411B5"/>
    <w:rsid w:val="00B41AD7"/>
    <w:rsid w:val="00B50D3C"/>
    <w:rsid w:val="00B5390E"/>
    <w:rsid w:val="00B562CC"/>
    <w:rsid w:val="00B57010"/>
    <w:rsid w:val="00B60412"/>
    <w:rsid w:val="00B62498"/>
    <w:rsid w:val="00B71D88"/>
    <w:rsid w:val="00B733C7"/>
    <w:rsid w:val="00B73DF3"/>
    <w:rsid w:val="00B77B5B"/>
    <w:rsid w:val="00B82BF1"/>
    <w:rsid w:val="00B83BD5"/>
    <w:rsid w:val="00B83E34"/>
    <w:rsid w:val="00B8589D"/>
    <w:rsid w:val="00B87E6E"/>
    <w:rsid w:val="00B9017C"/>
    <w:rsid w:val="00B91003"/>
    <w:rsid w:val="00B91614"/>
    <w:rsid w:val="00B959C0"/>
    <w:rsid w:val="00B95B4A"/>
    <w:rsid w:val="00B97BF4"/>
    <w:rsid w:val="00BA5B15"/>
    <w:rsid w:val="00BA67EF"/>
    <w:rsid w:val="00BB0D29"/>
    <w:rsid w:val="00BB18D4"/>
    <w:rsid w:val="00BB1EAE"/>
    <w:rsid w:val="00BB32B2"/>
    <w:rsid w:val="00BB397F"/>
    <w:rsid w:val="00BB48EC"/>
    <w:rsid w:val="00BB7722"/>
    <w:rsid w:val="00BB7DFC"/>
    <w:rsid w:val="00BC0B5A"/>
    <w:rsid w:val="00BC0DF6"/>
    <w:rsid w:val="00BC21ED"/>
    <w:rsid w:val="00BC4617"/>
    <w:rsid w:val="00BC69C2"/>
    <w:rsid w:val="00BC6BE3"/>
    <w:rsid w:val="00BD5010"/>
    <w:rsid w:val="00BD5540"/>
    <w:rsid w:val="00BD5FEB"/>
    <w:rsid w:val="00BD7610"/>
    <w:rsid w:val="00BE162E"/>
    <w:rsid w:val="00BE2784"/>
    <w:rsid w:val="00BE426D"/>
    <w:rsid w:val="00BE564B"/>
    <w:rsid w:val="00BE774F"/>
    <w:rsid w:val="00BF035F"/>
    <w:rsid w:val="00BF0DBA"/>
    <w:rsid w:val="00BF42A8"/>
    <w:rsid w:val="00BF66E3"/>
    <w:rsid w:val="00BF68EB"/>
    <w:rsid w:val="00C00E5E"/>
    <w:rsid w:val="00C03212"/>
    <w:rsid w:val="00C04435"/>
    <w:rsid w:val="00C06CD9"/>
    <w:rsid w:val="00C073BD"/>
    <w:rsid w:val="00C10A12"/>
    <w:rsid w:val="00C11268"/>
    <w:rsid w:val="00C11B81"/>
    <w:rsid w:val="00C13ED5"/>
    <w:rsid w:val="00C158FF"/>
    <w:rsid w:val="00C15B51"/>
    <w:rsid w:val="00C15D1C"/>
    <w:rsid w:val="00C177E0"/>
    <w:rsid w:val="00C17CF0"/>
    <w:rsid w:val="00C210C1"/>
    <w:rsid w:val="00C25736"/>
    <w:rsid w:val="00C30924"/>
    <w:rsid w:val="00C315D3"/>
    <w:rsid w:val="00C33DBD"/>
    <w:rsid w:val="00C370F2"/>
    <w:rsid w:val="00C37F2A"/>
    <w:rsid w:val="00C40227"/>
    <w:rsid w:val="00C46F4C"/>
    <w:rsid w:val="00C47E52"/>
    <w:rsid w:val="00C52FAD"/>
    <w:rsid w:val="00C547EB"/>
    <w:rsid w:val="00C563E0"/>
    <w:rsid w:val="00C568E8"/>
    <w:rsid w:val="00C571B3"/>
    <w:rsid w:val="00C575F5"/>
    <w:rsid w:val="00C60CAB"/>
    <w:rsid w:val="00C61341"/>
    <w:rsid w:val="00C62192"/>
    <w:rsid w:val="00C674C0"/>
    <w:rsid w:val="00C70553"/>
    <w:rsid w:val="00C73283"/>
    <w:rsid w:val="00C76399"/>
    <w:rsid w:val="00C77785"/>
    <w:rsid w:val="00C83B55"/>
    <w:rsid w:val="00C84A22"/>
    <w:rsid w:val="00C87E14"/>
    <w:rsid w:val="00C9029F"/>
    <w:rsid w:val="00C93142"/>
    <w:rsid w:val="00C949F0"/>
    <w:rsid w:val="00C9514D"/>
    <w:rsid w:val="00C951B8"/>
    <w:rsid w:val="00C95594"/>
    <w:rsid w:val="00C95599"/>
    <w:rsid w:val="00CA0CDA"/>
    <w:rsid w:val="00CA39B3"/>
    <w:rsid w:val="00CA51DB"/>
    <w:rsid w:val="00CB09A7"/>
    <w:rsid w:val="00CB22B5"/>
    <w:rsid w:val="00CB3DBA"/>
    <w:rsid w:val="00CB5133"/>
    <w:rsid w:val="00CB7325"/>
    <w:rsid w:val="00CC30EE"/>
    <w:rsid w:val="00CC31C2"/>
    <w:rsid w:val="00CC3917"/>
    <w:rsid w:val="00CC3D2E"/>
    <w:rsid w:val="00CC5EC6"/>
    <w:rsid w:val="00CD0256"/>
    <w:rsid w:val="00CD0633"/>
    <w:rsid w:val="00CD191B"/>
    <w:rsid w:val="00CD407B"/>
    <w:rsid w:val="00CD4C19"/>
    <w:rsid w:val="00CD6C3E"/>
    <w:rsid w:val="00CD7875"/>
    <w:rsid w:val="00CE3FED"/>
    <w:rsid w:val="00CE480C"/>
    <w:rsid w:val="00CE5A4D"/>
    <w:rsid w:val="00CE6A49"/>
    <w:rsid w:val="00CF0126"/>
    <w:rsid w:val="00CF0B00"/>
    <w:rsid w:val="00CF0BD2"/>
    <w:rsid w:val="00CF3F20"/>
    <w:rsid w:val="00CF50CD"/>
    <w:rsid w:val="00D006C0"/>
    <w:rsid w:val="00D01CF5"/>
    <w:rsid w:val="00D03570"/>
    <w:rsid w:val="00D0367A"/>
    <w:rsid w:val="00D03AFD"/>
    <w:rsid w:val="00D05E20"/>
    <w:rsid w:val="00D06943"/>
    <w:rsid w:val="00D12B02"/>
    <w:rsid w:val="00D160DA"/>
    <w:rsid w:val="00D16B59"/>
    <w:rsid w:val="00D16E2F"/>
    <w:rsid w:val="00D175CF"/>
    <w:rsid w:val="00D21DC5"/>
    <w:rsid w:val="00D2481C"/>
    <w:rsid w:val="00D27491"/>
    <w:rsid w:val="00D30E28"/>
    <w:rsid w:val="00D317C4"/>
    <w:rsid w:val="00D3233C"/>
    <w:rsid w:val="00D333B9"/>
    <w:rsid w:val="00D33F90"/>
    <w:rsid w:val="00D3493E"/>
    <w:rsid w:val="00D3553C"/>
    <w:rsid w:val="00D35E8C"/>
    <w:rsid w:val="00D3646A"/>
    <w:rsid w:val="00D37789"/>
    <w:rsid w:val="00D37BCE"/>
    <w:rsid w:val="00D37C8F"/>
    <w:rsid w:val="00D37E9E"/>
    <w:rsid w:val="00D409C0"/>
    <w:rsid w:val="00D4391D"/>
    <w:rsid w:val="00D458AE"/>
    <w:rsid w:val="00D45994"/>
    <w:rsid w:val="00D478BF"/>
    <w:rsid w:val="00D5274A"/>
    <w:rsid w:val="00D52EAC"/>
    <w:rsid w:val="00D54265"/>
    <w:rsid w:val="00D6026D"/>
    <w:rsid w:val="00D678C1"/>
    <w:rsid w:val="00D72A03"/>
    <w:rsid w:val="00D72FEF"/>
    <w:rsid w:val="00D737BA"/>
    <w:rsid w:val="00D75D74"/>
    <w:rsid w:val="00D77522"/>
    <w:rsid w:val="00D81CD0"/>
    <w:rsid w:val="00D83B57"/>
    <w:rsid w:val="00D846AD"/>
    <w:rsid w:val="00D84BF3"/>
    <w:rsid w:val="00D85223"/>
    <w:rsid w:val="00D861F5"/>
    <w:rsid w:val="00D8784F"/>
    <w:rsid w:val="00D87AB6"/>
    <w:rsid w:val="00D91799"/>
    <w:rsid w:val="00D9184B"/>
    <w:rsid w:val="00D91F62"/>
    <w:rsid w:val="00D93152"/>
    <w:rsid w:val="00D954F5"/>
    <w:rsid w:val="00DA0A26"/>
    <w:rsid w:val="00DA1248"/>
    <w:rsid w:val="00DA167D"/>
    <w:rsid w:val="00DA3F25"/>
    <w:rsid w:val="00DA6023"/>
    <w:rsid w:val="00DA703C"/>
    <w:rsid w:val="00DB2C9D"/>
    <w:rsid w:val="00DB6397"/>
    <w:rsid w:val="00DB7CAA"/>
    <w:rsid w:val="00DC0669"/>
    <w:rsid w:val="00DC1A7F"/>
    <w:rsid w:val="00DC41F8"/>
    <w:rsid w:val="00DC5187"/>
    <w:rsid w:val="00DC5631"/>
    <w:rsid w:val="00DC6AFE"/>
    <w:rsid w:val="00DC7859"/>
    <w:rsid w:val="00DC7BE3"/>
    <w:rsid w:val="00DD011A"/>
    <w:rsid w:val="00DD0ACD"/>
    <w:rsid w:val="00DD274F"/>
    <w:rsid w:val="00DD32F8"/>
    <w:rsid w:val="00DE0888"/>
    <w:rsid w:val="00DE254A"/>
    <w:rsid w:val="00DE5953"/>
    <w:rsid w:val="00DE6276"/>
    <w:rsid w:val="00DE7389"/>
    <w:rsid w:val="00DF124F"/>
    <w:rsid w:val="00E000F0"/>
    <w:rsid w:val="00E00564"/>
    <w:rsid w:val="00E00E9E"/>
    <w:rsid w:val="00E01589"/>
    <w:rsid w:val="00E03135"/>
    <w:rsid w:val="00E034FA"/>
    <w:rsid w:val="00E0467D"/>
    <w:rsid w:val="00E04F15"/>
    <w:rsid w:val="00E101A8"/>
    <w:rsid w:val="00E144CB"/>
    <w:rsid w:val="00E15A29"/>
    <w:rsid w:val="00E15CEF"/>
    <w:rsid w:val="00E16363"/>
    <w:rsid w:val="00E16D7E"/>
    <w:rsid w:val="00E21532"/>
    <w:rsid w:val="00E22124"/>
    <w:rsid w:val="00E224AC"/>
    <w:rsid w:val="00E23353"/>
    <w:rsid w:val="00E237C8"/>
    <w:rsid w:val="00E25466"/>
    <w:rsid w:val="00E261DF"/>
    <w:rsid w:val="00E31E0B"/>
    <w:rsid w:val="00E33E19"/>
    <w:rsid w:val="00E343AB"/>
    <w:rsid w:val="00E35F21"/>
    <w:rsid w:val="00E45F2A"/>
    <w:rsid w:val="00E4733D"/>
    <w:rsid w:val="00E501F7"/>
    <w:rsid w:val="00E5260D"/>
    <w:rsid w:val="00E53F12"/>
    <w:rsid w:val="00E54851"/>
    <w:rsid w:val="00E56F0F"/>
    <w:rsid w:val="00E57A93"/>
    <w:rsid w:val="00E62474"/>
    <w:rsid w:val="00E66373"/>
    <w:rsid w:val="00E7096F"/>
    <w:rsid w:val="00E75941"/>
    <w:rsid w:val="00E76A55"/>
    <w:rsid w:val="00E81186"/>
    <w:rsid w:val="00E83700"/>
    <w:rsid w:val="00E84083"/>
    <w:rsid w:val="00E854B6"/>
    <w:rsid w:val="00E85F9C"/>
    <w:rsid w:val="00E8675D"/>
    <w:rsid w:val="00E91A14"/>
    <w:rsid w:val="00E93097"/>
    <w:rsid w:val="00E93B5E"/>
    <w:rsid w:val="00E95E1B"/>
    <w:rsid w:val="00EA03B2"/>
    <w:rsid w:val="00EA0941"/>
    <w:rsid w:val="00EA27F1"/>
    <w:rsid w:val="00EA5032"/>
    <w:rsid w:val="00EA78E1"/>
    <w:rsid w:val="00EB41F5"/>
    <w:rsid w:val="00EC348B"/>
    <w:rsid w:val="00EC4706"/>
    <w:rsid w:val="00EC4931"/>
    <w:rsid w:val="00EC4F72"/>
    <w:rsid w:val="00EC51BC"/>
    <w:rsid w:val="00EC6829"/>
    <w:rsid w:val="00ED1087"/>
    <w:rsid w:val="00ED22CA"/>
    <w:rsid w:val="00ED24AF"/>
    <w:rsid w:val="00ED2A65"/>
    <w:rsid w:val="00ED4F8F"/>
    <w:rsid w:val="00ED5023"/>
    <w:rsid w:val="00ED6FE3"/>
    <w:rsid w:val="00ED7658"/>
    <w:rsid w:val="00EE1755"/>
    <w:rsid w:val="00EE6F79"/>
    <w:rsid w:val="00EF1E10"/>
    <w:rsid w:val="00EF4AC3"/>
    <w:rsid w:val="00EF4CED"/>
    <w:rsid w:val="00EF505A"/>
    <w:rsid w:val="00EF6DEF"/>
    <w:rsid w:val="00F01038"/>
    <w:rsid w:val="00F0355E"/>
    <w:rsid w:val="00F038C9"/>
    <w:rsid w:val="00F03E29"/>
    <w:rsid w:val="00F03EF8"/>
    <w:rsid w:val="00F049DD"/>
    <w:rsid w:val="00F10588"/>
    <w:rsid w:val="00F10E3E"/>
    <w:rsid w:val="00F1254D"/>
    <w:rsid w:val="00F137B9"/>
    <w:rsid w:val="00F16761"/>
    <w:rsid w:val="00F21164"/>
    <w:rsid w:val="00F22DD3"/>
    <w:rsid w:val="00F242A7"/>
    <w:rsid w:val="00F328AA"/>
    <w:rsid w:val="00F34815"/>
    <w:rsid w:val="00F34E3D"/>
    <w:rsid w:val="00F4001B"/>
    <w:rsid w:val="00F40572"/>
    <w:rsid w:val="00F43865"/>
    <w:rsid w:val="00F45635"/>
    <w:rsid w:val="00F50A07"/>
    <w:rsid w:val="00F51F94"/>
    <w:rsid w:val="00F5366A"/>
    <w:rsid w:val="00F542A7"/>
    <w:rsid w:val="00F6067F"/>
    <w:rsid w:val="00F609D1"/>
    <w:rsid w:val="00F636BC"/>
    <w:rsid w:val="00F654B9"/>
    <w:rsid w:val="00F65598"/>
    <w:rsid w:val="00F655F4"/>
    <w:rsid w:val="00F65CEE"/>
    <w:rsid w:val="00F6767C"/>
    <w:rsid w:val="00F71E32"/>
    <w:rsid w:val="00F73CF1"/>
    <w:rsid w:val="00F801E6"/>
    <w:rsid w:val="00F8062A"/>
    <w:rsid w:val="00F81B6F"/>
    <w:rsid w:val="00F84344"/>
    <w:rsid w:val="00F84876"/>
    <w:rsid w:val="00F86C84"/>
    <w:rsid w:val="00F8718A"/>
    <w:rsid w:val="00F87F7B"/>
    <w:rsid w:val="00F9002D"/>
    <w:rsid w:val="00F922BE"/>
    <w:rsid w:val="00F94190"/>
    <w:rsid w:val="00F94EC8"/>
    <w:rsid w:val="00FA1CC9"/>
    <w:rsid w:val="00FA239B"/>
    <w:rsid w:val="00FA263D"/>
    <w:rsid w:val="00FA2A5B"/>
    <w:rsid w:val="00FA34CC"/>
    <w:rsid w:val="00FA36B1"/>
    <w:rsid w:val="00FA6BD7"/>
    <w:rsid w:val="00FB481D"/>
    <w:rsid w:val="00FB6336"/>
    <w:rsid w:val="00FC2483"/>
    <w:rsid w:val="00FC2EB7"/>
    <w:rsid w:val="00FC4B1D"/>
    <w:rsid w:val="00FC6D87"/>
    <w:rsid w:val="00FD3CFC"/>
    <w:rsid w:val="00FD5436"/>
    <w:rsid w:val="00FE3AA8"/>
    <w:rsid w:val="00FE405D"/>
    <w:rsid w:val="00FE577E"/>
    <w:rsid w:val="00FE7A49"/>
    <w:rsid w:val="00FE7D66"/>
    <w:rsid w:val="00FF1894"/>
    <w:rsid w:val="00FF4A28"/>
    <w:rsid w:val="00FF4C48"/>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A80C12"/>
  <w15:docId w15:val="{1809C775-572F-4F6A-A26B-8C226D74D7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hr-HR" w:eastAsia="hr-H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36EC"/>
    <w:pPr>
      <w:spacing w:after="200" w:line="276" w:lineRule="auto"/>
    </w:pPr>
    <w:rPr>
      <w:sz w:val="22"/>
      <w:szCs w:val="22"/>
      <w:lang w:eastAsia="en-US"/>
    </w:rPr>
  </w:style>
  <w:style w:type="paragraph" w:styleId="Naslov1">
    <w:name w:val="heading 1"/>
    <w:basedOn w:val="Normal"/>
    <w:next w:val="Normal"/>
    <w:link w:val="Naslov1Char"/>
    <w:uiPriority w:val="9"/>
    <w:qFormat/>
    <w:rsid w:val="00182E1E"/>
    <w:pPr>
      <w:spacing w:before="480" w:after="0"/>
      <w:contextualSpacing/>
      <w:outlineLvl w:val="0"/>
    </w:pPr>
    <w:rPr>
      <w:rFonts w:ascii="Times New Roman" w:hAnsi="Times New Roman"/>
      <w:b/>
      <w:bCs/>
      <w:sz w:val="24"/>
      <w:szCs w:val="28"/>
    </w:rPr>
  </w:style>
  <w:style w:type="paragraph" w:styleId="Naslov2">
    <w:name w:val="heading 2"/>
    <w:basedOn w:val="Normal"/>
    <w:next w:val="Normal"/>
    <w:link w:val="Naslov2Char"/>
    <w:uiPriority w:val="9"/>
    <w:unhideWhenUsed/>
    <w:qFormat/>
    <w:rsid w:val="00182E1E"/>
    <w:pPr>
      <w:spacing w:before="200" w:after="0"/>
      <w:outlineLvl w:val="1"/>
    </w:pPr>
    <w:rPr>
      <w:rFonts w:ascii="Times New Roman" w:hAnsi="Times New Roman"/>
      <w:b/>
      <w:bCs/>
      <w:sz w:val="24"/>
      <w:szCs w:val="26"/>
    </w:rPr>
  </w:style>
  <w:style w:type="paragraph" w:styleId="Naslov3">
    <w:name w:val="heading 3"/>
    <w:basedOn w:val="Normal"/>
    <w:next w:val="Normal"/>
    <w:link w:val="Naslov3Char"/>
    <w:uiPriority w:val="9"/>
    <w:unhideWhenUsed/>
    <w:qFormat/>
    <w:rsid w:val="00182E1E"/>
    <w:pPr>
      <w:spacing w:before="200" w:after="0" w:line="271" w:lineRule="auto"/>
      <w:outlineLvl w:val="2"/>
    </w:pPr>
    <w:rPr>
      <w:rFonts w:ascii="Times New Roman" w:hAnsi="Times New Roman"/>
      <w:b/>
      <w:bCs/>
      <w:sz w:val="24"/>
    </w:rPr>
  </w:style>
  <w:style w:type="paragraph" w:styleId="Naslov4">
    <w:name w:val="heading 4"/>
    <w:basedOn w:val="Normal"/>
    <w:next w:val="Normal"/>
    <w:link w:val="Naslov4Char"/>
    <w:uiPriority w:val="9"/>
    <w:unhideWhenUsed/>
    <w:qFormat/>
    <w:rsid w:val="004A053C"/>
    <w:pPr>
      <w:spacing w:before="200" w:after="0"/>
      <w:outlineLvl w:val="3"/>
    </w:pPr>
    <w:rPr>
      <w:rFonts w:ascii="Times New Roman" w:hAnsi="Times New Roman"/>
      <w:b/>
      <w:bCs/>
      <w:iCs/>
      <w:sz w:val="24"/>
    </w:rPr>
  </w:style>
  <w:style w:type="paragraph" w:styleId="Naslov5">
    <w:name w:val="heading 5"/>
    <w:basedOn w:val="Normal"/>
    <w:next w:val="Normal"/>
    <w:link w:val="Naslov5Char"/>
    <w:uiPriority w:val="9"/>
    <w:unhideWhenUsed/>
    <w:qFormat/>
    <w:rsid w:val="00182E1E"/>
    <w:pPr>
      <w:spacing w:before="200" w:after="0"/>
      <w:outlineLvl w:val="4"/>
    </w:pPr>
    <w:rPr>
      <w:rFonts w:ascii="Cambria" w:hAnsi="Cambria"/>
      <w:b/>
      <w:bCs/>
      <w:color w:val="7F7F7F"/>
    </w:rPr>
  </w:style>
  <w:style w:type="paragraph" w:styleId="Naslov6">
    <w:name w:val="heading 6"/>
    <w:basedOn w:val="Normal"/>
    <w:next w:val="Normal"/>
    <w:link w:val="Naslov6Char"/>
    <w:uiPriority w:val="9"/>
    <w:unhideWhenUsed/>
    <w:qFormat/>
    <w:rsid w:val="00182E1E"/>
    <w:pPr>
      <w:spacing w:after="0" w:line="271" w:lineRule="auto"/>
      <w:outlineLvl w:val="5"/>
    </w:pPr>
    <w:rPr>
      <w:rFonts w:ascii="Cambria" w:hAnsi="Cambria"/>
      <w:b/>
      <w:bCs/>
      <w:i/>
      <w:iCs/>
      <w:color w:val="7F7F7F"/>
    </w:rPr>
  </w:style>
  <w:style w:type="paragraph" w:styleId="Naslov7">
    <w:name w:val="heading 7"/>
    <w:basedOn w:val="Normal"/>
    <w:next w:val="Normal"/>
    <w:link w:val="Naslov7Char"/>
    <w:uiPriority w:val="9"/>
    <w:unhideWhenUsed/>
    <w:qFormat/>
    <w:rsid w:val="00182E1E"/>
    <w:pPr>
      <w:spacing w:after="0"/>
      <w:outlineLvl w:val="6"/>
    </w:pPr>
    <w:rPr>
      <w:rFonts w:ascii="Cambria" w:hAnsi="Cambria"/>
      <w:i/>
      <w:iCs/>
    </w:rPr>
  </w:style>
  <w:style w:type="paragraph" w:styleId="Naslov8">
    <w:name w:val="heading 8"/>
    <w:basedOn w:val="Normal"/>
    <w:next w:val="Normal"/>
    <w:link w:val="Naslov8Char"/>
    <w:uiPriority w:val="9"/>
    <w:unhideWhenUsed/>
    <w:qFormat/>
    <w:rsid w:val="00182E1E"/>
    <w:pPr>
      <w:spacing w:after="0"/>
      <w:outlineLvl w:val="7"/>
    </w:pPr>
    <w:rPr>
      <w:rFonts w:ascii="Cambria" w:hAnsi="Cambria"/>
      <w:sz w:val="20"/>
      <w:szCs w:val="20"/>
    </w:rPr>
  </w:style>
  <w:style w:type="paragraph" w:styleId="Naslov9">
    <w:name w:val="heading 9"/>
    <w:basedOn w:val="Normal"/>
    <w:next w:val="Normal"/>
    <w:link w:val="Naslov9Char"/>
    <w:uiPriority w:val="9"/>
    <w:unhideWhenUsed/>
    <w:qFormat/>
    <w:rsid w:val="00182E1E"/>
    <w:pPr>
      <w:spacing w:after="0"/>
      <w:outlineLvl w:val="8"/>
    </w:pPr>
    <w:rPr>
      <w:rFonts w:ascii="Cambria" w:hAnsi="Cambria"/>
      <w:i/>
      <w:iCs/>
      <w:spacing w:val="5"/>
      <w:sz w:val="20"/>
      <w:szCs w:val="20"/>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link w:val="Naslov1"/>
    <w:uiPriority w:val="9"/>
    <w:rsid w:val="00182E1E"/>
    <w:rPr>
      <w:rFonts w:ascii="Times New Roman" w:eastAsia="Times New Roman" w:hAnsi="Times New Roman" w:cs="Times New Roman"/>
      <w:b/>
      <w:bCs/>
      <w:sz w:val="24"/>
      <w:szCs w:val="28"/>
    </w:rPr>
  </w:style>
  <w:style w:type="character" w:customStyle="1" w:styleId="Naslov2Char">
    <w:name w:val="Naslov 2 Char"/>
    <w:link w:val="Naslov2"/>
    <w:uiPriority w:val="9"/>
    <w:rsid w:val="00182E1E"/>
    <w:rPr>
      <w:rFonts w:ascii="Times New Roman" w:eastAsia="Times New Roman" w:hAnsi="Times New Roman" w:cs="Times New Roman"/>
      <w:b/>
      <w:bCs/>
      <w:sz w:val="24"/>
      <w:szCs w:val="26"/>
    </w:rPr>
  </w:style>
  <w:style w:type="character" w:customStyle="1" w:styleId="Naslov3Char">
    <w:name w:val="Naslov 3 Char"/>
    <w:link w:val="Naslov3"/>
    <w:uiPriority w:val="9"/>
    <w:rsid w:val="00182E1E"/>
    <w:rPr>
      <w:rFonts w:ascii="Times New Roman" w:eastAsia="Times New Roman" w:hAnsi="Times New Roman" w:cs="Times New Roman"/>
      <w:b/>
      <w:bCs/>
      <w:sz w:val="24"/>
    </w:rPr>
  </w:style>
  <w:style w:type="character" w:customStyle="1" w:styleId="Naslov4Char">
    <w:name w:val="Naslov 4 Char"/>
    <w:link w:val="Naslov4"/>
    <w:uiPriority w:val="9"/>
    <w:rsid w:val="004A053C"/>
    <w:rPr>
      <w:rFonts w:ascii="Times New Roman" w:eastAsia="Times New Roman" w:hAnsi="Times New Roman" w:cs="Times New Roman"/>
      <w:b/>
      <w:bCs/>
      <w:iCs/>
      <w:sz w:val="24"/>
    </w:rPr>
  </w:style>
  <w:style w:type="character" w:customStyle="1" w:styleId="Naslov5Char">
    <w:name w:val="Naslov 5 Char"/>
    <w:link w:val="Naslov5"/>
    <w:uiPriority w:val="9"/>
    <w:rsid w:val="00182E1E"/>
    <w:rPr>
      <w:rFonts w:ascii="Cambria" w:eastAsia="Times New Roman" w:hAnsi="Cambria" w:cs="Times New Roman"/>
      <w:b/>
      <w:bCs/>
      <w:color w:val="7F7F7F"/>
    </w:rPr>
  </w:style>
  <w:style w:type="character" w:customStyle="1" w:styleId="Naslov6Char">
    <w:name w:val="Naslov 6 Char"/>
    <w:link w:val="Naslov6"/>
    <w:uiPriority w:val="9"/>
    <w:rsid w:val="00182E1E"/>
    <w:rPr>
      <w:rFonts w:ascii="Cambria" w:eastAsia="Times New Roman" w:hAnsi="Cambria" w:cs="Times New Roman"/>
      <w:b/>
      <w:bCs/>
      <w:i/>
      <w:iCs/>
      <w:color w:val="7F7F7F"/>
    </w:rPr>
  </w:style>
  <w:style w:type="character" w:customStyle="1" w:styleId="Naslov7Char">
    <w:name w:val="Naslov 7 Char"/>
    <w:link w:val="Naslov7"/>
    <w:uiPriority w:val="9"/>
    <w:rsid w:val="00182E1E"/>
    <w:rPr>
      <w:rFonts w:ascii="Cambria" w:eastAsia="Times New Roman" w:hAnsi="Cambria" w:cs="Times New Roman"/>
      <w:i/>
      <w:iCs/>
    </w:rPr>
  </w:style>
  <w:style w:type="character" w:customStyle="1" w:styleId="Naslov8Char">
    <w:name w:val="Naslov 8 Char"/>
    <w:link w:val="Naslov8"/>
    <w:uiPriority w:val="9"/>
    <w:rsid w:val="00182E1E"/>
    <w:rPr>
      <w:rFonts w:ascii="Cambria" w:eastAsia="Times New Roman" w:hAnsi="Cambria" w:cs="Times New Roman"/>
      <w:sz w:val="20"/>
      <w:szCs w:val="20"/>
    </w:rPr>
  </w:style>
  <w:style w:type="character" w:customStyle="1" w:styleId="Naslov9Char">
    <w:name w:val="Naslov 9 Char"/>
    <w:link w:val="Naslov9"/>
    <w:uiPriority w:val="9"/>
    <w:rsid w:val="00182E1E"/>
    <w:rPr>
      <w:rFonts w:ascii="Cambria" w:eastAsia="Times New Roman" w:hAnsi="Cambria" w:cs="Times New Roman"/>
      <w:i/>
      <w:iCs/>
      <w:spacing w:val="5"/>
      <w:sz w:val="20"/>
      <w:szCs w:val="20"/>
    </w:rPr>
  </w:style>
  <w:style w:type="paragraph" w:styleId="Zaglavlje">
    <w:name w:val="header"/>
    <w:aliases w:val="Header1"/>
    <w:basedOn w:val="Normal"/>
    <w:link w:val="ZaglavljeChar"/>
    <w:uiPriority w:val="99"/>
    <w:rsid w:val="00865E21"/>
    <w:pPr>
      <w:tabs>
        <w:tab w:val="center" w:pos="4153"/>
        <w:tab w:val="right" w:pos="8306"/>
      </w:tabs>
    </w:pPr>
    <w:rPr>
      <w:lang w:val="x-none" w:eastAsia="x-none"/>
    </w:rPr>
  </w:style>
  <w:style w:type="character" w:customStyle="1" w:styleId="ZaglavljeChar">
    <w:name w:val="Zaglavlje Char"/>
    <w:aliases w:val="Header1 Char"/>
    <w:link w:val="Zaglavlje"/>
    <w:uiPriority w:val="99"/>
    <w:rsid w:val="00865E21"/>
    <w:rPr>
      <w:rFonts w:ascii="Arial" w:eastAsia="Times New Roman" w:hAnsi="Arial"/>
      <w:sz w:val="24"/>
      <w:szCs w:val="24"/>
      <w:lang w:val="x-none"/>
    </w:rPr>
  </w:style>
  <w:style w:type="paragraph" w:styleId="Podnoje">
    <w:name w:val="footer"/>
    <w:basedOn w:val="Normal"/>
    <w:link w:val="PodnojeChar"/>
    <w:uiPriority w:val="99"/>
    <w:rsid w:val="00865E21"/>
    <w:pPr>
      <w:tabs>
        <w:tab w:val="center" w:pos="4153"/>
        <w:tab w:val="right" w:pos="8306"/>
      </w:tabs>
    </w:pPr>
    <w:rPr>
      <w:sz w:val="20"/>
      <w:szCs w:val="20"/>
      <w:lang w:val="x-none" w:eastAsia="x-none"/>
    </w:rPr>
  </w:style>
  <w:style w:type="character" w:customStyle="1" w:styleId="PodnojeChar">
    <w:name w:val="Podnožje Char"/>
    <w:link w:val="Podnoje"/>
    <w:uiPriority w:val="99"/>
    <w:rsid w:val="00865E21"/>
    <w:rPr>
      <w:rFonts w:ascii="Arial" w:eastAsia="Times New Roman" w:hAnsi="Arial"/>
      <w:sz w:val="20"/>
      <w:szCs w:val="20"/>
      <w:lang w:val="x-none"/>
    </w:rPr>
  </w:style>
  <w:style w:type="character" w:styleId="Brojstranice">
    <w:name w:val="page number"/>
    <w:uiPriority w:val="99"/>
    <w:rsid w:val="00865E21"/>
    <w:rPr>
      <w:rFonts w:ascii="Times New Roman" w:hAnsi="Times New Roman" w:cs="Times New Roman"/>
    </w:rPr>
  </w:style>
  <w:style w:type="paragraph" w:customStyle="1" w:styleId="tochka">
    <w:name w:val="tochka"/>
    <w:basedOn w:val="Normal"/>
    <w:uiPriority w:val="99"/>
    <w:rsid w:val="00865E21"/>
    <w:pPr>
      <w:keepNext/>
      <w:spacing w:before="120" w:line="240" w:lineRule="exact"/>
      <w:jc w:val="both"/>
    </w:pPr>
    <w:rPr>
      <w:sz w:val="20"/>
      <w:szCs w:val="20"/>
    </w:rPr>
  </w:style>
  <w:style w:type="paragraph" w:styleId="Tijeloteksta">
    <w:name w:val="Body Text"/>
    <w:basedOn w:val="Normal"/>
    <w:link w:val="TijelotekstaChar"/>
    <w:uiPriority w:val="99"/>
    <w:rsid w:val="00865E21"/>
    <w:pPr>
      <w:jc w:val="both"/>
    </w:pPr>
    <w:rPr>
      <w:rFonts w:ascii="Times New Roman" w:hAnsi="Times New Roman"/>
      <w:lang w:val="x-none" w:eastAsia="x-none"/>
    </w:rPr>
  </w:style>
  <w:style w:type="character" w:customStyle="1" w:styleId="TijelotekstaChar">
    <w:name w:val="Tijelo teksta Char"/>
    <w:link w:val="Tijeloteksta"/>
    <w:uiPriority w:val="99"/>
    <w:rsid w:val="00865E21"/>
    <w:rPr>
      <w:rFonts w:eastAsia="Times New Roman"/>
      <w:sz w:val="24"/>
      <w:szCs w:val="24"/>
      <w:lang w:val="x-none"/>
    </w:rPr>
  </w:style>
  <w:style w:type="paragraph" w:styleId="Sadraj1">
    <w:name w:val="toc 1"/>
    <w:basedOn w:val="Normal"/>
    <w:next w:val="Normal"/>
    <w:autoRedefine/>
    <w:uiPriority w:val="39"/>
    <w:rsid w:val="00FC2EB7"/>
    <w:pPr>
      <w:tabs>
        <w:tab w:val="right" w:leader="dot" w:pos="9062"/>
      </w:tabs>
      <w:spacing w:before="120" w:after="0"/>
    </w:pPr>
    <w:rPr>
      <w:rFonts w:cs="Calibri"/>
      <w:b/>
      <w:bCs/>
      <w:caps/>
      <w:sz w:val="20"/>
      <w:szCs w:val="20"/>
    </w:rPr>
  </w:style>
  <w:style w:type="paragraph" w:styleId="Blokteksta">
    <w:name w:val="Block Text"/>
    <w:basedOn w:val="Normal"/>
    <w:uiPriority w:val="99"/>
    <w:rsid w:val="00865E21"/>
    <w:pPr>
      <w:spacing w:after="120"/>
      <w:ind w:left="284" w:right="284" w:firstLine="425"/>
      <w:jc w:val="both"/>
    </w:pPr>
  </w:style>
  <w:style w:type="paragraph" w:styleId="Tijeloteksta2">
    <w:name w:val="Body Text 2"/>
    <w:basedOn w:val="Normal"/>
    <w:link w:val="Tijeloteksta2Char"/>
    <w:uiPriority w:val="99"/>
    <w:rsid w:val="00865E21"/>
    <w:rPr>
      <w:sz w:val="20"/>
      <w:szCs w:val="20"/>
      <w:lang w:val="x-none" w:eastAsia="x-none"/>
    </w:rPr>
  </w:style>
  <w:style w:type="character" w:customStyle="1" w:styleId="Tijeloteksta2Char">
    <w:name w:val="Tijelo teksta 2 Char"/>
    <w:link w:val="Tijeloteksta2"/>
    <w:uiPriority w:val="99"/>
    <w:rsid w:val="00865E21"/>
    <w:rPr>
      <w:rFonts w:ascii="Arial" w:eastAsia="Times New Roman" w:hAnsi="Arial"/>
      <w:sz w:val="20"/>
      <w:szCs w:val="20"/>
      <w:lang w:val="x-none"/>
    </w:rPr>
  </w:style>
  <w:style w:type="paragraph" w:customStyle="1" w:styleId="StandardJustifParagra">
    <w:name w:val="Standard Justif. Paragra"/>
    <w:uiPriority w:val="99"/>
    <w:rsid w:val="00865E21"/>
    <w:pPr>
      <w:tabs>
        <w:tab w:val="left" w:pos="2448"/>
      </w:tabs>
      <w:spacing w:before="240" w:after="200" w:line="276" w:lineRule="auto"/>
      <w:ind w:firstLine="573"/>
      <w:jc w:val="both"/>
    </w:pPr>
    <w:rPr>
      <w:rFonts w:ascii="Courier" w:hAnsi="Courier" w:cs="Courier"/>
      <w:sz w:val="24"/>
      <w:szCs w:val="24"/>
      <w:lang w:val="en-GB" w:eastAsia="en-US"/>
    </w:rPr>
  </w:style>
  <w:style w:type="paragraph" w:customStyle="1" w:styleId="Tekst">
    <w:name w:val="Tekst"/>
    <w:basedOn w:val="Normal"/>
    <w:uiPriority w:val="99"/>
    <w:rsid w:val="00865E21"/>
    <w:pPr>
      <w:spacing w:after="120"/>
      <w:ind w:firstLine="576"/>
      <w:jc w:val="both"/>
    </w:pPr>
  </w:style>
  <w:style w:type="paragraph" w:customStyle="1" w:styleId="carnet1">
    <w:name w:val="carnet 1"/>
    <w:basedOn w:val="Normal"/>
    <w:uiPriority w:val="99"/>
    <w:rsid w:val="00865E21"/>
    <w:pPr>
      <w:spacing w:before="40" w:after="40"/>
      <w:jc w:val="both"/>
    </w:pPr>
    <w:rPr>
      <w:sz w:val="20"/>
      <w:szCs w:val="20"/>
      <w:lang w:val="en-US"/>
    </w:rPr>
  </w:style>
  <w:style w:type="paragraph" w:customStyle="1" w:styleId="Popisnormal">
    <w:name w:val="Popis_normal"/>
    <w:basedOn w:val="Normal"/>
    <w:uiPriority w:val="99"/>
    <w:rsid w:val="00865E21"/>
    <w:pPr>
      <w:widowControl w:val="0"/>
    </w:pPr>
  </w:style>
  <w:style w:type="character" w:styleId="Referencakomentara">
    <w:name w:val="annotation reference"/>
    <w:uiPriority w:val="99"/>
    <w:semiHidden/>
    <w:rsid w:val="00865E21"/>
    <w:rPr>
      <w:rFonts w:cs="Times New Roman"/>
      <w:sz w:val="16"/>
      <w:szCs w:val="16"/>
    </w:rPr>
  </w:style>
  <w:style w:type="character" w:customStyle="1" w:styleId="TekstkomentaraChar">
    <w:name w:val="Tekst komentara Char"/>
    <w:link w:val="Tekstkomentara"/>
    <w:uiPriority w:val="99"/>
    <w:semiHidden/>
    <w:rsid w:val="00865E21"/>
    <w:rPr>
      <w:rFonts w:ascii="Arial" w:eastAsia="Times New Roman" w:hAnsi="Arial"/>
      <w:sz w:val="20"/>
      <w:szCs w:val="20"/>
      <w:lang w:val="x-none"/>
    </w:rPr>
  </w:style>
  <w:style w:type="paragraph" w:styleId="Tekstkomentara">
    <w:name w:val="annotation text"/>
    <w:basedOn w:val="Normal"/>
    <w:link w:val="TekstkomentaraChar"/>
    <w:uiPriority w:val="99"/>
    <w:semiHidden/>
    <w:rsid w:val="00865E21"/>
    <w:rPr>
      <w:sz w:val="20"/>
      <w:szCs w:val="20"/>
      <w:lang w:val="x-none" w:eastAsia="x-none"/>
    </w:rPr>
  </w:style>
  <w:style w:type="paragraph" w:customStyle="1" w:styleId="xl24">
    <w:name w:val="xl24"/>
    <w:basedOn w:val="Normal"/>
    <w:uiPriority w:val="99"/>
    <w:rsid w:val="00865E21"/>
    <w:pPr>
      <w:pBdr>
        <w:top w:val="single" w:sz="4" w:space="0" w:color="auto"/>
        <w:left w:val="single" w:sz="4" w:space="0" w:color="auto"/>
        <w:bottom w:val="double" w:sz="6" w:space="0" w:color="auto"/>
        <w:right w:val="single" w:sz="4" w:space="0" w:color="auto"/>
      </w:pBdr>
      <w:shd w:val="clear" w:color="auto" w:fill="C0C0C0"/>
      <w:spacing w:before="100" w:beforeAutospacing="1" w:after="100" w:afterAutospacing="1"/>
      <w:jc w:val="center"/>
      <w:textAlignment w:val="top"/>
    </w:pPr>
    <w:rPr>
      <w:b/>
      <w:bCs/>
      <w:sz w:val="18"/>
      <w:szCs w:val="18"/>
      <w:lang w:val="en-GB"/>
    </w:rPr>
  </w:style>
  <w:style w:type="paragraph" w:customStyle="1" w:styleId="xl25">
    <w:name w:val="xl25"/>
    <w:basedOn w:val="Normal"/>
    <w:uiPriority w:val="99"/>
    <w:rsid w:val="00865E21"/>
    <w:pPr>
      <w:spacing w:before="100" w:beforeAutospacing="1" w:after="100" w:afterAutospacing="1"/>
    </w:pPr>
    <w:rPr>
      <w:sz w:val="18"/>
      <w:szCs w:val="18"/>
      <w:lang w:val="en-GB"/>
    </w:rPr>
  </w:style>
  <w:style w:type="paragraph" w:customStyle="1" w:styleId="xl26">
    <w:name w:val="xl26"/>
    <w:basedOn w:val="Normal"/>
    <w:uiPriority w:val="99"/>
    <w:rsid w:val="00865E21"/>
    <w:pPr>
      <w:spacing w:before="100" w:beforeAutospacing="1" w:after="100" w:afterAutospacing="1"/>
    </w:pPr>
    <w:rPr>
      <w:sz w:val="18"/>
      <w:szCs w:val="18"/>
      <w:lang w:val="en-GB"/>
    </w:rPr>
  </w:style>
  <w:style w:type="paragraph" w:customStyle="1" w:styleId="xl27">
    <w:name w:val="xl27"/>
    <w:basedOn w:val="Normal"/>
    <w:uiPriority w:val="99"/>
    <w:rsid w:val="00865E21"/>
    <w:pPr>
      <w:pBdr>
        <w:left w:val="single" w:sz="4" w:space="0" w:color="auto"/>
        <w:bottom w:val="single" w:sz="4" w:space="0" w:color="auto"/>
        <w:right w:val="single" w:sz="4" w:space="0" w:color="auto"/>
      </w:pBdr>
      <w:spacing w:before="100" w:beforeAutospacing="1" w:after="100" w:afterAutospacing="1"/>
      <w:jc w:val="center"/>
    </w:pPr>
    <w:rPr>
      <w:sz w:val="18"/>
      <w:szCs w:val="18"/>
      <w:lang w:val="en-GB"/>
    </w:rPr>
  </w:style>
  <w:style w:type="paragraph" w:customStyle="1" w:styleId="xl28">
    <w:name w:val="xl28"/>
    <w:basedOn w:val="Normal"/>
    <w:uiPriority w:val="99"/>
    <w:rsid w:val="00865E21"/>
    <w:pPr>
      <w:pBdr>
        <w:left w:val="single" w:sz="4" w:space="0" w:color="auto"/>
        <w:bottom w:val="single" w:sz="4" w:space="0" w:color="auto"/>
        <w:right w:val="single" w:sz="4" w:space="0" w:color="auto"/>
      </w:pBdr>
      <w:spacing w:before="100" w:beforeAutospacing="1" w:after="100" w:afterAutospacing="1"/>
    </w:pPr>
    <w:rPr>
      <w:sz w:val="18"/>
      <w:szCs w:val="18"/>
      <w:lang w:val="en-GB"/>
    </w:rPr>
  </w:style>
  <w:style w:type="paragraph" w:customStyle="1" w:styleId="xl29">
    <w:name w:val="xl29"/>
    <w:basedOn w:val="Normal"/>
    <w:uiPriority w:val="99"/>
    <w:rsid w:val="00865E2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lang w:val="en-GB"/>
    </w:rPr>
  </w:style>
  <w:style w:type="paragraph" w:customStyle="1" w:styleId="xl30">
    <w:name w:val="xl30"/>
    <w:basedOn w:val="Normal"/>
    <w:uiPriority w:val="99"/>
    <w:rsid w:val="00865E21"/>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lang w:val="en-GB"/>
    </w:rPr>
  </w:style>
  <w:style w:type="paragraph" w:customStyle="1" w:styleId="xl31">
    <w:name w:val="xl31"/>
    <w:basedOn w:val="Normal"/>
    <w:uiPriority w:val="99"/>
    <w:rsid w:val="00865E21"/>
    <w:pPr>
      <w:spacing w:before="100" w:beforeAutospacing="1" w:after="100" w:afterAutospacing="1"/>
    </w:pPr>
    <w:rPr>
      <w:color w:val="0000FF"/>
      <w:sz w:val="18"/>
      <w:szCs w:val="18"/>
      <w:lang w:val="en-GB"/>
    </w:rPr>
  </w:style>
  <w:style w:type="paragraph" w:customStyle="1" w:styleId="xl32">
    <w:name w:val="xl32"/>
    <w:basedOn w:val="Normal"/>
    <w:uiPriority w:val="99"/>
    <w:rsid w:val="00865E21"/>
    <w:pPr>
      <w:spacing w:before="100" w:beforeAutospacing="1" w:after="100" w:afterAutospacing="1"/>
    </w:pPr>
    <w:rPr>
      <w:color w:val="0000FF"/>
      <w:sz w:val="18"/>
      <w:szCs w:val="18"/>
      <w:lang w:val="en-GB"/>
    </w:rPr>
  </w:style>
  <w:style w:type="paragraph" w:customStyle="1" w:styleId="xl33">
    <w:name w:val="xl33"/>
    <w:basedOn w:val="Normal"/>
    <w:uiPriority w:val="99"/>
    <w:rsid w:val="00865E21"/>
    <w:pPr>
      <w:spacing w:before="100" w:beforeAutospacing="1" w:after="100" w:afterAutospacing="1"/>
    </w:pPr>
    <w:rPr>
      <w:color w:val="FF0000"/>
      <w:sz w:val="18"/>
      <w:szCs w:val="18"/>
      <w:lang w:val="en-GB"/>
    </w:rPr>
  </w:style>
  <w:style w:type="paragraph" w:customStyle="1" w:styleId="xl34">
    <w:name w:val="xl34"/>
    <w:basedOn w:val="Normal"/>
    <w:uiPriority w:val="99"/>
    <w:rsid w:val="00865E21"/>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lang w:val="en-GB"/>
    </w:rPr>
  </w:style>
  <w:style w:type="paragraph" w:styleId="Uvuenotijeloteksta">
    <w:name w:val="Body Text Indent"/>
    <w:basedOn w:val="Normal"/>
    <w:link w:val="UvuenotijelotekstaChar"/>
    <w:uiPriority w:val="99"/>
    <w:rsid w:val="00865E21"/>
    <w:pPr>
      <w:ind w:left="432"/>
    </w:pPr>
    <w:rPr>
      <w:sz w:val="20"/>
      <w:szCs w:val="20"/>
      <w:lang w:val="x-none" w:eastAsia="x-none"/>
    </w:rPr>
  </w:style>
  <w:style w:type="character" w:customStyle="1" w:styleId="UvuenotijelotekstaChar">
    <w:name w:val="Uvučeno tijelo teksta Char"/>
    <w:link w:val="Uvuenotijeloteksta"/>
    <w:uiPriority w:val="99"/>
    <w:rsid w:val="00865E21"/>
    <w:rPr>
      <w:rFonts w:ascii="Arial" w:eastAsia="Times New Roman" w:hAnsi="Arial"/>
      <w:sz w:val="20"/>
      <w:szCs w:val="20"/>
      <w:lang w:val="x-none"/>
    </w:rPr>
  </w:style>
  <w:style w:type="paragraph" w:styleId="Tijeloteksta3">
    <w:name w:val="Body Text 3"/>
    <w:basedOn w:val="Normal"/>
    <w:link w:val="Tijeloteksta3Char"/>
    <w:uiPriority w:val="99"/>
    <w:rsid w:val="00865E21"/>
    <w:pPr>
      <w:tabs>
        <w:tab w:val="left" w:pos="456"/>
      </w:tabs>
      <w:spacing w:before="6" w:after="6" w:line="360" w:lineRule="auto"/>
      <w:jc w:val="both"/>
    </w:pPr>
    <w:rPr>
      <w:sz w:val="16"/>
      <w:szCs w:val="16"/>
      <w:lang w:val="x-none" w:eastAsia="x-none"/>
    </w:rPr>
  </w:style>
  <w:style w:type="character" w:customStyle="1" w:styleId="Tijeloteksta3Char">
    <w:name w:val="Tijelo teksta 3 Char"/>
    <w:link w:val="Tijeloteksta3"/>
    <w:uiPriority w:val="99"/>
    <w:rsid w:val="00865E21"/>
    <w:rPr>
      <w:rFonts w:ascii="Arial" w:eastAsia="Times New Roman" w:hAnsi="Arial"/>
      <w:sz w:val="16"/>
      <w:szCs w:val="16"/>
      <w:lang w:val="x-none"/>
    </w:rPr>
  </w:style>
  <w:style w:type="paragraph" w:customStyle="1" w:styleId="T-98-2">
    <w:name w:val="T-9/8-2"/>
    <w:basedOn w:val="Normal"/>
    <w:uiPriority w:val="99"/>
    <w:rsid w:val="00865E21"/>
    <w:pPr>
      <w:widowControl w:val="0"/>
      <w:tabs>
        <w:tab w:val="left" w:pos="2153"/>
      </w:tabs>
      <w:adjustRightInd w:val="0"/>
      <w:spacing w:after="43"/>
      <w:ind w:firstLine="342"/>
      <w:jc w:val="both"/>
    </w:pPr>
    <w:rPr>
      <w:rFonts w:ascii="Times-NewRoman" w:hAnsi="Times-NewRoman" w:cs="Times-NewRoman"/>
      <w:sz w:val="19"/>
      <w:szCs w:val="19"/>
      <w:lang w:val="en-US"/>
    </w:rPr>
  </w:style>
  <w:style w:type="character" w:styleId="Hiperveza">
    <w:name w:val="Hyperlink"/>
    <w:uiPriority w:val="99"/>
    <w:rsid w:val="00865E21"/>
    <w:rPr>
      <w:rFonts w:cs="Times New Roman"/>
      <w:color w:val="0000FF"/>
      <w:u w:val="single"/>
    </w:rPr>
  </w:style>
  <w:style w:type="paragraph" w:styleId="Tijeloteksta-uvlaka2">
    <w:name w:val="Body Text Indent 2"/>
    <w:aliases w:val="uvlaka 2"/>
    <w:basedOn w:val="Normal"/>
    <w:link w:val="Tijeloteksta-uvlaka2Char"/>
    <w:uiPriority w:val="99"/>
    <w:rsid w:val="00865E21"/>
    <w:pPr>
      <w:spacing w:before="60" w:after="60"/>
      <w:ind w:left="720" w:firstLine="708"/>
      <w:jc w:val="both"/>
    </w:pPr>
    <w:rPr>
      <w:sz w:val="20"/>
      <w:szCs w:val="20"/>
      <w:lang w:val="x-none" w:eastAsia="x-none"/>
    </w:rPr>
  </w:style>
  <w:style w:type="character" w:customStyle="1" w:styleId="Tijeloteksta-uvlaka2Char">
    <w:name w:val="Tijelo teksta - uvlaka 2 Char"/>
    <w:aliases w:val="uvlaka 2 Char"/>
    <w:link w:val="Tijeloteksta-uvlaka2"/>
    <w:uiPriority w:val="99"/>
    <w:rsid w:val="00865E21"/>
    <w:rPr>
      <w:rFonts w:ascii="Arial" w:eastAsia="Times New Roman" w:hAnsi="Arial"/>
      <w:sz w:val="20"/>
      <w:szCs w:val="20"/>
      <w:lang w:val="x-none"/>
    </w:rPr>
  </w:style>
  <w:style w:type="paragraph" w:styleId="Tijeloteksta-uvlaka3">
    <w:name w:val="Body Text Indent 3"/>
    <w:aliases w:val="uvlaka 3"/>
    <w:basedOn w:val="Normal"/>
    <w:link w:val="Tijeloteksta-uvlaka3Char"/>
    <w:uiPriority w:val="99"/>
    <w:rsid w:val="00865E21"/>
    <w:pPr>
      <w:spacing w:before="60" w:after="60"/>
      <w:ind w:left="2410" w:hanging="982"/>
      <w:jc w:val="both"/>
    </w:pPr>
    <w:rPr>
      <w:sz w:val="16"/>
      <w:szCs w:val="16"/>
      <w:lang w:val="x-none" w:eastAsia="x-none"/>
    </w:rPr>
  </w:style>
  <w:style w:type="character" w:customStyle="1" w:styleId="Tijeloteksta-uvlaka3Char">
    <w:name w:val="Tijelo teksta - uvlaka 3 Char"/>
    <w:aliases w:val="uvlaka 3 Char"/>
    <w:link w:val="Tijeloteksta-uvlaka3"/>
    <w:uiPriority w:val="99"/>
    <w:rsid w:val="00865E21"/>
    <w:rPr>
      <w:rFonts w:ascii="Arial" w:eastAsia="Times New Roman" w:hAnsi="Arial"/>
      <w:sz w:val="16"/>
      <w:szCs w:val="16"/>
      <w:lang w:val="x-none"/>
    </w:rPr>
  </w:style>
  <w:style w:type="paragraph" w:customStyle="1" w:styleId="T-109curz">
    <w:name w:val="T-10/9 curz"/>
    <w:uiPriority w:val="99"/>
    <w:rsid w:val="00865E21"/>
    <w:pPr>
      <w:widowControl w:val="0"/>
      <w:adjustRightInd w:val="0"/>
      <w:spacing w:before="85" w:after="43" w:line="276" w:lineRule="auto"/>
      <w:jc w:val="center"/>
    </w:pPr>
    <w:rPr>
      <w:rFonts w:ascii="Times-NewRoman" w:hAnsi="Times-NewRoman" w:cs="Times-NewRoman"/>
      <w:i/>
      <w:iCs/>
      <w:sz w:val="21"/>
      <w:szCs w:val="21"/>
      <w:lang w:val="en-US" w:eastAsia="en-US"/>
    </w:rPr>
  </w:style>
  <w:style w:type="paragraph" w:customStyle="1" w:styleId="Clanak">
    <w:name w:val="Clanak"/>
    <w:next w:val="T-98-2"/>
    <w:uiPriority w:val="99"/>
    <w:rsid w:val="00865E21"/>
    <w:pPr>
      <w:widowControl w:val="0"/>
      <w:adjustRightInd w:val="0"/>
      <w:spacing w:before="86" w:after="43" w:line="276" w:lineRule="auto"/>
      <w:jc w:val="center"/>
    </w:pPr>
    <w:rPr>
      <w:rFonts w:ascii="Times-NewRoman" w:hAnsi="Times-NewRoman" w:cs="Times-NewRoman"/>
      <w:sz w:val="19"/>
      <w:szCs w:val="19"/>
      <w:lang w:val="en-US" w:eastAsia="en-US"/>
    </w:rPr>
  </w:style>
  <w:style w:type="paragraph" w:customStyle="1" w:styleId="bjulet">
    <w:name w:val="bjulet"/>
    <w:basedOn w:val="Normal"/>
    <w:uiPriority w:val="99"/>
    <w:rsid w:val="00865E21"/>
    <w:pPr>
      <w:keepLines/>
      <w:tabs>
        <w:tab w:val="left" w:pos="113"/>
      </w:tabs>
      <w:spacing w:line="240" w:lineRule="exact"/>
      <w:jc w:val="both"/>
    </w:pPr>
    <w:rPr>
      <w:noProof/>
      <w:sz w:val="20"/>
      <w:szCs w:val="20"/>
      <w:lang w:val="en-US"/>
    </w:rPr>
  </w:style>
  <w:style w:type="paragraph" w:customStyle="1" w:styleId="glava2">
    <w:name w:val="glava2"/>
    <w:basedOn w:val="bjulet"/>
    <w:uiPriority w:val="99"/>
    <w:rsid w:val="00865E21"/>
    <w:pPr>
      <w:spacing w:before="20" w:after="20"/>
    </w:pPr>
  </w:style>
  <w:style w:type="paragraph" w:customStyle="1" w:styleId="clan">
    <w:name w:val="clan"/>
    <w:basedOn w:val="Normal"/>
    <w:uiPriority w:val="99"/>
    <w:rsid w:val="00865E21"/>
    <w:pPr>
      <w:spacing w:before="240" w:after="240"/>
      <w:jc w:val="center"/>
    </w:pPr>
    <w:rPr>
      <w:b/>
      <w:bCs/>
    </w:rPr>
  </w:style>
  <w:style w:type="character" w:styleId="SlijeenaHiperveza">
    <w:name w:val="FollowedHyperlink"/>
    <w:uiPriority w:val="99"/>
    <w:rsid w:val="00865E21"/>
    <w:rPr>
      <w:rFonts w:cs="Times New Roman"/>
      <w:color w:val="800080"/>
      <w:u w:val="single"/>
    </w:rPr>
  </w:style>
  <w:style w:type="character" w:customStyle="1" w:styleId="Style12pt">
    <w:name w:val="Style 12 pt"/>
    <w:uiPriority w:val="99"/>
    <w:rsid w:val="00865E21"/>
    <w:rPr>
      <w:rFonts w:cs="Times New Roman"/>
      <w:sz w:val="24"/>
      <w:szCs w:val="24"/>
      <w:vertAlign w:val="baseline"/>
    </w:rPr>
  </w:style>
  <w:style w:type="paragraph" w:styleId="Grafikeoznake">
    <w:name w:val="List Bullet"/>
    <w:basedOn w:val="Normal"/>
    <w:autoRedefine/>
    <w:uiPriority w:val="99"/>
    <w:rsid w:val="00865E21"/>
    <w:pPr>
      <w:numPr>
        <w:numId w:val="1"/>
      </w:numPr>
      <w:jc w:val="both"/>
    </w:pPr>
  </w:style>
  <w:style w:type="character" w:customStyle="1" w:styleId="KartadokumentaChar">
    <w:name w:val="Karta dokumenta Char"/>
    <w:link w:val="Kartadokumenta"/>
    <w:uiPriority w:val="99"/>
    <w:semiHidden/>
    <w:rsid w:val="00865E21"/>
    <w:rPr>
      <w:rFonts w:eastAsia="Times New Roman"/>
      <w:sz w:val="2"/>
      <w:szCs w:val="2"/>
      <w:shd w:val="clear" w:color="auto" w:fill="000080"/>
      <w:lang w:val="x-none"/>
    </w:rPr>
  </w:style>
  <w:style w:type="paragraph" w:styleId="Kartadokumenta">
    <w:name w:val="Document Map"/>
    <w:basedOn w:val="Normal"/>
    <w:link w:val="KartadokumentaChar"/>
    <w:uiPriority w:val="99"/>
    <w:semiHidden/>
    <w:rsid w:val="00865E21"/>
    <w:pPr>
      <w:shd w:val="clear" w:color="auto" w:fill="000080"/>
    </w:pPr>
    <w:rPr>
      <w:rFonts w:ascii="Times New Roman" w:hAnsi="Times New Roman"/>
      <w:sz w:val="2"/>
      <w:szCs w:val="2"/>
      <w:lang w:val="x-none" w:eastAsia="x-none"/>
    </w:rPr>
  </w:style>
  <w:style w:type="character" w:customStyle="1" w:styleId="naslovibig1">
    <w:name w:val="naslovibig1"/>
    <w:uiPriority w:val="99"/>
    <w:rsid w:val="00865E21"/>
    <w:rPr>
      <w:rFonts w:ascii="Arial" w:hAnsi="Arial" w:cs="Arial"/>
      <w:b/>
      <w:bCs/>
      <w:color w:val="auto"/>
      <w:sz w:val="24"/>
      <w:szCs w:val="24"/>
    </w:rPr>
  </w:style>
  <w:style w:type="paragraph" w:styleId="StandardWeb">
    <w:name w:val="Normal (Web)"/>
    <w:basedOn w:val="Normal"/>
    <w:uiPriority w:val="99"/>
    <w:rsid w:val="00865E21"/>
    <w:pPr>
      <w:spacing w:before="100" w:beforeAutospacing="1" w:after="100" w:afterAutospacing="1"/>
    </w:pPr>
    <w:rPr>
      <w:rFonts w:ascii="Arial Unicode MS" w:hAnsi="Arial Unicode MS" w:cs="Arial Unicode MS"/>
      <w:lang w:val="en-GB"/>
    </w:rPr>
  </w:style>
  <w:style w:type="character" w:styleId="Naglaeno">
    <w:name w:val="Strong"/>
    <w:uiPriority w:val="22"/>
    <w:qFormat/>
    <w:rsid w:val="00182E1E"/>
    <w:rPr>
      <w:b/>
      <w:bCs/>
    </w:rPr>
  </w:style>
  <w:style w:type="character" w:customStyle="1" w:styleId="malitekst1">
    <w:name w:val="malitekst1"/>
    <w:uiPriority w:val="99"/>
    <w:rsid w:val="00865E21"/>
    <w:rPr>
      <w:rFonts w:ascii="Verdana" w:hAnsi="Verdana" w:cs="Verdana"/>
      <w:color w:val="auto"/>
      <w:sz w:val="15"/>
      <w:szCs w:val="15"/>
    </w:rPr>
  </w:style>
  <w:style w:type="paragraph" w:customStyle="1" w:styleId="Paragrafdopis">
    <w:name w:val="Paragraf dopis"/>
    <w:basedOn w:val="Normal"/>
    <w:uiPriority w:val="99"/>
    <w:rsid w:val="00865E21"/>
    <w:pPr>
      <w:spacing w:before="60" w:after="60"/>
      <w:jc w:val="both"/>
    </w:pPr>
    <w:rPr>
      <w:lang w:val="en-GB"/>
    </w:rPr>
  </w:style>
  <w:style w:type="character" w:customStyle="1" w:styleId="TekstbaloniaChar">
    <w:name w:val="Tekst balončića Char"/>
    <w:link w:val="Tekstbalonia"/>
    <w:uiPriority w:val="99"/>
    <w:semiHidden/>
    <w:rsid w:val="004E36EC"/>
    <w:rPr>
      <w:rFonts w:ascii="Times New Roman" w:hAnsi="Times New Roman"/>
      <w:szCs w:val="2"/>
      <w:lang w:val="x-none" w:eastAsia="x-none"/>
    </w:rPr>
  </w:style>
  <w:style w:type="paragraph" w:styleId="Tekstbalonia">
    <w:name w:val="Balloon Text"/>
    <w:basedOn w:val="Normal"/>
    <w:link w:val="TekstbaloniaChar"/>
    <w:uiPriority w:val="99"/>
    <w:semiHidden/>
    <w:rsid w:val="004E36EC"/>
    <w:rPr>
      <w:rFonts w:ascii="Times New Roman" w:hAnsi="Times New Roman"/>
      <w:sz w:val="20"/>
      <w:szCs w:val="2"/>
      <w:lang w:val="x-none" w:eastAsia="x-none"/>
    </w:rPr>
  </w:style>
  <w:style w:type="paragraph" w:customStyle="1" w:styleId="ListParagraph1">
    <w:name w:val="List Paragraph1"/>
    <w:basedOn w:val="Normal"/>
    <w:uiPriority w:val="99"/>
    <w:rsid w:val="00865E21"/>
    <w:pPr>
      <w:ind w:left="708"/>
    </w:pPr>
  </w:style>
  <w:style w:type="paragraph" w:customStyle="1" w:styleId="Style1">
    <w:name w:val="Style1"/>
    <w:basedOn w:val="Sadraj1"/>
    <w:next w:val="StandardJustifParagra"/>
    <w:uiPriority w:val="99"/>
    <w:rsid w:val="00865E21"/>
  </w:style>
  <w:style w:type="paragraph" w:customStyle="1" w:styleId="Style2">
    <w:name w:val="Style2"/>
    <w:basedOn w:val="Sadraj1"/>
    <w:next w:val="Style1"/>
    <w:uiPriority w:val="99"/>
    <w:rsid w:val="00865E21"/>
  </w:style>
  <w:style w:type="paragraph" w:customStyle="1" w:styleId="toa">
    <w:name w:val="toa"/>
    <w:basedOn w:val="Normal"/>
    <w:uiPriority w:val="99"/>
    <w:rsid w:val="00865E21"/>
    <w:pPr>
      <w:tabs>
        <w:tab w:val="left" w:pos="9000"/>
        <w:tab w:val="right" w:pos="9360"/>
      </w:tabs>
      <w:suppressAutoHyphens/>
    </w:pPr>
    <w:rPr>
      <w:rFonts w:ascii="CG Times Italic" w:hAnsi="CG Times Italic" w:cs="CG Times Italic"/>
      <w:i/>
      <w:iCs/>
      <w:lang w:eastAsia="hr-HR"/>
    </w:rPr>
  </w:style>
  <w:style w:type="character" w:customStyle="1" w:styleId="FontStyle50">
    <w:name w:val="Font Style50"/>
    <w:uiPriority w:val="99"/>
    <w:rsid w:val="00865E21"/>
    <w:rPr>
      <w:rFonts w:ascii="Arial" w:hAnsi="Arial" w:cs="Arial"/>
      <w:sz w:val="20"/>
      <w:szCs w:val="20"/>
    </w:rPr>
  </w:style>
  <w:style w:type="paragraph" w:customStyle="1" w:styleId="Style14">
    <w:name w:val="Style14"/>
    <w:basedOn w:val="Normal"/>
    <w:uiPriority w:val="99"/>
    <w:rsid w:val="00865E21"/>
    <w:pPr>
      <w:widowControl w:val="0"/>
      <w:autoSpaceDE w:val="0"/>
      <w:autoSpaceDN w:val="0"/>
      <w:adjustRightInd w:val="0"/>
      <w:spacing w:line="251" w:lineRule="exact"/>
      <w:jc w:val="both"/>
    </w:pPr>
    <w:rPr>
      <w:lang w:val="en-US"/>
    </w:rPr>
  </w:style>
  <w:style w:type="paragraph" w:customStyle="1" w:styleId="Odlomakpopisa1">
    <w:name w:val="Odlomak popisa1"/>
    <w:basedOn w:val="Normal"/>
    <w:uiPriority w:val="99"/>
    <w:rsid w:val="00865E21"/>
    <w:pPr>
      <w:ind w:left="720"/>
    </w:pPr>
    <w:rPr>
      <w:lang w:val="en-GB"/>
    </w:rPr>
  </w:style>
  <w:style w:type="paragraph" w:customStyle="1" w:styleId="Stil">
    <w:name w:val="Stil"/>
    <w:rsid w:val="00865E21"/>
    <w:pPr>
      <w:widowControl w:val="0"/>
      <w:autoSpaceDE w:val="0"/>
      <w:autoSpaceDN w:val="0"/>
      <w:adjustRightInd w:val="0"/>
      <w:spacing w:after="200" w:line="276" w:lineRule="auto"/>
    </w:pPr>
    <w:rPr>
      <w:rFonts w:ascii="Arial" w:hAnsi="Arial" w:cs="Arial"/>
      <w:sz w:val="24"/>
      <w:szCs w:val="24"/>
    </w:rPr>
  </w:style>
  <w:style w:type="paragraph" w:styleId="Odlomakpopisa">
    <w:name w:val="List Paragraph"/>
    <w:basedOn w:val="Normal"/>
    <w:uiPriority w:val="34"/>
    <w:qFormat/>
    <w:rsid w:val="00182E1E"/>
    <w:pPr>
      <w:ind w:left="720"/>
      <w:contextualSpacing/>
    </w:pPr>
  </w:style>
  <w:style w:type="paragraph" w:customStyle="1" w:styleId="t-9-8">
    <w:name w:val="t-9-8"/>
    <w:basedOn w:val="Normal"/>
    <w:rsid w:val="00865E21"/>
    <w:pPr>
      <w:spacing w:before="100" w:beforeAutospacing="1" w:after="100" w:afterAutospacing="1"/>
    </w:pPr>
    <w:rPr>
      <w:rFonts w:ascii="Times New Roman" w:hAnsi="Times New Roman"/>
      <w:lang w:eastAsia="hr-HR"/>
    </w:rPr>
  </w:style>
  <w:style w:type="character" w:styleId="Istaknuto">
    <w:name w:val="Emphasis"/>
    <w:uiPriority w:val="20"/>
    <w:qFormat/>
    <w:rsid w:val="00182E1E"/>
    <w:rPr>
      <w:b/>
      <w:bCs/>
      <w:i/>
      <w:iCs/>
      <w:spacing w:val="10"/>
      <w:bdr w:val="none" w:sz="0" w:space="0" w:color="auto"/>
      <w:shd w:val="clear" w:color="auto" w:fill="auto"/>
    </w:rPr>
  </w:style>
  <w:style w:type="paragraph" w:styleId="Predmetkomentara">
    <w:name w:val="annotation subject"/>
    <w:basedOn w:val="Tekstkomentara"/>
    <w:next w:val="Tekstkomentara"/>
    <w:link w:val="PredmetkomentaraChar"/>
    <w:uiPriority w:val="99"/>
    <w:semiHidden/>
    <w:unhideWhenUsed/>
    <w:rsid w:val="008565D7"/>
    <w:rPr>
      <w:b/>
      <w:bCs/>
      <w:lang w:eastAsia="en-US"/>
    </w:rPr>
  </w:style>
  <w:style w:type="character" w:customStyle="1" w:styleId="PredmetkomentaraChar">
    <w:name w:val="Predmet komentara Char"/>
    <w:link w:val="Predmetkomentara"/>
    <w:uiPriority w:val="99"/>
    <w:semiHidden/>
    <w:rsid w:val="008565D7"/>
    <w:rPr>
      <w:rFonts w:ascii="Arial" w:eastAsia="Times New Roman" w:hAnsi="Arial" w:cs="Arial"/>
      <w:b/>
      <w:bCs/>
      <w:sz w:val="20"/>
      <w:szCs w:val="20"/>
      <w:lang w:val="x-none" w:eastAsia="en-US"/>
    </w:rPr>
  </w:style>
  <w:style w:type="paragraph" w:styleId="Naslov">
    <w:name w:val="Title"/>
    <w:basedOn w:val="Normal"/>
    <w:next w:val="Normal"/>
    <w:link w:val="NaslovChar"/>
    <w:uiPriority w:val="10"/>
    <w:qFormat/>
    <w:rsid w:val="00182E1E"/>
    <w:pPr>
      <w:pBdr>
        <w:bottom w:val="single" w:sz="4" w:space="1" w:color="auto"/>
      </w:pBdr>
      <w:spacing w:line="240" w:lineRule="auto"/>
      <w:contextualSpacing/>
    </w:pPr>
    <w:rPr>
      <w:rFonts w:ascii="Cambria" w:hAnsi="Cambria"/>
      <w:spacing w:val="5"/>
      <w:sz w:val="52"/>
      <w:szCs w:val="52"/>
    </w:rPr>
  </w:style>
  <w:style w:type="character" w:customStyle="1" w:styleId="NaslovChar">
    <w:name w:val="Naslov Char"/>
    <w:link w:val="Naslov"/>
    <w:uiPriority w:val="10"/>
    <w:rsid w:val="00182E1E"/>
    <w:rPr>
      <w:rFonts w:ascii="Cambria" w:eastAsia="Times New Roman" w:hAnsi="Cambria" w:cs="Times New Roman"/>
      <w:spacing w:val="5"/>
      <w:sz w:val="52"/>
      <w:szCs w:val="52"/>
    </w:rPr>
  </w:style>
  <w:style w:type="paragraph" w:styleId="TOCNaslov">
    <w:name w:val="TOC Heading"/>
    <w:basedOn w:val="Naslov1"/>
    <w:next w:val="Normal"/>
    <w:uiPriority w:val="39"/>
    <w:semiHidden/>
    <w:unhideWhenUsed/>
    <w:qFormat/>
    <w:rsid w:val="00182E1E"/>
    <w:pPr>
      <w:outlineLvl w:val="9"/>
    </w:pPr>
    <w:rPr>
      <w:rFonts w:ascii="Cambria" w:hAnsi="Cambria"/>
      <w:lang w:bidi="en-US"/>
    </w:rPr>
  </w:style>
  <w:style w:type="paragraph" w:styleId="Sadraj3">
    <w:name w:val="toc 3"/>
    <w:basedOn w:val="Normal"/>
    <w:next w:val="Normal"/>
    <w:autoRedefine/>
    <w:uiPriority w:val="39"/>
    <w:unhideWhenUsed/>
    <w:rsid w:val="00D72FEF"/>
    <w:pPr>
      <w:spacing w:after="0"/>
      <w:ind w:left="440"/>
    </w:pPr>
    <w:rPr>
      <w:rFonts w:cs="Calibri"/>
      <w:i/>
      <w:iCs/>
      <w:sz w:val="20"/>
      <w:szCs w:val="20"/>
    </w:rPr>
  </w:style>
  <w:style w:type="paragraph" w:styleId="Podnaslov">
    <w:name w:val="Subtitle"/>
    <w:basedOn w:val="Normal"/>
    <w:next w:val="Normal"/>
    <w:link w:val="PodnaslovChar"/>
    <w:uiPriority w:val="11"/>
    <w:qFormat/>
    <w:rsid w:val="00182E1E"/>
    <w:pPr>
      <w:spacing w:after="600"/>
    </w:pPr>
    <w:rPr>
      <w:rFonts w:ascii="Cambria" w:hAnsi="Cambria"/>
      <w:i/>
      <w:iCs/>
      <w:spacing w:val="13"/>
      <w:sz w:val="24"/>
      <w:szCs w:val="24"/>
    </w:rPr>
  </w:style>
  <w:style w:type="character" w:customStyle="1" w:styleId="PodnaslovChar">
    <w:name w:val="Podnaslov Char"/>
    <w:link w:val="Podnaslov"/>
    <w:uiPriority w:val="11"/>
    <w:rsid w:val="00182E1E"/>
    <w:rPr>
      <w:rFonts w:ascii="Cambria" w:eastAsia="Times New Roman" w:hAnsi="Cambria" w:cs="Times New Roman"/>
      <w:i/>
      <w:iCs/>
      <w:spacing w:val="13"/>
      <w:sz w:val="24"/>
      <w:szCs w:val="24"/>
    </w:rPr>
  </w:style>
  <w:style w:type="character" w:styleId="Neupadljivoisticanje">
    <w:name w:val="Subtle Emphasis"/>
    <w:uiPriority w:val="19"/>
    <w:qFormat/>
    <w:rsid w:val="00182E1E"/>
    <w:rPr>
      <w:i/>
      <w:iCs/>
    </w:rPr>
  </w:style>
  <w:style w:type="character" w:styleId="Jakoisticanje">
    <w:name w:val="Intense Emphasis"/>
    <w:uiPriority w:val="21"/>
    <w:qFormat/>
    <w:rsid w:val="00182E1E"/>
    <w:rPr>
      <w:b/>
      <w:bCs/>
    </w:rPr>
  </w:style>
  <w:style w:type="paragraph" w:styleId="Bezproreda">
    <w:name w:val="No Spacing"/>
    <w:basedOn w:val="Normal"/>
    <w:uiPriority w:val="1"/>
    <w:qFormat/>
    <w:rsid w:val="00182E1E"/>
    <w:pPr>
      <w:spacing w:after="0" w:line="240" w:lineRule="auto"/>
    </w:pPr>
  </w:style>
  <w:style w:type="paragraph" w:styleId="Opisslike">
    <w:name w:val="caption"/>
    <w:basedOn w:val="Normal"/>
    <w:next w:val="Normal"/>
    <w:uiPriority w:val="35"/>
    <w:semiHidden/>
    <w:unhideWhenUsed/>
    <w:rsid w:val="007E1815"/>
    <w:pPr>
      <w:spacing w:line="240" w:lineRule="auto"/>
    </w:pPr>
    <w:rPr>
      <w:b/>
      <w:bCs/>
      <w:color w:val="2DA2BF"/>
      <w:sz w:val="18"/>
      <w:szCs w:val="18"/>
    </w:rPr>
  </w:style>
  <w:style w:type="paragraph" w:styleId="Citat">
    <w:name w:val="Quote"/>
    <w:basedOn w:val="Normal"/>
    <w:next w:val="Normal"/>
    <w:link w:val="CitatChar"/>
    <w:uiPriority w:val="29"/>
    <w:qFormat/>
    <w:rsid w:val="00182E1E"/>
    <w:pPr>
      <w:spacing w:before="200" w:after="0"/>
      <w:ind w:left="360" w:right="360"/>
    </w:pPr>
    <w:rPr>
      <w:i/>
      <w:iCs/>
    </w:rPr>
  </w:style>
  <w:style w:type="character" w:customStyle="1" w:styleId="CitatChar">
    <w:name w:val="Citat Char"/>
    <w:link w:val="Citat"/>
    <w:uiPriority w:val="29"/>
    <w:rsid w:val="00182E1E"/>
    <w:rPr>
      <w:i/>
      <w:iCs/>
    </w:rPr>
  </w:style>
  <w:style w:type="paragraph" w:styleId="Naglaencitat">
    <w:name w:val="Intense Quote"/>
    <w:basedOn w:val="Normal"/>
    <w:next w:val="Normal"/>
    <w:link w:val="NaglaencitatChar"/>
    <w:uiPriority w:val="30"/>
    <w:qFormat/>
    <w:rsid w:val="00182E1E"/>
    <w:pPr>
      <w:pBdr>
        <w:bottom w:val="single" w:sz="4" w:space="1" w:color="auto"/>
      </w:pBdr>
      <w:spacing w:before="200" w:after="280"/>
      <w:ind w:left="1008" w:right="1152"/>
      <w:jc w:val="both"/>
    </w:pPr>
    <w:rPr>
      <w:b/>
      <w:bCs/>
      <w:i/>
      <w:iCs/>
    </w:rPr>
  </w:style>
  <w:style w:type="character" w:customStyle="1" w:styleId="NaglaencitatChar">
    <w:name w:val="Naglašen citat Char"/>
    <w:link w:val="Naglaencitat"/>
    <w:uiPriority w:val="30"/>
    <w:rsid w:val="00182E1E"/>
    <w:rPr>
      <w:b/>
      <w:bCs/>
      <w:i/>
      <w:iCs/>
    </w:rPr>
  </w:style>
  <w:style w:type="character" w:styleId="Neupadljivareferenca">
    <w:name w:val="Subtle Reference"/>
    <w:uiPriority w:val="31"/>
    <w:qFormat/>
    <w:rsid w:val="00182E1E"/>
    <w:rPr>
      <w:smallCaps/>
    </w:rPr>
  </w:style>
  <w:style w:type="character" w:styleId="Istaknutareferenca">
    <w:name w:val="Intense Reference"/>
    <w:uiPriority w:val="32"/>
    <w:qFormat/>
    <w:rsid w:val="00182E1E"/>
    <w:rPr>
      <w:smallCaps/>
      <w:spacing w:val="5"/>
      <w:u w:val="single"/>
    </w:rPr>
  </w:style>
  <w:style w:type="character" w:styleId="Naslovknjige">
    <w:name w:val="Book Title"/>
    <w:uiPriority w:val="33"/>
    <w:qFormat/>
    <w:rsid w:val="00182E1E"/>
    <w:rPr>
      <w:i/>
      <w:iCs/>
      <w:smallCaps/>
      <w:spacing w:val="5"/>
    </w:rPr>
  </w:style>
  <w:style w:type="paragraph" w:styleId="Sadraj2">
    <w:name w:val="toc 2"/>
    <w:basedOn w:val="Normal"/>
    <w:next w:val="Normal"/>
    <w:autoRedefine/>
    <w:uiPriority w:val="39"/>
    <w:unhideWhenUsed/>
    <w:rsid w:val="007E1815"/>
    <w:pPr>
      <w:spacing w:after="0"/>
      <w:ind w:left="220"/>
    </w:pPr>
    <w:rPr>
      <w:rFonts w:cs="Calibri"/>
      <w:smallCaps/>
      <w:sz w:val="20"/>
      <w:szCs w:val="20"/>
    </w:rPr>
  </w:style>
  <w:style w:type="paragraph" w:styleId="Tekstfusnote">
    <w:name w:val="footnote text"/>
    <w:basedOn w:val="Normal"/>
    <w:link w:val="TekstfusnoteChar"/>
    <w:uiPriority w:val="99"/>
    <w:semiHidden/>
    <w:unhideWhenUsed/>
    <w:rsid w:val="00FC4B1D"/>
    <w:pPr>
      <w:spacing w:after="0" w:line="240" w:lineRule="auto"/>
    </w:pPr>
    <w:rPr>
      <w:sz w:val="20"/>
      <w:szCs w:val="20"/>
      <w:lang w:eastAsia="hr-HR"/>
    </w:rPr>
  </w:style>
  <w:style w:type="character" w:customStyle="1" w:styleId="TekstfusnoteChar">
    <w:name w:val="Tekst fusnote Char"/>
    <w:basedOn w:val="Zadanifontodlomka"/>
    <w:link w:val="Tekstfusnote"/>
    <w:uiPriority w:val="99"/>
    <w:semiHidden/>
    <w:rsid w:val="00FC4B1D"/>
  </w:style>
  <w:style w:type="character" w:styleId="Referencafusnote">
    <w:name w:val="footnote reference"/>
    <w:uiPriority w:val="99"/>
    <w:semiHidden/>
    <w:unhideWhenUsed/>
    <w:rsid w:val="00FC4B1D"/>
    <w:rPr>
      <w:vertAlign w:val="superscript"/>
    </w:rPr>
  </w:style>
  <w:style w:type="paragraph" w:styleId="Sadraj4">
    <w:name w:val="toc 4"/>
    <w:basedOn w:val="Normal"/>
    <w:next w:val="Normal"/>
    <w:autoRedefine/>
    <w:uiPriority w:val="39"/>
    <w:unhideWhenUsed/>
    <w:rsid w:val="00FA36B1"/>
    <w:pPr>
      <w:spacing w:after="0"/>
      <w:ind w:left="660"/>
    </w:pPr>
    <w:rPr>
      <w:rFonts w:cs="Calibri"/>
      <w:sz w:val="18"/>
      <w:szCs w:val="18"/>
    </w:rPr>
  </w:style>
  <w:style w:type="paragraph" w:styleId="Sadraj5">
    <w:name w:val="toc 5"/>
    <w:basedOn w:val="Normal"/>
    <w:next w:val="Normal"/>
    <w:autoRedefine/>
    <w:uiPriority w:val="39"/>
    <w:unhideWhenUsed/>
    <w:rsid w:val="00FA36B1"/>
    <w:pPr>
      <w:spacing w:after="0"/>
      <w:ind w:left="880"/>
    </w:pPr>
    <w:rPr>
      <w:rFonts w:cs="Calibri"/>
      <w:sz w:val="18"/>
      <w:szCs w:val="18"/>
    </w:rPr>
  </w:style>
  <w:style w:type="paragraph" w:styleId="Sadraj6">
    <w:name w:val="toc 6"/>
    <w:basedOn w:val="Normal"/>
    <w:next w:val="Normal"/>
    <w:autoRedefine/>
    <w:uiPriority w:val="39"/>
    <w:unhideWhenUsed/>
    <w:rsid w:val="00FA36B1"/>
    <w:pPr>
      <w:spacing w:after="0"/>
      <w:ind w:left="1100"/>
    </w:pPr>
    <w:rPr>
      <w:rFonts w:cs="Calibri"/>
      <w:sz w:val="18"/>
      <w:szCs w:val="18"/>
    </w:rPr>
  </w:style>
  <w:style w:type="paragraph" w:styleId="Sadraj7">
    <w:name w:val="toc 7"/>
    <w:basedOn w:val="Normal"/>
    <w:next w:val="Normal"/>
    <w:autoRedefine/>
    <w:uiPriority w:val="39"/>
    <w:unhideWhenUsed/>
    <w:rsid w:val="00FA36B1"/>
    <w:pPr>
      <w:spacing w:after="0"/>
      <w:ind w:left="1320"/>
    </w:pPr>
    <w:rPr>
      <w:rFonts w:cs="Calibri"/>
      <w:sz w:val="18"/>
      <w:szCs w:val="18"/>
    </w:rPr>
  </w:style>
  <w:style w:type="paragraph" w:styleId="Sadraj8">
    <w:name w:val="toc 8"/>
    <w:basedOn w:val="Normal"/>
    <w:next w:val="Normal"/>
    <w:autoRedefine/>
    <w:uiPriority w:val="39"/>
    <w:unhideWhenUsed/>
    <w:rsid w:val="00FA36B1"/>
    <w:pPr>
      <w:spacing w:after="0"/>
      <w:ind w:left="1540"/>
    </w:pPr>
    <w:rPr>
      <w:rFonts w:cs="Calibri"/>
      <w:sz w:val="18"/>
      <w:szCs w:val="18"/>
    </w:rPr>
  </w:style>
  <w:style w:type="paragraph" w:styleId="Sadraj9">
    <w:name w:val="toc 9"/>
    <w:basedOn w:val="Normal"/>
    <w:next w:val="Normal"/>
    <w:autoRedefine/>
    <w:uiPriority w:val="39"/>
    <w:unhideWhenUsed/>
    <w:rsid w:val="00FA36B1"/>
    <w:pPr>
      <w:spacing w:after="0"/>
      <w:ind w:left="1760"/>
    </w:pPr>
    <w:rPr>
      <w:rFonts w:cs="Calibri"/>
      <w:sz w:val="18"/>
      <w:szCs w:val="18"/>
    </w:rPr>
  </w:style>
  <w:style w:type="table" w:styleId="Reetkatablice">
    <w:name w:val="Table Grid"/>
    <w:basedOn w:val="Obinatablica"/>
    <w:uiPriority w:val="99"/>
    <w:rsid w:val="004A414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1">
    <w:name w:val="Rešetka tablice1"/>
    <w:basedOn w:val="Obinatablica"/>
    <w:next w:val="Reetkatablice"/>
    <w:uiPriority w:val="99"/>
    <w:rsid w:val="00E45F2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5E5A21"/>
    <w:pPr>
      <w:autoSpaceDE w:val="0"/>
      <w:autoSpaceDN w:val="0"/>
      <w:adjustRightInd w:val="0"/>
    </w:pPr>
    <w:rPr>
      <w:rFonts w:ascii="Arial" w:hAnsi="Arial" w:cs="Arial"/>
      <w:color w:val="000000"/>
      <w:sz w:val="24"/>
      <w:szCs w:val="24"/>
    </w:rPr>
  </w:style>
  <w:style w:type="table" w:customStyle="1" w:styleId="Reetkatablice2">
    <w:name w:val="Rešetka tablice2"/>
    <w:basedOn w:val="Obinatablica"/>
    <w:next w:val="Reetkatablice"/>
    <w:rsid w:val="003B37E2"/>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msonormal">
    <w:name w:val="xmsonormal"/>
    <w:basedOn w:val="Normal"/>
    <w:rsid w:val="00A255C9"/>
    <w:pPr>
      <w:spacing w:after="0" w:line="240" w:lineRule="auto"/>
    </w:pPr>
    <w:rPr>
      <w:rFonts w:eastAsia="Calibri" w:cs="Calibri"/>
      <w:lang w:eastAsia="hr-HR"/>
    </w:rPr>
  </w:style>
  <w:style w:type="character" w:customStyle="1" w:styleId="UnresolvedMention1">
    <w:name w:val="Unresolved Mention1"/>
    <w:basedOn w:val="Zadanifontodlomka"/>
    <w:uiPriority w:val="99"/>
    <w:semiHidden/>
    <w:unhideWhenUsed/>
    <w:rsid w:val="00FA34CC"/>
    <w:rPr>
      <w:color w:val="605E5C"/>
      <w:shd w:val="clear" w:color="auto" w:fill="E1DFDD"/>
    </w:rPr>
  </w:style>
  <w:style w:type="table" w:customStyle="1" w:styleId="Reetkatablice3">
    <w:name w:val="Rešetka tablice3"/>
    <w:basedOn w:val="Obinatablica"/>
    <w:next w:val="Reetkatablice"/>
    <w:uiPriority w:val="59"/>
    <w:rsid w:val="001A454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0314129">
      <w:bodyDiv w:val="1"/>
      <w:marLeft w:val="0"/>
      <w:marRight w:val="0"/>
      <w:marTop w:val="0"/>
      <w:marBottom w:val="0"/>
      <w:divBdr>
        <w:top w:val="none" w:sz="0" w:space="0" w:color="auto"/>
        <w:left w:val="none" w:sz="0" w:space="0" w:color="auto"/>
        <w:bottom w:val="none" w:sz="0" w:space="0" w:color="auto"/>
        <w:right w:val="none" w:sz="0" w:space="0" w:color="auto"/>
      </w:divBdr>
    </w:div>
    <w:div w:id="314263978">
      <w:bodyDiv w:val="1"/>
      <w:marLeft w:val="0"/>
      <w:marRight w:val="0"/>
      <w:marTop w:val="0"/>
      <w:marBottom w:val="0"/>
      <w:divBdr>
        <w:top w:val="none" w:sz="0" w:space="0" w:color="auto"/>
        <w:left w:val="none" w:sz="0" w:space="0" w:color="auto"/>
        <w:bottom w:val="none" w:sz="0" w:space="0" w:color="auto"/>
        <w:right w:val="none" w:sz="0" w:space="0" w:color="auto"/>
      </w:divBdr>
    </w:div>
    <w:div w:id="1099718539">
      <w:bodyDiv w:val="1"/>
      <w:marLeft w:val="0"/>
      <w:marRight w:val="0"/>
      <w:marTop w:val="0"/>
      <w:marBottom w:val="0"/>
      <w:divBdr>
        <w:top w:val="none" w:sz="0" w:space="0" w:color="auto"/>
        <w:left w:val="none" w:sz="0" w:space="0" w:color="auto"/>
        <w:bottom w:val="none" w:sz="0" w:space="0" w:color="auto"/>
        <w:right w:val="none" w:sz="0" w:space="0" w:color="auto"/>
      </w:divBdr>
    </w:div>
    <w:div w:id="1115976078">
      <w:bodyDiv w:val="1"/>
      <w:marLeft w:val="0"/>
      <w:marRight w:val="0"/>
      <w:marTop w:val="0"/>
      <w:marBottom w:val="0"/>
      <w:divBdr>
        <w:top w:val="none" w:sz="0" w:space="0" w:color="auto"/>
        <w:left w:val="none" w:sz="0" w:space="0" w:color="auto"/>
        <w:bottom w:val="none" w:sz="0" w:space="0" w:color="auto"/>
        <w:right w:val="none" w:sz="0" w:space="0" w:color="auto"/>
      </w:divBdr>
    </w:div>
    <w:div w:id="1265456656">
      <w:bodyDiv w:val="1"/>
      <w:marLeft w:val="0"/>
      <w:marRight w:val="0"/>
      <w:marTop w:val="0"/>
      <w:marBottom w:val="0"/>
      <w:divBdr>
        <w:top w:val="none" w:sz="0" w:space="0" w:color="auto"/>
        <w:left w:val="none" w:sz="0" w:space="0" w:color="auto"/>
        <w:bottom w:val="none" w:sz="0" w:space="0" w:color="auto"/>
        <w:right w:val="none" w:sz="0" w:space="0" w:color="auto"/>
      </w:divBdr>
    </w:div>
    <w:div w:id="1287390459">
      <w:bodyDiv w:val="1"/>
      <w:marLeft w:val="0"/>
      <w:marRight w:val="0"/>
      <w:marTop w:val="0"/>
      <w:marBottom w:val="0"/>
      <w:divBdr>
        <w:top w:val="none" w:sz="0" w:space="0" w:color="auto"/>
        <w:left w:val="none" w:sz="0" w:space="0" w:color="auto"/>
        <w:bottom w:val="none" w:sz="0" w:space="0" w:color="auto"/>
        <w:right w:val="none" w:sz="0" w:space="0" w:color="auto"/>
      </w:divBdr>
    </w:div>
    <w:div w:id="1317103704">
      <w:bodyDiv w:val="1"/>
      <w:marLeft w:val="0"/>
      <w:marRight w:val="0"/>
      <w:marTop w:val="0"/>
      <w:marBottom w:val="0"/>
      <w:divBdr>
        <w:top w:val="none" w:sz="0" w:space="0" w:color="auto"/>
        <w:left w:val="none" w:sz="0" w:space="0" w:color="auto"/>
        <w:bottom w:val="none" w:sz="0" w:space="0" w:color="auto"/>
        <w:right w:val="none" w:sz="0" w:space="0" w:color="auto"/>
      </w:divBdr>
    </w:div>
    <w:div w:id="1356537212">
      <w:bodyDiv w:val="1"/>
      <w:marLeft w:val="0"/>
      <w:marRight w:val="0"/>
      <w:marTop w:val="0"/>
      <w:marBottom w:val="0"/>
      <w:divBdr>
        <w:top w:val="none" w:sz="0" w:space="0" w:color="auto"/>
        <w:left w:val="none" w:sz="0" w:space="0" w:color="auto"/>
        <w:bottom w:val="none" w:sz="0" w:space="0" w:color="auto"/>
        <w:right w:val="none" w:sz="0" w:space="0" w:color="auto"/>
      </w:divBdr>
    </w:div>
    <w:div w:id="1698121614">
      <w:bodyDiv w:val="1"/>
      <w:marLeft w:val="0"/>
      <w:marRight w:val="0"/>
      <w:marTop w:val="0"/>
      <w:marBottom w:val="0"/>
      <w:divBdr>
        <w:top w:val="none" w:sz="0" w:space="0" w:color="auto"/>
        <w:left w:val="none" w:sz="0" w:space="0" w:color="auto"/>
        <w:bottom w:val="none" w:sz="0" w:space="0" w:color="auto"/>
        <w:right w:val="none" w:sz="0" w:space="0" w:color="auto"/>
      </w:divBdr>
    </w:div>
    <w:div w:id="1717704778">
      <w:bodyDiv w:val="1"/>
      <w:marLeft w:val="0"/>
      <w:marRight w:val="0"/>
      <w:marTop w:val="0"/>
      <w:marBottom w:val="0"/>
      <w:divBdr>
        <w:top w:val="none" w:sz="0" w:space="0" w:color="auto"/>
        <w:left w:val="none" w:sz="0" w:space="0" w:color="auto"/>
        <w:bottom w:val="none" w:sz="0" w:space="0" w:color="auto"/>
        <w:right w:val="none" w:sz="0" w:space="0" w:color="auto"/>
      </w:divBdr>
    </w:div>
    <w:div w:id="1875145924">
      <w:bodyDiv w:val="1"/>
      <w:marLeft w:val="0"/>
      <w:marRight w:val="0"/>
      <w:marTop w:val="0"/>
      <w:marBottom w:val="0"/>
      <w:divBdr>
        <w:top w:val="none" w:sz="0" w:space="0" w:color="auto"/>
        <w:left w:val="none" w:sz="0" w:space="0" w:color="auto"/>
        <w:bottom w:val="none" w:sz="0" w:space="0" w:color="auto"/>
        <w:right w:val="none" w:sz="0" w:space="0" w:color="auto"/>
      </w:divBdr>
    </w:div>
    <w:div w:id="2011445949">
      <w:bodyDiv w:val="1"/>
      <w:marLeft w:val="0"/>
      <w:marRight w:val="0"/>
      <w:marTop w:val="0"/>
      <w:marBottom w:val="0"/>
      <w:divBdr>
        <w:top w:val="none" w:sz="0" w:space="0" w:color="auto"/>
        <w:left w:val="none" w:sz="0" w:space="0" w:color="auto"/>
        <w:bottom w:val="none" w:sz="0" w:space="0" w:color="auto"/>
        <w:right w:val="none" w:sz="0" w:space="0" w:color="auto"/>
      </w:divBdr>
    </w:div>
    <w:div w:id="2036148945">
      <w:bodyDiv w:val="1"/>
      <w:marLeft w:val="0"/>
      <w:marRight w:val="0"/>
      <w:marTop w:val="0"/>
      <w:marBottom w:val="0"/>
      <w:divBdr>
        <w:top w:val="none" w:sz="0" w:space="0" w:color="auto"/>
        <w:left w:val="none" w:sz="0" w:space="0" w:color="auto"/>
        <w:bottom w:val="none" w:sz="0" w:space="0" w:color="auto"/>
        <w:right w:val="none" w:sz="0" w:space="0" w:color="auto"/>
      </w:divBdr>
    </w:div>
    <w:div w:id="2061972325">
      <w:bodyDiv w:val="1"/>
      <w:marLeft w:val="0"/>
      <w:marRight w:val="0"/>
      <w:marTop w:val="0"/>
      <w:marBottom w:val="0"/>
      <w:divBdr>
        <w:top w:val="none" w:sz="0" w:space="0" w:color="auto"/>
        <w:left w:val="none" w:sz="0" w:space="0" w:color="auto"/>
        <w:bottom w:val="none" w:sz="0" w:space="0" w:color="auto"/>
        <w:right w:val="none" w:sz="0" w:space="0" w:color="auto"/>
      </w:divBdr>
    </w:div>
    <w:div w:id="2097092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nabava@vzz.hr" TargetMode="Externa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3D5E0B-63B5-4733-A302-69DEF93E26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1673</TotalTime>
  <Pages>20</Pages>
  <Words>6492</Words>
  <Characters>37011</Characters>
  <Application>Microsoft Office Word</Application>
  <DocSecurity>0</DocSecurity>
  <Lines>308</Lines>
  <Paragraphs>86</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43417</CharactersWithSpaces>
  <SharedDoc>false</SharedDoc>
  <HLinks>
    <vt:vector size="294" baseType="variant">
      <vt:variant>
        <vt:i4>3932174</vt:i4>
      </vt:variant>
      <vt:variant>
        <vt:i4>288</vt:i4>
      </vt:variant>
      <vt:variant>
        <vt:i4>0</vt:i4>
      </vt:variant>
      <vt:variant>
        <vt:i4>5</vt:i4>
      </vt:variant>
      <vt:variant>
        <vt:lpwstr>mailto:anita.strniscak@varazdinska-zupanija.hr</vt:lpwstr>
      </vt:variant>
      <vt:variant>
        <vt:lpwstr/>
      </vt:variant>
      <vt:variant>
        <vt:i4>8126568</vt:i4>
      </vt:variant>
      <vt:variant>
        <vt:i4>285</vt:i4>
      </vt:variant>
      <vt:variant>
        <vt:i4>0</vt:i4>
      </vt:variant>
      <vt:variant>
        <vt:i4>5</vt:i4>
      </vt:variant>
      <vt:variant>
        <vt:lpwstr>http://www.varazdinska-zupanija.hr/</vt:lpwstr>
      </vt:variant>
      <vt:variant>
        <vt:lpwstr/>
      </vt:variant>
      <vt:variant>
        <vt:i4>1048635</vt:i4>
      </vt:variant>
      <vt:variant>
        <vt:i4>278</vt:i4>
      </vt:variant>
      <vt:variant>
        <vt:i4>0</vt:i4>
      </vt:variant>
      <vt:variant>
        <vt:i4>5</vt:i4>
      </vt:variant>
      <vt:variant>
        <vt:lpwstr/>
      </vt:variant>
      <vt:variant>
        <vt:lpwstr>_Toc328466673</vt:lpwstr>
      </vt:variant>
      <vt:variant>
        <vt:i4>1048635</vt:i4>
      </vt:variant>
      <vt:variant>
        <vt:i4>272</vt:i4>
      </vt:variant>
      <vt:variant>
        <vt:i4>0</vt:i4>
      </vt:variant>
      <vt:variant>
        <vt:i4>5</vt:i4>
      </vt:variant>
      <vt:variant>
        <vt:lpwstr/>
      </vt:variant>
      <vt:variant>
        <vt:lpwstr>_Toc328466672</vt:lpwstr>
      </vt:variant>
      <vt:variant>
        <vt:i4>1048635</vt:i4>
      </vt:variant>
      <vt:variant>
        <vt:i4>266</vt:i4>
      </vt:variant>
      <vt:variant>
        <vt:i4>0</vt:i4>
      </vt:variant>
      <vt:variant>
        <vt:i4>5</vt:i4>
      </vt:variant>
      <vt:variant>
        <vt:lpwstr/>
      </vt:variant>
      <vt:variant>
        <vt:lpwstr>_Toc328466671</vt:lpwstr>
      </vt:variant>
      <vt:variant>
        <vt:i4>1048635</vt:i4>
      </vt:variant>
      <vt:variant>
        <vt:i4>260</vt:i4>
      </vt:variant>
      <vt:variant>
        <vt:i4>0</vt:i4>
      </vt:variant>
      <vt:variant>
        <vt:i4>5</vt:i4>
      </vt:variant>
      <vt:variant>
        <vt:lpwstr/>
      </vt:variant>
      <vt:variant>
        <vt:lpwstr>_Toc328466670</vt:lpwstr>
      </vt:variant>
      <vt:variant>
        <vt:i4>1114171</vt:i4>
      </vt:variant>
      <vt:variant>
        <vt:i4>254</vt:i4>
      </vt:variant>
      <vt:variant>
        <vt:i4>0</vt:i4>
      </vt:variant>
      <vt:variant>
        <vt:i4>5</vt:i4>
      </vt:variant>
      <vt:variant>
        <vt:lpwstr/>
      </vt:variant>
      <vt:variant>
        <vt:lpwstr>_Toc328466669</vt:lpwstr>
      </vt:variant>
      <vt:variant>
        <vt:i4>1114171</vt:i4>
      </vt:variant>
      <vt:variant>
        <vt:i4>248</vt:i4>
      </vt:variant>
      <vt:variant>
        <vt:i4>0</vt:i4>
      </vt:variant>
      <vt:variant>
        <vt:i4>5</vt:i4>
      </vt:variant>
      <vt:variant>
        <vt:lpwstr/>
      </vt:variant>
      <vt:variant>
        <vt:lpwstr>_Toc328466668</vt:lpwstr>
      </vt:variant>
      <vt:variant>
        <vt:i4>1114171</vt:i4>
      </vt:variant>
      <vt:variant>
        <vt:i4>242</vt:i4>
      </vt:variant>
      <vt:variant>
        <vt:i4>0</vt:i4>
      </vt:variant>
      <vt:variant>
        <vt:i4>5</vt:i4>
      </vt:variant>
      <vt:variant>
        <vt:lpwstr/>
      </vt:variant>
      <vt:variant>
        <vt:lpwstr>_Toc328466667</vt:lpwstr>
      </vt:variant>
      <vt:variant>
        <vt:i4>1114171</vt:i4>
      </vt:variant>
      <vt:variant>
        <vt:i4>236</vt:i4>
      </vt:variant>
      <vt:variant>
        <vt:i4>0</vt:i4>
      </vt:variant>
      <vt:variant>
        <vt:i4>5</vt:i4>
      </vt:variant>
      <vt:variant>
        <vt:lpwstr/>
      </vt:variant>
      <vt:variant>
        <vt:lpwstr>_Toc328466666</vt:lpwstr>
      </vt:variant>
      <vt:variant>
        <vt:i4>1114171</vt:i4>
      </vt:variant>
      <vt:variant>
        <vt:i4>230</vt:i4>
      </vt:variant>
      <vt:variant>
        <vt:i4>0</vt:i4>
      </vt:variant>
      <vt:variant>
        <vt:i4>5</vt:i4>
      </vt:variant>
      <vt:variant>
        <vt:lpwstr/>
      </vt:variant>
      <vt:variant>
        <vt:lpwstr>_Toc328466665</vt:lpwstr>
      </vt:variant>
      <vt:variant>
        <vt:i4>1114171</vt:i4>
      </vt:variant>
      <vt:variant>
        <vt:i4>224</vt:i4>
      </vt:variant>
      <vt:variant>
        <vt:i4>0</vt:i4>
      </vt:variant>
      <vt:variant>
        <vt:i4>5</vt:i4>
      </vt:variant>
      <vt:variant>
        <vt:lpwstr/>
      </vt:variant>
      <vt:variant>
        <vt:lpwstr>_Toc328466664</vt:lpwstr>
      </vt:variant>
      <vt:variant>
        <vt:i4>1114171</vt:i4>
      </vt:variant>
      <vt:variant>
        <vt:i4>218</vt:i4>
      </vt:variant>
      <vt:variant>
        <vt:i4>0</vt:i4>
      </vt:variant>
      <vt:variant>
        <vt:i4>5</vt:i4>
      </vt:variant>
      <vt:variant>
        <vt:lpwstr/>
      </vt:variant>
      <vt:variant>
        <vt:lpwstr>_Toc328466663</vt:lpwstr>
      </vt:variant>
      <vt:variant>
        <vt:i4>1114171</vt:i4>
      </vt:variant>
      <vt:variant>
        <vt:i4>212</vt:i4>
      </vt:variant>
      <vt:variant>
        <vt:i4>0</vt:i4>
      </vt:variant>
      <vt:variant>
        <vt:i4>5</vt:i4>
      </vt:variant>
      <vt:variant>
        <vt:lpwstr/>
      </vt:variant>
      <vt:variant>
        <vt:lpwstr>_Toc328466662</vt:lpwstr>
      </vt:variant>
      <vt:variant>
        <vt:i4>1114171</vt:i4>
      </vt:variant>
      <vt:variant>
        <vt:i4>206</vt:i4>
      </vt:variant>
      <vt:variant>
        <vt:i4>0</vt:i4>
      </vt:variant>
      <vt:variant>
        <vt:i4>5</vt:i4>
      </vt:variant>
      <vt:variant>
        <vt:lpwstr/>
      </vt:variant>
      <vt:variant>
        <vt:lpwstr>_Toc328466661</vt:lpwstr>
      </vt:variant>
      <vt:variant>
        <vt:i4>1114171</vt:i4>
      </vt:variant>
      <vt:variant>
        <vt:i4>200</vt:i4>
      </vt:variant>
      <vt:variant>
        <vt:i4>0</vt:i4>
      </vt:variant>
      <vt:variant>
        <vt:i4>5</vt:i4>
      </vt:variant>
      <vt:variant>
        <vt:lpwstr/>
      </vt:variant>
      <vt:variant>
        <vt:lpwstr>_Toc328466660</vt:lpwstr>
      </vt:variant>
      <vt:variant>
        <vt:i4>1179707</vt:i4>
      </vt:variant>
      <vt:variant>
        <vt:i4>194</vt:i4>
      </vt:variant>
      <vt:variant>
        <vt:i4>0</vt:i4>
      </vt:variant>
      <vt:variant>
        <vt:i4>5</vt:i4>
      </vt:variant>
      <vt:variant>
        <vt:lpwstr/>
      </vt:variant>
      <vt:variant>
        <vt:lpwstr>_Toc328466659</vt:lpwstr>
      </vt:variant>
      <vt:variant>
        <vt:i4>1179707</vt:i4>
      </vt:variant>
      <vt:variant>
        <vt:i4>188</vt:i4>
      </vt:variant>
      <vt:variant>
        <vt:i4>0</vt:i4>
      </vt:variant>
      <vt:variant>
        <vt:i4>5</vt:i4>
      </vt:variant>
      <vt:variant>
        <vt:lpwstr/>
      </vt:variant>
      <vt:variant>
        <vt:lpwstr>_Toc328466658</vt:lpwstr>
      </vt:variant>
      <vt:variant>
        <vt:i4>1179707</vt:i4>
      </vt:variant>
      <vt:variant>
        <vt:i4>182</vt:i4>
      </vt:variant>
      <vt:variant>
        <vt:i4>0</vt:i4>
      </vt:variant>
      <vt:variant>
        <vt:i4>5</vt:i4>
      </vt:variant>
      <vt:variant>
        <vt:lpwstr/>
      </vt:variant>
      <vt:variant>
        <vt:lpwstr>_Toc328466657</vt:lpwstr>
      </vt:variant>
      <vt:variant>
        <vt:i4>1179707</vt:i4>
      </vt:variant>
      <vt:variant>
        <vt:i4>176</vt:i4>
      </vt:variant>
      <vt:variant>
        <vt:i4>0</vt:i4>
      </vt:variant>
      <vt:variant>
        <vt:i4>5</vt:i4>
      </vt:variant>
      <vt:variant>
        <vt:lpwstr/>
      </vt:variant>
      <vt:variant>
        <vt:lpwstr>_Toc328466656</vt:lpwstr>
      </vt:variant>
      <vt:variant>
        <vt:i4>1179707</vt:i4>
      </vt:variant>
      <vt:variant>
        <vt:i4>170</vt:i4>
      </vt:variant>
      <vt:variant>
        <vt:i4>0</vt:i4>
      </vt:variant>
      <vt:variant>
        <vt:i4>5</vt:i4>
      </vt:variant>
      <vt:variant>
        <vt:lpwstr/>
      </vt:variant>
      <vt:variant>
        <vt:lpwstr>_Toc328466655</vt:lpwstr>
      </vt:variant>
      <vt:variant>
        <vt:i4>1179707</vt:i4>
      </vt:variant>
      <vt:variant>
        <vt:i4>164</vt:i4>
      </vt:variant>
      <vt:variant>
        <vt:i4>0</vt:i4>
      </vt:variant>
      <vt:variant>
        <vt:i4>5</vt:i4>
      </vt:variant>
      <vt:variant>
        <vt:lpwstr/>
      </vt:variant>
      <vt:variant>
        <vt:lpwstr>_Toc328466654</vt:lpwstr>
      </vt:variant>
      <vt:variant>
        <vt:i4>1179707</vt:i4>
      </vt:variant>
      <vt:variant>
        <vt:i4>158</vt:i4>
      </vt:variant>
      <vt:variant>
        <vt:i4>0</vt:i4>
      </vt:variant>
      <vt:variant>
        <vt:i4>5</vt:i4>
      </vt:variant>
      <vt:variant>
        <vt:lpwstr/>
      </vt:variant>
      <vt:variant>
        <vt:lpwstr>_Toc328466653</vt:lpwstr>
      </vt:variant>
      <vt:variant>
        <vt:i4>1179707</vt:i4>
      </vt:variant>
      <vt:variant>
        <vt:i4>152</vt:i4>
      </vt:variant>
      <vt:variant>
        <vt:i4>0</vt:i4>
      </vt:variant>
      <vt:variant>
        <vt:i4>5</vt:i4>
      </vt:variant>
      <vt:variant>
        <vt:lpwstr/>
      </vt:variant>
      <vt:variant>
        <vt:lpwstr>_Toc328466652</vt:lpwstr>
      </vt:variant>
      <vt:variant>
        <vt:i4>1179707</vt:i4>
      </vt:variant>
      <vt:variant>
        <vt:i4>146</vt:i4>
      </vt:variant>
      <vt:variant>
        <vt:i4>0</vt:i4>
      </vt:variant>
      <vt:variant>
        <vt:i4>5</vt:i4>
      </vt:variant>
      <vt:variant>
        <vt:lpwstr/>
      </vt:variant>
      <vt:variant>
        <vt:lpwstr>_Toc328466651</vt:lpwstr>
      </vt:variant>
      <vt:variant>
        <vt:i4>1179707</vt:i4>
      </vt:variant>
      <vt:variant>
        <vt:i4>140</vt:i4>
      </vt:variant>
      <vt:variant>
        <vt:i4>0</vt:i4>
      </vt:variant>
      <vt:variant>
        <vt:i4>5</vt:i4>
      </vt:variant>
      <vt:variant>
        <vt:lpwstr/>
      </vt:variant>
      <vt:variant>
        <vt:lpwstr>_Toc328466650</vt:lpwstr>
      </vt:variant>
      <vt:variant>
        <vt:i4>1245243</vt:i4>
      </vt:variant>
      <vt:variant>
        <vt:i4>134</vt:i4>
      </vt:variant>
      <vt:variant>
        <vt:i4>0</vt:i4>
      </vt:variant>
      <vt:variant>
        <vt:i4>5</vt:i4>
      </vt:variant>
      <vt:variant>
        <vt:lpwstr/>
      </vt:variant>
      <vt:variant>
        <vt:lpwstr>_Toc328466649</vt:lpwstr>
      </vt:variant>
      <vt:variant>
        <vt:i4>1245243</vt:i4>
      </vt:variant>
      <vt:variant>
        <vt:i4>128</vt:i4>
      </vt:variant>
      <vt:variant>
        <vt:i4>0</vt:i4>
      </vt:variant>
      <vt:variant>
        <vt:i4>5</vt:i4>
      </vt:variant>
      <vt:variant>
        <vt:lpwstr/>
      </vt:variant>
      <vt:variant>
        <vt:lpwstr>_Toc328466648</vt:lpwstr>
      </vt:variant>
      <vt:variant>
        <vt:i4>1245243</vt:i4>
      </vt:variant>
      <vt:variant>
        <vt:i4>122</vt:i4>
      </vt:variant>
      <vt:variant>
        <vt:i4>0</vt:i4>
      </vt:variant>
      <vt:variant>
        <vt:i4>5</vt:i4>
      </vt:variant>
      <vt:variant>
        <vt:lpwstr/>
      </vt:variant>
      <vt:variant>
        <vt:lpwstr>_Toc328466647</vt:lpwstr>
      </vt:variant>
      <vt:variant>
        <vt:i4>1245243</vt:i4>
      </vt:variant>
      <vt:variant>
        <vt:i4>116</vt:i4>
      </vt:variant>
      <vt:variant>
        <vt:i4>0</vt:i4>
      </vt:variant>
      <vt:variant>
        <vt:i4>5</vt:i4>
      </vt:variant>
      <vt:variant>
        <vt:lpwstr/>
      </vt:variant>
      <vt:variant>
        <vt:lpwstr>_Toc328466646</vt:lpwstr>
      </vt:variant>
      <vt:variant>
        <vt:i4>1245243</vt:i4>
      </vt:variant>
      <vt:variant>
        <vt:i4>110</vt:i4>
      </vt:variant>
      <vt:variant>
        <vt:i4>0</vt:i4>
      </vt:variant>
      <vt:variant>
        <vt:i4>5</vt:i4>
      </vt:variant>
      <vt:variant>
        <vt:lpwstr/>
      </vt:variant>
      <vt:variant>
        <vt:lpwstr>_Toc328466645</vt:lpwstr>
      </vt:variant>
      <vt:variant>
        <vt:i4>1245243</vt:i4>
      </vt:variant>
      <vt:variant>
        <vt:i4>104</vt:i4>
      </vt:variant>
      <vt:variant>
        <vt:i4>0</vt:i4>
      </vt:variant>
      <vt:variant>
        <vt:i4>5</vt:i4>
      </vt:variant>
      <vt:variant>
        <vt:lpwstr/>
      </vt:variant>
      <vt:variant>
        <vt:lpwstr>_Toc328466644</vt:lpwstr>
      </vt:variant>
      <vt:variant>
        <vt:i4>1245243</vt:i4>
      </vt:variant>
      <vt:variant>
        <vt:i4>98</vt:i4>
      </vt:variant>
      <vt:variant>
        <vt:i4>0</vt:i4>
      </vt:variant>
      <vt:variant>
        <vt:i4>5</vt:i4>
      </vt:variant>
      <vt:variant>
        <vt:lpwstr/>
      </vt:variant>
      <vt:variant>
        <vt:lpwstr>_Toc328466643</vt:lpwstr>
      </vt:variant>
      <vt:variant>
        <vt:i4>1245243</vt:i4>
      </vt:variant>
      <vt:variant>
        <vt:i4>92</vt:i4>
      </vt:variant>
      <vt:variant>
        <vt:i4>0</vt:i4>
      </vt:variant>
      <vt:variant>
        <vt:i4>5</vt:i4>
      </vt:variant>
      <vt:variant>
        <vt:lpwstr/>
      </vt:variant>
      <vt:variant>
        <vt:lpwstr>_Toc328466642</vt:lpwstr>
      </vt:variant>
      <vt:variant>
        <vt:i4>1245243</vt:i4>
      </vt:variant>
      <vt:variant>
        <vt:i4>86</vt:i4>
      </vt:variant>
      <vt:variant>
        <vt:i4>0</vt:i4>
      </vt:variant>
      <vt:variant>
        <vt:i4>5</vt:i4>
      </vt:variant>
      <vt:variant>
        <vt:lpwstr/>
      </vt:variant>
      <vt:variant>
        <vt:lpwstr>_Toc328466641</vt:lpwstr>
      </vt:variant>
      <vt:variant>
        <vt:i4>1245243</vt:i4>
      </vt:variant>
      <vt:variant>
        <vt:i4>80</vt:i4>
      </vt:variant>
      <vt:variant>
        <vt:i4>0</vt:i4>
      </vt:variant>
      <vt:variant>
        <vt:i4>5</vt:i4>
      </vt:variant>
      <vt:variant>
        <vt:lpwstr/>
      </vt:variant>
      <vt:variant>
        <vt:lpwstr>_Toc328466640</vt:lpwstr>
      </vt:variant>
      <vt:variant>
        <vt:i4>1310779</vt:i4>
      </vt:variant>
      <vt:variant>
        <vt:i4>74</vt:i4>
      </vt:variant>
      <vt:variant>
        <vt:i4>0</vt:i4>
      </vt:variant>
      <vt:variant>
        <vt:i4>5</vt:i4>
      </vt:variant>
      <vt:variant>
        <vt:lpwstr/>
      </vt:variant>
      <vt:variant>
        <vt:lpwstr>_Toc328466639</vt:lpwstr>
      </vt:variant>
      <vt:variant>
        <vt:i4>1310779</vt:i4>
      </vt:variant>
      <vt:variant>
        <vt:i4>68</vt:i4>
      </vt:variant>
      <vt:variant>
        <vt:i4>0</vt:i4>
      </vt:variant>
      <vt:variant>
        <vt:i4>5</vt:i4>
      </vt:variant>
      <vt:variant>
        <vt:lpwstr/>
      </vt:variant>
      <vt:variant>
        <vt:lpwstr>_Toc328466638</vt:lpwstr>
      </vt:variant>
      <vt:variant>
        <vt:i4>1310779</vt:i4>
      </vt:variant>
      <vt:variant>
        <vt:i4>62</vt:i4>
      </vt:variant>
      <vt:variant>
        <vt:i4>0</vt:i4>
      </vt:variant>
      <vt:variant>
        <vt:i4>5</vt:i4>
      </vt:variant>
      <vt:variant>
        <vt:lpwstr/>
      </vt:variant>
      <vt:variant>
        <vt:lpwstr>_Toc328466637</vt:lpwstr>
      </vt:variant>
      <vt:variant>
        <vt:i4>1310779</vt:i4>
      </vt:variant>
      <vt:variant>
        <vt:i4>56</vt:i4>
      </vt:variant>
      <vt:variant>
        <vt:i4>0</vt:i4>
      </vt:variant>
      <vt:variant>
        <vt:i4>5</vt:i4>
      </vt:variant>
      <vt:variant>
        <vt:lpwstr/>
      </vt:variant>
      <vt:variant>
        <vt:lpwstr>_Toc328466636</vt:lpwstr>
      </vt:variant>
      <vt:variant>
        <vt:i4>1310779</vt:i4>
      </vt:variant>
      <vt:variant>
        <vt:i4>50</vt:i4>
      </vt:variant>
      <vt:variant>
        <vt:i4>0</vt:i4>
      </vt:variant>
      <vt:variant>
        <vt:i4>5</vt:i4>
      </vt:variant>
      <vt:variant>
        <vt:lpwstr/>
      </vt:variant>
      <vt:variant>
        <vt:lpwstr>_Toc328466635</vt:lpwstr>
      </vt:variant>
      <vt:variant>
        <vt:i4>1310779</vt:i4>
      </vt:variant>
      <vt:variant>
        <vt:i4>44</vt:i4>
      </vt:variant>
      <vt:variant>
        <vt:i4>0</vt:i4>
      </vt:variant>
      <vt:variant>
        <vt:i4>5</vt:i4>
      </vt:variant>
      <vt:variant>
        <vt:lpwstr/>
      </vt:variant>
      <vt:variant>
        <vt:lpwstr>_Toc328466634</vt:lpwstr>
      </vt:variant>
      <vt:variant>
        <vt:i4>1310779</vt:i4>
      </vt:variant>
      <vt:variant>
        <vt:i4>38</vt:i4>
      </vt:variant>
      <vt:variant>
        <vt:i4>0</vt:i4>
      </vt:variant>
      <vt:variant>
        <vt:i4>5</vt:i4>
      </vt:variant>
      <vt:variant>
        <vt:lpwstr/>
      </vt:variant>
      <vt:variant>
        <vt:lpwstr>_Toc328466633</vt:lpwstr>
      </vt:variant>
      <vt:variant>
        <vt:i4>1310779</vt:i4>
      </vt:variant>
      <vt:variant>
        <vt:i4>32</vt:i4>
      </vt:variant>
      <vt:variant>
        <vt:i4>0</vt:i4>
      </vt:variant>
      <vt:variant>
        <vt:i4>5</vt:i4>
      </vt:variant>
      <vt:variant>
        <vt:lpwstr/>
      </vt:variant>
      <vt:variant>
        <vt:lpwstr>_Toc328466632</vt:lpwstr>
      </vt:variant>
      <vt:variant>
        <vt:i4>1310779</vt:i4>
      </vt:variant>
      <vt:variant>
        <vt:i4>26</vt:i4>
      </vt:variant>
      <vt:variant>
        <vt:i4>0</vt:i4>
      </vt:variant>
      <vt:variant>
        <vt:i4>5</vt:i4>
      </vt:variant>
      <vt:variant>
        <vt:lpwstr/>
      </vt:variant>
      <vt:variant>
        <vt:lpwstr>_Toc328466631</vt:lpwstr>
      </vt:variant>
      <vt:variant>
        <vt:i4>1310779</vt:i4>
      </vt:variant>
      <vt:variant>
        <vt:i4>20</vt:i4>
      </vt:variant>
      <vt:variant>
        <vt:i4>0</vt:i4>
      </vt:variant>
      <vt:variant>
        <vt:i4>5</vt:i4>
      </vt:variant>
      <vt:variant>
        <vt:lpwstr/>
      </vt:variant>
      <vt:variant>
        <vt:lpwstr>_Toc328466630</vt:lpwstr>
      </vt:variant>
      <vt:variant>
        <vt:i4>1376315</vt:i4>
      </vt:variant>
      <vt:variant>
        <vt:i4>14</vt:i4>
      </vt:variant>
      <vt:variant>
        <vt:i4>0</vt:i4>
      </vt:variant>
      <vt:variant>
        <vt:i4>5</vt:i4>
      </vt:variant>
      <vt:variant>
        <vt:lpwstr/>
      </vt:variant>
      <vt:variant>
        <vt:lpwstr>_Toc328466629</vt:lpwstr>
      </vt:variant>
      <vt:variant>
        <vt:i4>1376315</vt:i4>
      </vt:variant>
      <vt:variant>
        <vt:i4>8</vt:i4>
      </vt:variant>
      <vt:variant>
        <vt:i4>0</vt:i4>
      </vt:variant>
      <vt:variant>
        <vt:i4>5</vt:i4>
      </vt:variant>
      <vt:variant>
        <vt:lpwstr/>
      </vt:variant>
      <vt:variant>
        <vt:lpwstr>_Toc328466628</vt:lpwstr>
      </vt:variant>
      <vt:variant>
        <vt:i4>1376315</vt:i4>
      </vt:variant>
      <vt:variant>
        <vt:i4>2</vt:i4>
      </vt:variant>
      <vt:variant>
        <vt:i4>0</vt:i4>
      </vt:variant>
      <vt:variant>
        <vt:i4>5</vt:i4>
      </vt:variant>
      <vt:variant>
        <vt:lpwstr/>
      </vt:variant>
      <vt:variant>
        <vt:lpwstr>_Toc328466627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Marina Ivančević</dc:creator>
  <cp:keywords/>
  <cp:lastModifiedBy>Marina Ivančević</cp:lastModifiedBy>
  <cp:revision>35</cp:revision>
  <cp:lastPrinted>2023-09-26T13:22:00Z</cp:lastPrinted>
  <dcterms:created xsi:type="dcterms:W3CDTF">2023-05-29T11:58:00Z</dcterms:created>
  <dcterms:modified xsi:type="dcterms:W3CDTF">2023-09-26T13:46:00Z</dcterms:modified>
</cp:coreProperties>
</file>