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3937" w14:textId="1A68DDD7" w:rsidR="00F23026" w:rsidRPr="00F36E49" w:rsidRDefault="00B967DA" w:rsidP="00F23026">
      <w:pPr>
        <w:jc w:val="right"/>
      </w:pPr>
      <w:r w:rsidRPr="00697DE2">
        <w:t xml:space="preserve">         </w:t>
      </w:r>
      <w:r w:rsidR="00F97073" w:rsidRPr="00F36E49">
        <w:t>NACRT</w:t>
      </w:r>
    </w:p>
    <w:p w14:paraId="5A7BA287" w14:textId="6E5237D4" w:rsidR="00B967DA" w:rsidRPr="00F36E49" w:rsidRDefault="00F23026" w:rsidP="00B967DA">
      <w:pPr>
        <w:jc w:val="both"/>
        <w:rPr>
          <w:b/>
        </w:rPr>
      </w:pPr>
      <w:r w:rsidRPr="00F36E49">
        <w:t xml:space="preserve">          </w:t>
      </w:r>
      <w:r w:rsidR="00B967DA" w:rsidRPr="00F36E49">
        <w:t xml:space="preserve">       </w:t>
      </w:r>
      <w:r w:rsidR="00B967DA" w:rsidRPr="00F36E49">
        <w:rPr>
          <w:lang w:val="de-DE"/>
        </w:rPr>
        <w:object w:dxaOrig="737" w:dyaOrig="737" w14:anchorId="66FB87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4.75pt" o:ole="">
            <v:imagedata r:id="rId6" o:title=""/>
          </v:shape>
          <o:OLEObject Type="Embed" ProgID="Word.Picture.8" ShapeID="_x0000_i1025" DrawAspect="Content" ObjectID="_1759057305" r:id="rId7"/>
        </w:object>
      </w:r>
      <w:r w:rsidR="00B967DA" w:rsidRPr="00F36E49">
        <w:rPr>
          <w:lang w:val="de-DE"/>
        </w:rPr>
        <w:tab/>
      </w:r>
      <w:r w:rsidR="00B967DA" w:rsidRPr="00F36E49">
        <w:rPr>
          <w:lang w:val="de-DE"/>
        </w:rPr>
        <w:tab/>
      </w:r>
      <w:r w:rsidR="00B967DA" w:rsidRPr="00F36E49">
        <w:rPr>
          <w:lang w:val="de-DE"/>
        </w:rPr>
        <w:tab/>
      </w:r>
      <w:r w:rsidR="00B967DA" w:rsidRPr="00F36E49">
        <w:rPr>
          <w:lang w:val="de-DE"/>
        </w:rPr>
        <w:tab/>
      </w:r>
      <w:r w:rsidR="00B967DA" w:rsidRPr="00F36E49">
        <w:rPr>
          <w:lang w:val="de-DE"/>
        </w:rPr>
        <w:tab/>
      </w:r>
    </w:p>
    <w:p w14:paraId="5416EEF5" w14:textId="77777777" w:rsidR="00B967DA" w:rsidRPr="00F36E49" w:rsidRDefault="00B967DA" w:rsidP="00B967DA">
      <w:r w:rsidRPr="00F36E49">
        <w:t xml:space="preserve">    REPUBLIKA HRVATSKA</w:t>
      </w:r>
    </w:p>
    <w:p w14:paraId="0EDA05A6" w14:textId="77777777" w:rsidR="00B967DA" w:rsidRPr="00F36E49" w:rsidRDefault="00B967DA" w:rsidP="00B967DA">
      <w:r w:rsidRPr="00F36E49">
        <w:t xml:space="preserve">  </w:t>
      </w:r>
      <w:smartTag w:uri="urn:schemas-microsoft-com:office:smarttags" w:element="PersonName">
        <w:smartTagPr>
          <w:attr w:name="ProductID" w:val="VARAŽDINSKA ŽUPANIJA"/>
        </w:smartTagPr>
        <w:r w:rsidRPr="00F36E49">
          <w:t>VARAŽDINSKA ŽUPANIJA</w:t>
        </w:r>
      </w:smartTag>
    </w:p>
    <w:p w14:paraId="5D176035" w14:textId="77777777" w:rsidR="00B967DA" w:rsidRPr="00F36E49" w:rsidRDefault="00B967DA" w:rsidP="00B967DA">
      <w:r w:rsidRPr="00F36E49">
        <w:t xml:space="preserve">   ŽUPANIJSKA SKUPŠTINA</w:t>
      </w:r>
    </w:p>
    <w:p w14:paraId="64D2C637" w14:textId="2D90EE97" w:rsidR="00B967DA" w:rsidRPr="00F36E49" w:rsidRDefault="00B967DA" w:rsidP="00B967DA">
      <w:r w:rsidRPr="00F36E49">
        <w:t xml:space="preserve">KLASA: </w:t>
      </w:r>
      <w:r w:rsidR="00F23026" w:rsidRPr="00F36E49">
        <w:t>024-05/23-01/5</w:t>
      </w:r>
    </w:p>
    <w:p w14:paraId="050B1A94" w14:textId="51E53C06" w:rsidR="00B967DA" w:rsidRPr="00F36E49" w:rsidRDefault="00B967DA" w:rsidP="00B967DA">
      <w:r w:rsidRPr="00F36E49">
        <w:t xml:space="preserve">URBROJ: </w:t>
      </w:r>
      <w:r w:rsidR="00F23026" w:rsidRPr="00F36E49">
        <w:t>2186-01/1-23-1</w:t>
      </w:r>
    </w:p>
    <w:p w14:paraId="16075724" w14:textId="64908A27" w:rsidR="00B967DA" w:rsidRPr="00F36E49" w:rsidRDefault="00B967DA" w:rsidP="00B967DA">
      <w:r w:rsidRPr="00F36E49">
        <w:t xml:space="preserve">Varaždin, __________2023.  </w:t>
      </w:r>
    </w:p>
    <w:p w14:paraId="32A6BC79" w14:textId="77777777" w:rsidR="00B967DA" w:rsidRPr="00F36E49" w:rsidRDefault="00B967DA" w:rsidP="00B967DA">
      <w:r w:rsidRPr="00F36E49">
        <w:tab/>
      </w:r>
      <w:r w:rsidRPr="00F36E49">
        <w:tab/>
      </w:r>
      <w:r w:rsidRPr="00F36E49">
        <w:tab/>
      </w:r>
      <w:r w:rsidRPr="00F36E49">
        <w:tab/>
      </w:r>
      <w:r w:rsidRPr="00F36E49">
        <w:tab/>
      </w:r>
      <w:r w:rsidRPr="00F36E49">
        <w:tab/>
      </w:r>
      <w:r w:rsidRPr="00F36E49">
        <w:tab/>
      </w:r>
    </w:p>
    <w:p w14:paraId="419930DE" w14:textId="77777777" w:rsidR="00B967DA" w:rsidRPr="00F36E49" w:rsidRDefault="00B967DA" w:rsidP="00B967DA"/>
    <w:p w14:paraId="2CF4965B" w14:textId="44134FB5" w:rsidR="00B967DA" w:rsidRPr="00F36E49" w:rsidRDefault="00B967DA" w:rsidP="00B967DA">
      <w:pPr>
        <w:jc w:val="both"/>
      </w:pPr>
      <w:r w:rsidRPr="00F36E49">
        <w:tab/>
      </w:r>
      <w:bookmarkStart w:id="0" w:name="_Hlk142469834"/>
      <w:r w:rsidRPr="00F36E49">
        <w:t>Na temelju odredbe članka 6. Zakona o zakupu i prodaji poslovnog prostora („Narodne novine“, broj 125/11) i članka 33. točka 4. Statuta Varaždinske županije („Službeni vjesnik Varaždinske županije“ broj 14/18, 07/20, 65/20 – pročišćeni tekst i 11/21) i članka 56. Poslovnika o radu Županijske skupštine Varaždinske županije („Službeni vjesnik Varaždinske županije“ broj 14/18, 07/20, 65/20 – pročišćeni tekst i 11/21, donosi</w:t>
      </w:r>
    </w:p>
    <w:p w14:paraId="3E38F581" w14:textId="77777777" w:rsidR="00B967DA" w:rsidRPr="00F36E49" w:rsidRDefault="00B967DA" w:rsidP="00B967DA">
      <w:pPr>
        <w:pStyle w:val="Tijeloteksta"/>
        <w:rPr>
          <w:sz w:val="24"/>
          <w:szCs w:val="24"/>
        </w:rPr>
      </w:pPr>
    </w:p>
    <w:bookmarkEnd w:id="0"/>
    <w:p w14:paraId="6D999154" w14:textId="77777777" w:rsidR="00B967DA" w:rsidRPr="00F36E49" w:rsidRDefault="00B967DA" w:rsidP="00B967DA">
      <w:pPr>
        <w:pStyle w:val="Tijeloteksta"/>
        <w:rPr>
          <w:sz w:val="24"/>
          <w:szCs w:val="24"/>
        </w:rPr>
      </w:pPr>
    </w:p>
    <w:p w14:paraId="3769437E" w14:textId="77777777" w:rsidR="00B967DA" w:rsidRPr="00F36E49" w:rsidRDefault="00B967DA" w:rsidP="00B967DA">
      <w:pPr>
        <w:pStyle w:val="Tijeloteksta"/>
        <w:jc w:val="center"/>
        <w:rPr>
          <w:b/>
          <w:sz w:val="24"/>
          <w:szCs w:val="24"/>
        </w:rPr>
      </w:pPr>
      <w:r w:rsidRPr="00F36E49">
        <w:rPr>
          <w:b/>
          <w:sz w:val="24"/>
          <w:szCs w:val="24"/>
        </w:rPr>
        <w:t>ODLUKU</w:t>
      </w:r>
    </w:p>
    <w:p w14:paraId="5C4F1BE7" w14:textId="77777777" w:rsidR="00B967DA" w:rsidRPr="00F36E49" w:rsidRDefault="00B967DA" w:rsidP="00B967DA">
      <w:pPr>
        <w:pStyle w:val="Tijeloteksta"/>
        <w:jc w:val="center"/>
        <w:rPr>
          <w:b/>
          <w:sz w:val="24"/>
          <w:szCs w:val="24"/>
        </w:rPr>
      </w:pPr>
      <w:r w:rsidRPr="00F36E49">
        <w:rPr>
          <w:b/>
          <w:sz w:val="24"/>
          <w:szCs w:val="24"/>
        </w:rPr>
        <w:t xml:space="preserve">  o uvjetima, kriterijima i postupku za davanje </w:t>
      </w:r>
    </w:p>
    <w:p w14:paraId="61EE52AB" w14:textId="77777777" w:rsidR="00B967DA" w:rsidRPr="00F36E49" w:rsidRDefault="00B967DA" w:rsidP="00B967DA">
      <w:pPr>
        <w:pStyle w:val="Tijeloteksta"/>
        <w:jc w:val="center"/>
        <w:rPr>
          <w:b/>
          <w:sz w:val="24"/>
          <w:szCs w:val="24"/>
        </w:rPr>
      </w:pPr>
      <w:r w:rsidRPr="00F36E49">
        <w:rPr>
          <w:b/>
          <w:sz w:val="24"/>
          <w:szCs w:val="24"/>
        </w:rPr>
        <w:t>u zakup prostora i opreme, te načinu korištenja</w:t>
      </w:r>
    </w:p>
    <w:p w14:paraId="0EE65D97" w14:textId="77777777" w:rsidR="00B967DA" w:rsidRPr="00F36E49" w:rsidRDefault="00B967DA" w:rsidP="00B967DA">
      <w:pPr>
        <w:pStyle w:val="Tijeloteksta"/>
        <w:jc w:val="center"/>
        <w:rPr>
          <w:b/>
          <w:sz w:val="24"/>
          <w:szCs w:val="24"/>
        </w:rPr>
      </w:pPr>
      <w:r w:rsidRPr="00F36E49">
        <w:rPr>
          <w:b/>
          <w:sz w:val="24"/>
          <w:szCs w:val="24"/>
        </w:rPr>
        <w:t>vlastitog prihoda u školskim ustanovama nad kojima</w:t>
      </w:r>
    </w:p>
    <w:p w14:paraId="36A119CF" w14:textId="77777777" w:rsidR="00B967DA" w:rsidRPr="00F36E49" w:rsidRDefault="00B967DA" w:rsidP="00B967DA">
      <w:pPr>
        <w:pStyle w:val="Tijeloteksta"/>
        <w:jc w:val="center"/>
        <w:rPr>
          <w:b/>
          <w:sz w:val="24"/>
          <w:szCs w:val="24"/>
        </w:rPr>
      </w:pPr>
      <w:r w:rsidRPr="00F36E49">
        <w:rPr>
          <w:b/>
          <w:sz w:val="24"/>
          <w:szCs w:val="24"/>
        </w:rPr>
        <w:t>Varaždinska županija ima osnivačka prava</w:t>
      </w:r>
    </w:p>
    <w:p w14:paraId="5D67FDA1" w14:textId="77777777" w:rsidR="00B967DA" w:rsidRPr="00F36E49" w:rsidRDefault="00B967DA" w:rsidP="00B967DA">
      <w:pPr>
        <w:pStyle w:val="Tijeloteksta"/>
        <w:jc w:val="center"/>
        <w:rPr>
          <w:sz w:val="24"/>
          <w:szCs w:val="24"/>
        </w:rPr>
      </w:pPr>
    </w:p>
    <w:p w14:paraId="7979E4BF" w14:textId="77777777" w:rsidR="00B967DA" w:rsidRPr="00F36E49" w:rsidRDefault="00B967DA" w:rsidP="00B967DA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 xml:space="preserve">Članak 1. </w:t>
      </w:r>
    </w:p>
    <w:p w14:paraId="54497CBB" w14:textId="77777777" w:rsidR="00B967DA" w:rsidRPr="00F36E49" w:rsidRDefault="00B967DA" w:rsidP="00B967DA">
      <w:pPr>
        <w:pStyle w:val="Tijeloteksta"/>
        <w:jc w:val="center"/>
        <w:rPr>
          <w:sz w:val="24"/>
          <w:szCs w:val="24"/>
        </w:rPr>
      </w:pPr>
    </w:p>
    <w:p w14:paraId="2242E9D4" w14:textId="079EFDFD" w:rsidR="00B967DA" w:rsidRPr="00F36E49" w:rsidRDefault="00B967DA" w:rsidP="00B967DA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Odukom o uvjetima, kriterijima i postupku za davanje u zakup prostora i opreme, te načinu korištenja vlastitih prihoda u školskim ustanovama kojima je osnivač Varaždinska županija (u daljnjem tekstu: Odluka) utvrđuju se uvjeti i nadležna tijela za provedbu postupka za davanje u zakup poslovnih prostora i opreme</w:t>
      </w:r>
      <w:r w:rsidR="00DB18A8" w:rsidRPr="00F36E49">
        <w:rPr>
          <w:sz w:val="24"/>
          <w:szCs w:val="24"/>
        </w:rPr>
        <w:t xml:space="preserve"> i </w:t>
      </w:r>
      <w:r w:rsidRPr="00F36E49">
        <w:rPr>
          <w:sz w:val="24"/>
          <w:szCs w:val="24"/>
        </w:rPr>
        <w:t>otvorenih školskih objekata - igrališta, otvorenog prostora za postavljanje kioska u osnovnim i srednjim školama, te učeničkom domu nad kojima Varaždinska županija ima osnivačka prava (u daljnjem tekstu: škola).</w:t>
      </w:r>
    </w:p>
    <w:p w14:paraId="7608FABC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 xml:space="preserve"> </w:t>
      </w:r>
    </w:p>
    <w:p w14:paraId="5187FF3F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695804F4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DAVANJE U ZAKUP</w:t>
      </w:r>
    </w:p>
    <w:p w14:paraId="70C2E226" w14:textId="77777777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>Članak 2.</w:t>
      </w:r>
    </w:p>
    <w:p w14:paraId="7F6AC004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3D554F2A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Škola može davati u zakup prostor i opremu pod uvjetom da se:</w:t>
      </w:r>
    </w:p>
    <w:p w14:paraId="0CCAE5E3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- ne ometa ostvarivanje nastavnog plana i programa,</w:t>
      </w:r>
    </w:p>
    <w:p w14:paraId="5EE1F0F5" w14:textId="48040F1E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 xml:space="preserve">- visina zakupnine naplaćuje svaki mjesec u </w:t>
      </w:r>
      <w:r w:rsidR="004F0FE4" w:rsidRPr="00F36E49">
        <w:rPr>
          <w:sz w:val="24"/>
          <w:szCs w:val="24"/>
        </w:rPr>
        <w:t>eurima</w:t>
      </w:r>
      <w:r w:rsidRPr="00F36E49">
        <w:rPr>
          <w:sz w:val="24"/>
          <w:szCs w:val="24"/>
        </w:rPr>
        <w:t xml:space="preserve"> na </w:t>
      </w:r>
      <w:r w:rsidR="00B67B21" w:rsidRPr="00F36E49">
        <w:rPr>
          <w:sz w:val="24"/>
          <w:szCs w:val="24"/>
        </w:rPr>
        <w:t xml:space="preserve">IBAN </w:t>
      </w:r>
      <w:r w:rsidRPr="00F36E49">
        <w:rPr>
          <w:sz w:val="24"/>
          <w:szCs w:val="24"/>
        </w:rPr>
        <w:t>škole,</w:t>
      </w:r>
    </w:p>
    <w:p w14:paraId="1CE5C963" w14:textId="12323E64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- vodi odgovarajuća evidencija o zaključ</w:t>
      </w:r>
      <w:r w:rsidR="004F0FE4" w:rsidRPr="00F36E49">
        <w:rPr>
          <w:sz w:val="24"/>
          <w:szCs w:val="24"/>
        </w:rPr>
        <w:t>enim</w:t>
      </w:r>
      <w:r w:rsidRPr="00F36E49">
        <w:rPr>
          <w:sz w:val="24"/>
          <w:szCs w:val="24"/>
        </w:rPr>
        <w:t xml:space="preserve"> ugovor</w:t>
      </w:r>
      <w:r w:rsidR="004F0FE4" w:rsidRPr="00F36E49">
        <w:rPr>
          <w:sz w:val="24"/>
          <w:szCs w:val="24"/>
        </w:rPr>
        <w:t>ima</w:t>
      </w:r>
      <w:r w:rsidRPr="00F36E49">
        <w:rPr>
          <w:sz w:val="24"/>
          <w:szCs w:val="24"/>
        </w:rPr>
        <w:t xml:space="preserve"> o davanju u zakup i propisana knjigovodstvena evidencija, te polugodišnje izvješćuje nadležni upravni odjel za prosvjetu o fakturiranom, naplaćenom i utrošenom prihodu koji se po toj osnovi ostvari.</w:t>
      </w:r>
    </w:p>
    <w:p w14:paraId="366BA166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4110381E" w14:textId="77777777" w:rsidR="00D32901" w:rsidRPr="00F36E49" w:rsidRDefault="00D32901" w:rsidP="00B07A9D">
      <w:pPr>
        <w:pStyle w:val="Tijeloteksta"/>
        <w:rPr>
          <w:sz w:val="24"/>
          <w:szCs w:val="24"/>
        </w:rPr>
      </w:pPr>
    </w:p>
    <w:p w14:paraId="5C51E08B" w14:textId="77777777" w:rsidR="00D32901" w:rsidRPr="00F36E49" w:rsidRDefault="00D32901" w:rsidP="00B07A9D">
      <w:pPr>
        <w:pStyle w:val="Tijeloteksta"/>
        <w:rPr>
          <w:sz w:val="24"/>
          <w:szCs w:val="24"/>
        </w:rPr>
      </w:pPr>
    </w:p>
    <w:p w14:paraId="08004652" w14:textId="77777777" w:rsidR="00D32901" w:rsidRPr="00F36E49" w:rsidRDefault="00D32901" w:rsidP="00B07A9D">
      <w:pPr>
        <w:pStyle w:val="Tijeloteksta"/>
        <w:rPr>
          <w:sz w:val="24"/>
          <w:szCs w:val="24"/>
        </w:rPr>
      </w:pPr>
    </w:p>
    <w:p w14:paraId="5C3F5CA9" w14:textId="77777777" w:rsidR="00D32901" w:rsidRPr="00F36E49" w:rsidRDefault="00D32901" w:rsidP="00B07A9D">
      <w:pPr>
        <w:pStyle w:val="Tijeloteksta"/>
        <w:rPr>
          <w:sz w:val="24"/>
          <w:szCs w:val="24"/>
        </w:rPr>
      </w:pPr>
    </w:p>
    <w:p w14:paraId="5A1B9600" w14:textId="77777777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lastRenderedPageBreak/>
        <w:t>Članak 3.</w:t>
      </w:r>
    </w:p>
    <w:p w14:paraId="1388C25C" w14:textId="77777777" w:rsidR="00BA1565" w:rsidRPr="00F36E49" w:rsidRDefault="00BA1565" w:rsidP="00B07A9D">
      <w:pPr>
        <w:pStyle w:val="Tijeloteksta"/>
        <w:jc w:val="center"/>
        <w:rPr>
          <w:sz w:val="24"/>
          <w:szCs w:val="24"/>
        </w:rPr>
      </w:pPr>
    </w:p>
    <w:p w14:paraId="15414E4C" w14:textId="612950CF" w:rsidR="00B967DA" w:rsidRPr="00F36E49" w:rsidRDefault="00B967DA" w:rsidP="00B967DA">
      <w:pPr>
        <w:ind w:firstLine="705"/>
        <w:jc w:val="both"/>
      </w:pPr>
      <w:r w:rsidRPr="00F36E49">
        <w:t>Početna cijena zakupnine za poslovne prostore</w:t>
      </w:r>
      <w:r w:rsidR="00977BCE" w:rsidRPr="00F36E49">
        <w:t xml:space="preserve"> (</w:t>
      </w:r>
      <w:r w:rsidR="00697DE2" w:rsidRPr="00F36E49">
        <w:t xml:space="preserve">priprema i posluživanje hrane, </w:t>
      </w:r>
      <w:r w:rsidR="00977BCE" w:rsidRPr="00F36E49">
        <w:t>blagovaona, predvorje, podrumski prostor i dr.)</w:t>
      </w:r>
      <w:r w:rsidRPr="00F36E49">
        <w:t>, igrališt</w:t>
      </w:r>
      <w:r w:rsidR="00977BCE" w:rsidRPr="00F36E49">
        <w:t>a</w:t>
      </w:r>
      <w:r w:rsidRPr="00F36E49">
        <w:t xml:space="preserve"> te otvoreni prostor za postavljanje kioska iznosi:</w:t>
      </w:r>
    </w:p>
    <w:p w14:paraId="05657E66" w14:textId="0CCAE5C5" w:rsidR="00B967DA" w:rsidRPr="00F36E49" w:rsidRDefault="00B967DA" w:rsidP="00B967DA">
      <w:pPr>
        <w:pStyle w:val="Odlomakpopisa"/>
        <w:numPr>
          <w:ilvl w:val="0"/>
          <w:numId w:val="6"/>
        </w:numPr>
        <w:jc w:val="both"/>
      </w:pPr>
      <w:r w:rsidRPr="00F36E49">
        <w:t xml:space="preserve">10,00 eura po satu za sportske dvorane </w:t>
      </w:r>
      <w:r w:rsidR="00E8315B" w:rsidRPr="00F36E49">
        <w:t xml:space="preserve">neto površine igrališta </w:t>
      </w:r>
      <w:r w:rsidRPr="00F36E49">
        <w:t xml:space="preserve">do </w:t>
      </w:r>
      <w:r w:rsidR="00E8315B" w:rsidRPr="00F36E49">
        <w:t>200</w:t>
      </w:r>
      <w:r w:rsidRPr="00F36E49">
        <w:t xml:space="preserve"> m</w:t>
      </w:r>
      <w:r w:rsidRPr="00F36E49">
        <w:rPr>
          <w:vertAlign w:val="superscript"/>
        </w:rPr>
        <w:t>2</w:t>
      </w:r>
      <w:r w:rsidRPr="00F36E49">
        <w:t>,</w:t>
      </w:r>
    </w:p>
    <w:p w14:paraId="21AEB8CB" w14:textId="263A4E8F" w:rsidR="00B967DA" w:rsidRPr="00F36E49" w:rsidRDefault="00B967DA" w:rsidP="00B967DA">
      <w:pPr>
        <w:pStyle w:val="Odlomakpopisa"/>
        <w:numPr>
          <w:ilvl w:val="0"/>
          <w:numId w:val="6"/>
        </w:numPr>
        <w:jc w:val="both"/>
      </w:pPr>
      <w:r w:rsidRPr="00F36E49">
        <w:t>20,00 eura po satu za sportske dvorane</w:t>
      </w:r>
      <w:r w:rsidR="00D91D93" w:rsidRPr="00F36E49">
        <w:t xml:space="preserve"> neto površine igrališta</w:t>
      </w:r>
      <w:r w:rsidRPr="00F36E49">
        <w:t xml:space="preserve"> od </w:t>
      </w:r>
      <w:r w:rsidR="00E8315B" w:rsidRPr="00F36E49">
        <w:t>200</w:t>
      </w:r>
      <w:r w:rsidRPr="00F36E49">
        <w:t xml:space="preserve"> do 3</w:t>
      </w:r>
      <w:r w:rsidR="00E8315B" w:rsidRPr="00F36E49">
        <w:t>5</w:t>
      </w:r>
      <w:r w:rsidRPr="00F36E49">
        <w:t>0 m</w:t>
      </w:r>
      <w:r w:rsidRPr="00F36E49">
        <w:rPr>
          <w:vertAlign w:val="superscript"/>
        </w:rPr>
        <w:t>2</w:t>
      </w:r>
      <w:r w:rsidRPr="00F36E49">
        <w:t>,</w:t>
      </w:r>
    </w:p>
    <w:p w14:paraId="46F3FDE4" w14:textId="25E48FA1" w:rsidR="00B967DA" w:rsidRPr="00F36E49" w:rsidRDefault="00B967DA" w:rsidP="00B967DA">
      <w:pPr>
        <w:pStyle w:val="Odlomakpopisa"/>
        <w:numPr>
          <w:ilvl w:val="0"/>
          <w:numId w:val="6"/>
        </w:numPr>
        <w:jc w:val="both"/>
      </w:pPr>
      <w:r w:rsidRPr="00F36E49">
        <w:t xml:space="preserve">40,00 eura po satu za sportske dvorane </w:t>
      </w:r>
      <w:r w:rsidR="00D91D93" w:rsidRPr="00F36E49">
        <w:t xml:space="preserve">neto površine igrališta </w:t>
      </w:r>
      <w:r w:rsidRPr="00F36E49">
        <w:t>od 3</w:t>
      </w:r>
      <w:r w:rsidR="00E8315B" w:rsidRPr="00F36E49">
        <w:t>5</w:t>
      </w:r>
      <w:r w:rsidRPr="00F36E49">
        <w:t xml:space="preserve">0 do </w:t>
      </w:r>
      <w:r w:rsidR="008E034F" w:rsidRPr="00F36E49">
        <w:t>800</w:t>
      </w:r>
      <w:r w:rsidRPr="00F36E49">
        <w:t xml:space="preserve"> m</w:t>
      </w:r>
      <w:r w:rsidRPr="00F36E49">
        <w:rPr>
          <w:vertAlign w:val="superscript"/>
        </w:rPr>
        <w:t>2</w:t>
      </w:r>
      <w:r w:rsidRPr="00F36E49">
        <w:t>,</w:t>
      </w:r>
    </w:p>
    <w:p w14:paraId="195FEBDF" w14:textId="4C66D87F" w:rsidR="00B967DA" w:rsidRPr="00F36E49" w:rsidRDefault="00B967DA" w:rsidP="00B967DA">
      <w:pPr>
        <w:pStyle w:val="Odlomakpopisa"/>
        <w:numPr>
          <w:ilvl w:val="0"/>
          <w:numId w:val="6"/>
        </w:numPr>
        <w:jc w:val="both"/>
      </w:pPr>
      <w:r w:rsidRPr="00F36E49">
        <w:t xml:space="preserve">50,00 eura po satu za sportske dvorane </w:t>
      </w:r>
      <w:r w:rsidR="00D91D93" w:rsidRPr="00F36E49">
        <w:t xml:space="preserve">neto površine igrališta </w:t>
      </w:r>
      <w:r w:rsidRPr="00F36E49">
        <w:t xml:space="preserve">od </w:t>
      </w:r>
      <w:r w:rsidR="008E034F" w:rsidRPr="00F36E49">
        <w:t>800</w:t>
      </w:r>
      <w:r w:rsidRPr="00F36E49">
        <w:t xml:space="preserve"> do </w:t>
      </w:r>
      <w:r w:rsidR="008E034F" w:rsidRPr="00F36E49">
        <w:t>1500</w:t>
      </w:r>
      <w:r w:rsidRPr="00F36E49">
        <w:t xml:space="preserve"> m</w:t>
      </w:r>
      <w:r w:rsidRPr="00F36E49">
        <w:rPr>
          <w:vertAlign w:val="superscript"/>
        </w:rPr>
        <w:t>2</w:t>
      </w:r>
      <w:r w:rsidRPr="00F36E49">
        <w:t>,</w:t>
      </w:r>
    </w:p>
    <w:p w14:paraId="0FE88DE6" w14:textId="208C6524" w:rsidR="00B967DA" w:rsidRPr="00F36E49" w:rsidRDefault="00B967DA" w:rsidP="00B967DA">
      <w:pPr>
        <w:pStyle w:val="Odlomakpopisa"/>
        <w:numPr>
          <w:ilvl w:val="0"/>
          <w:numId w:val="6"/>
        </w:numPr>
        <w:jc w:val="both"/>
      </w:pPr>
      <w:r w:rsidRPr="00F36E49">
        <w:t xml:space="preserve">60,00 eura po satu za sportske dvorane </w:t>
      </w:r>
      <w:r w:rsidR="00D91D93" w:rsidRPr="00F36E49">
        <w:t xml:space="preserve">neto površine igrališta </w:t>
      </w:r>
      <w:r w:rsidRPr="00F36E49">
        <w:t xml:space="preserve">iznad </w:t>
      </w:r>
      <w:r w:rsidR="008E034F" w:rsidRPr="00F36E49">
        <w:t>1500</w:t>
      </w:r>
      <w:r w:rsidRPr="00F36E49">
        <w:t xml:space="preserve"> m</w:t>
      </w:r>
      <w:r w:rsidRPr="00F36E49">
        <w:rPr>
          <w:vertAlign w:val="superscript"/>
        </w:rPr>
        <w:t>2</w:t>
      </w:r>
      <w:r w:rsidR="00977BCE" w:rsidRPr="00F36E49">
        <w:t>,</w:t>
      </w:r>
    </w:p>
    <w:p w14:paraId="679879C2" w14:textId="14D65FFF" w:rsidR="00B967DA" w:rsidRPr="00F36E49" w:rsidRDefault="00977BCE" w:rsidP="00B967DA">
      <w:pPr>
        <w:pStyle w:val="Odlomakpopisa"/>
        <w:numPr>
          <w:ilvl w:val="0"/>
          <w:numId w:val="6"/>
        </w:numPr>
        <w:jc w:val="both"/>
        <w:rPr>
          <w:sz w:val="22"/>
          <w:szCs w:val="22"/>
        </w:rPr>
      </w:pPr>
      <w:r w:rsidRPr="00F36E49">
        <w:rPr>
          <w:sz w:val="22"/>
          <w:szCs w:val="22"/>
        </w:rPr>
        <w:t>10</w:t>
      </w:r>
      <w:r w:rsidR="00B967DA" w:rsidRPr="00F36E49">
        <w:rPr>
          <w:sz w:val="22"/>
          <w:szCs w:val="22"/>
        </w:rPr>
        <w:t>,00 eura po satu za korištenje otvorenog sportskog objekta – igrališta,</w:t>
      </w:r>
    </w:p>
    <w:p w14:paraId="5F83F312" w14:textId="02AEFEEB" w:rsidR="00B967DA" w:rsidRPr="00F36E49" w:rsidRDefault="00977BCE" w:rsidP="00B967DA">
      <w:pPr>
        <w:pStyle w:val="Odlomakpopisa"/>
        <w:numPr>
          <w:ilvl w:val="0"/>
          <w:numId w:val="6"/>
        </w:numPr>
        <w:jc w:val="both"/>
      </w:pPr>
      <w:r w:rsidRPr="00F36E49">
        <w:t>10</w:t>
      </w:r>
      <w:r w:rsidR="00B967DA" w:rsidRPr="00F36E49">
        <w:t>,00 eura po m</w:t>
      </w:r>
      <w:r w:rsidR="00B967DA" w:rsidRPr="00F36E49">
        <w:rPr>
          <w:vertAlign w:val="superscript"/>
        </w:rPr>
        <w:t xml:space="preserve">2 </w:t>
      </w:r>
      <w:r w:rsidR="00B967DA" w:rsidRPr="00F36E49">
        <w:t>mjesečno za otvoreni prostor za postavljanje kioska i slične namjene bez uračunatih režijskih troškova,</w:t>
      </w:r>
    </w:p>
    <w:p w14:paraId="6410F372" w14:textId="2AF55494" w:rsidR="00B967DA" w:rsidRPr="00F36E49" w:rsidRDefault="00977BCE" w:rsidP="00B967DA">
      <w:pPr>
        <w:pStyle w:val="Odlomakpopisa"/>
        <w:numPr>
          <w:ilvl w:val="0"/>
          <w:numId w:val="6"/>
        </w:numPr>
        <w:jc w:val="both"/>
      </w:pPr>
      <w:r w:rsidRPr="00F36E49">
        <w:t>1</w:t>
      </w:r>
      <w:r w:rsidR="00B967DA" w:rsidRPr="00F36E49">
        <w:t>00,00 eura mjesečno po automatu za prostor s priključcima na električnu energiju,</w:t>
      </w:r>
    </w:p>
    <w:p w14:paraId="79584A8E" w14:textId="2EE3D27C" w:rsidR="00B967DA" w:rsidRPr="00F36E49" w:rsidRDefault="00597BB7" w:rsidP="00B967DA">
      <w:pPr>
        <w:pStyle w:val="Odlomakpopisa"/>
        <w:numPr>
          <w:ilvl w:val="0"/>
          <w:numId w:val="6"/>
        </w:numPr>
        <w:jc w:val="both"/>
      </w:pPr>
      <w:r w:rsidRPr="00F36E49">
        <w:t>10</w:t>
      </w:r>
      <w:r w:rsidR="00B967DA" w:rsidRPr="00F36E49">
        <w:t>,00 eura po satu korištenja učionice</w:t>
      </w:r>
      <w:r w:rsidR="00977BCE" w:rsidRPr="00F36E49">
        <w:t>,</w:t>
      </w:r>
      <w:r w:rsidR="00B967DA" w:rsidRPr="00F36E49">
        <w:t xml:space="preserve"> </w:t>
      </w:r>
    </w:p>
    <w:p w14:paraId="2F3AD9FE" w14:textId="77777777" w:rsidR="00977BCE" w:rsidRPr="00F36E49" w:rsidRDefault="00597BB7" w:rsidP="00B967DA">
      <w:pPr>
        <w:pStyle w:val="Odlomakpopisa"/>
        <w:numPr>
          <w:ilvl w:val="0"/>
          <w:numId w:val="6"/>
        </w:numPr>
      </w:pPr>
      <w:r w:rsidRPr="00F36E49">
        <w:t>20</w:t>
      </w:r>
      <w:r w:rsidR="00B967DA" w:rsidRPr="00F36E49">
        <w:t>,00 eura po satu za korištenje informatičke učionice</w:t>
      </w:r>
      <w:r w:rsidR="00977BCE" w:rsidRPr="00F36E49">
        <w:t>,</w:t>
      </w:r>
    </w:p>
    <w:p w14:paraId="382E3B5B" w14:textId="498485A1" w:rsidR="00B967DA" w:rsidRPr="00F36E49" w:rsidRDefault="00977BCE" w:rsidP="00B967DA">
      <w:pPr>
        <w:pStyle w:val="Odlomakpopisa"/>
        <w:numPr>
          <w:ilvl w:val="0"/>
          <w:numId w:val="6"/>
        </w:numPr>
      </w:pPr>
      <w:r w:rsidRPr="00F36E49">
        <w:t>10,00 eura po m</w:t>
      </w:r>
      <w:r w:rsidRPr="00F36E49">
        <w:rPr>
          <w:vertAlign w:val="superscript"/>
        </w:rPr>
        <w:t>2</w:t>
      </w:r>
      <w:r w:rsidRPr="00F36E49">
        <w:t xml:space="preserve"> </w:t>
      </w:r>
      <w:r w:rsidR="00697DE2" w:rsidRPr="00F36E49">
        <w:t xml:space="preserve">za </w:t>
      </w:r>
      <w:r w:rsidRPr="00F36E49">
        <w:t>poslovne prostore (priprema i posluživanje hrane, blagovaona, predvorje, podrumski prostor i dr.).</w:t>
      </w:r>
    </w:p>
    <w:p w14:paraId="60A7D9B0" w14:textId="77777777" w:rsidR="00B967DA" w:rsidRPr="00F36E49" w:rsidRDefault="00B967DA" w:rsidP="00B967DA">
      <w:pPr>
        <w:pStyle w:val="Tijeloteksta"/>
        <w:rPr>
          <w:sz w:val="24"/>
          <w:szCs w:val="24"/>
        </w:rPr>
      </w:pPr>
    </w:p>
    <w:p w14:paraId="045A66DB" w14:textId="0E876A35" w:rsidR="00977BCE" w:rsidRPr="00F36E49" w:rsidRDefault="00B967DA" w:rsidP="00977BCE">
      <w:pPr>
        <w:pStyle w:val="Tijeloteksta"/>
        <w:ind w:firstLine="705"/>
        <w:rPr>
          <w:sz w:val="24"/>
          <w:szCs w:val="24"/>
        </w:rPr>
      </w:pPr>
      <w:r w:rsidRPr="00F36E49">
        <w:rPr>
          <w:sz w:val="24"/>
          <w:szCs w:val="24"/>
        </w:rPr>
        <w:t xml:space="preserve">Iznimno od stavka 1. ovog članka početne cijene zakupnine za poslovne prostore, igralište te otvoreni prostor umanjuje se </w:t>
      </w:r>
      <w:r w:rsidR="00B67B21" w:rsidRPr="00F36E49">
        <w:rPr>
          <w:sz w:val="24"/>
          <w:szCs w:val="24"/>
        </w:rPr>
        <w:t xml:space="preserve">za </w:t>
      </w:r>
      <w:r w:rsidRPr="00F36E49">
        <w:rPr>
          <w:sz w:val="24"/>
          <w:szCs w:val="24"/>
        </w:rPr>
        <w:t>50% u školama kojima jedinice lokalne samouprave ne naplaćuju komunalnu naknadu</w:t>
      </w:r>
      <w:r w:rsidR="00977BCE" w:rsidRPr="00F36E49">
        <w:rPr>
          <w:sz w:val="24"/>
          <w:szCs w:val="24"/>
        </w:rPr>
        <w:t xml:space="preserve">, osim </w:t>
      </w:r>
      <w:r w:rsidR="00F15F1F" w:rsidRPr="00F36E49">
        <w:rPr>
          <w:sz w:val="24"/>
          <w:szCs w:val="24"/>
        </w:rPr>
        <w:t>kada se radi o</w:t>
      </w:r>
      <w:r w:rsidR="00977BCE" w:rsidRPr="00F36E49">
        <w:rPr>
          <w:sz w:val="24"/>
          <w:szCs w:val="24"/>
        </w:rPr>
        <w:t xml:space="preserve"> </w:t>
      </w:r>
      <w:r w:rsidR="0086150C" w:rsidRPr="00F36E49">
        <w:rPr>
          <w:sz w:val="24"/>
          <w:szCs w:val="24"/>
        </w:rPr>
        <w:t>obavljanj</w:t>
      </w:r>
      <w:r w:rsidR="00F15F1F" w:rsidRPr="00F36E49">
        <w:rPr>
          <w:sz w:val="24"/>
          <w:szCs w:val="24"/>
        </w:rPr>
        <w:t>u</w:t>
      </w:r>
      <w:r w:rsidR="0086150C" w:rsidRPr="00F36E49">
        <w:rPr>
          <w:sz w:val="24"/>
          <w:szCs w:val="24"/>
        </w:rPr>
        <w:t xml:space="preserve"> </w:t>
      </w:r>
      <w:r w:rsidR="00977BCE" w:rsidRPr="00F36E49">
        <w:rPr>
          <w:sz w:val="24"/>
          <w:szCs w:val="24"/>
        </w:rPr>
        <w:t>komercijaln</w:t>
      </w:r>
      <w:r w:rsidR="00F15F1F" w:rsidRPr="00F36E49">
        <w:rPr>
          <w:sz w:val="24"/>
          <w:szCs w:val="24"/>
        </w:rPr>
        <w:t>ih</w:t>
      </w:r>
      <w:r w:rsidR="00977BCE" w:rsidRPr="00F36E49">
        <w:rPr>
          <w:sz w:val="24"/>
          <w:szCs w:val="24"/>
        </w:rPr>
        <w:t xml:space="preserve"> djelatnosti.</w:t>
      </w:r>
    </w:p>
    <w:p w14:paraId="3DDAC7C3" w14:textId="77777777" w:rsidR="00E326C4" w:rsidRPr="00F36E49" w:rsidRDefault="00E326C4" w:rsidP="00977BCE">
      <w:pPr>
        <w:pStyle w:val="Tijeloteksta"/>
        <w:ind w:firstLine="705"/>
        <w:rPr>
          <w:strike/>
          <w:sz w:val="24"/>
          <w:szCs w:val="24"/>
        </w:rPr>
      </w:pPr>
    </w:p>
    <w:p w14:paraId="241475D9" w14:textId="77777777" w:rsidR="0086150C" w:rsidRPr="00F36E49" w:rsidRDefault="0086150C" w:rsidP="0086150C">
      <w:pPr>
        <w:pStyle w:val="Tijeloteksta"/>
        <w:rPr>
          <w:strike/>
          <w:sz w:val="24"/>
          <w:szCs w:val="24"/>
        </w:rPr>
      </w:pPr>
    </w:p>
    <w:p w14:paraId="6BE1EAE0" w14:textId="3690730B" w:rsidR="0086150C" w:rsidRPr="00F36E49" w:rsidRDefault="0086150C" w:rsidP="009C6D68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>Članak 4</w:t>
      </w:r>
      <w:r w:rsidR="00BC3359" w:rsidRPr="00F36E49">
        <w:rPr>
          <w:sz w:val="24"/>
          <w:szCs w:val="24"/>
        </w:rPr>
        <w:t>.</w:t>
      </w:r>
    </w:p>
    <w:p w14:paraId="7FB8D0D5" w14:textId="77777777" w:rsidR="00BC3359" w:rsidRPr="00F36E49" w:rsidRDefault="00BC3359" w:rsidP="009C6D68">
      <w:pPr>
        <w:pStyle w:val="Tijeloteksta"/>
        <w:jc w:val="center"/>
        <w:rPr>
          <w:sz w:val="24"/>
          <w:szCs w:val="24"/>
        </w:rPr>
      </w:pPr>
    </w:p>
    <w:p w14:paraId="4848E680" w14:textId="77777777" w:rsidR="00BC3359" w:rsidRPr="00F36E49" w:rsidRDefault="00BC3359" w:rsidP="00BC3359">
      <w:pPr>
        <w:pStyle w:val="Tijeloteksta"/>
        <w:ind w:firstLine="708"/>
        <w:rPr>
          <w:sz w:val="24"/>
          <w:szCs w:val="24"/>
        </w:rPr>
      </w:pPr>
      <w:r w:rsidRPr="00F36E49">
        <w:rPr>
          <w:sz w:val="24"/>
          <w:szCs w:val="24"/>
        </w:rPr>
        <w:t>Škola nije dužna provesti javni natječaj u slučaju davanja prostora iz članka 3. na privremeno korištenje u svrhu održavanja priredbi, predavanja, savjetovanja i drugih sličnih aktivnosti.</w:t>
      </w:r>
    </w:p>
    <w:p w14:paraId="2FBF8D59" w14:textId="665CFA4F" w:rsidR="00BC3359" w:rsidRPr="00F36E49" w:rsidRDefault="00BC3359" w:rsidP="00BC3359">
      <w:pPr>
        <w:pStyle w:val="Tijeloteksta"/>
        <w:ind w:firstLine="708"/>
        <w:rPr>
          <w:sz w:val="24"/>
          <w:szCs w:val="24"/>
        </w:rPr>
      </w:pPr>
      <w:r w:rsidRPr="00F36E49">
        <w:rPr>
          <w:sz w:val="24"/>
          <w:szCs w:val="24"/>
        </w:rPr>
        <w:t xml:space="preserve">Privremeno korištenje ne može biti duže od 30 dana po najviše 4 sata dnevno, </w:t>
      </w:r>
      <w:r w:rsidR="00F97073" w:rsidRPr="00F36E49">
        <w:rPr>
          <w:sz w:val="24"/>
          <w:szCs w:val="24"/>
        </w:rPr>
        <w:t xml:space="preserve"> i </w:t>
      </w:r>
      <w:r w:rsidRPr="00F36E49">
        <w:rPr>
          <w:sz w:val="24"/>
          <w:szCs w:val="24"/>
        </w:rPr>
        <w:t>dok se u prostoru ne odvija nastavni proces.</w:t>
      </w:r>
    </w:p>
    <w:p w14:paraId="629E68CB" w14:textId="2B57E56E" w:rsidR="00BC3359" w:rsidRPr="00F36E49" w:rsidRDefault="00BC3359" w:rsidP="00BC3359">
      <w:pPr>
        <w:pStyle w:val="Tijeloteksta"/>
        <w:ind w:firstLine="708"/>
        <w:rPr>
          <w:sz w:val="24"/>
          <w:szCs w:val="24"/>
        </w:rPr>
      </w:pPr>
      <w:r w:rsidRPr="00F36E49">
        <w:rPr>
          <w:sz w:val="24"/>
          <w:szCs w:val="24"/>
        </w:rPr>
        <w:t>S korisnikom se zaključuj</w:t>
      </w:r>
      <w:r w:rsidR="00F97073" w:rsidRPr="00F36E49">
        <w:rPr>
          <w:sz w:val="24"/>
          <w:szCs w:val="24"/>
        </w:rPr>
        <w:t>e</w:t>
      </w:r>
      <w:r w:rsidRPr="00F36E49">
        <w:rPr>
          <w:sz w:val="24"/>
          <w:szCs w:val="24"/>
        </w:rPr>
        <w:t xml:space="preserve"> Ugovor o privremenom korištenju uz odgovarajuću primjenu odredbe članka 3. po pitanju određivanja visine naknade za korištenje prostora.</w:t>
      </w:r>
    </w:p>
    <w:p w14:paraId="34361872" w14:textId="29A6A04A" w:rsidR="00BC3359" w:rsidRPr="00F36E49" w:rsidRDefault="00BC3359" w:rsidP="00BC3359">
      <w:pPr>
        <w:pStyle w:val="Tijeloteksta"/>
        <w:ind w:firstLine="708"/>
        <w:rPr>
          <w:sz w:val="24"/>
          <w:szCs w:val="24"/>
        </w:rPr>
      </w:pPr>
      <w:r w:rsidRPr="00F36E49">
        <w:rPr>
          <w:sz w:val="24"/>
          <w:szCs w:val="24"/>
        </w:rPr>
        <w:t>Iznimno, škola može dati prostor iz članka 3. ove Odluke na privremeno korištenje, bez plaćanja naknade za korištenje u svrhu održavanja manifestacija humanitarnog, kulturnog ili edukativnog karaktera, koje organizira Varaždinska županija ili jedinice lokalne samouprave odnosno pravne osobe kojima su osnivači, a koji su općedruštvenog značaja.</w:t>
      </w:r>
    </w:p>
    <w:p w14:paraId="3BF756F5" w14:textId="644E8AF7" w:rsidR="009C6D68" w:rsidRPr="00F36E49" w:rsidRDefault="009C6D68" w:rsidP="00BC3359">
      <w:pPr>
        <w:pStyle w:val="Tijeloteksta"/>
        <w:ind w:firstLine="708"/>
        <w:rPr>
          <w:sz w:val="24"/>
          <w:szCs w:val="24"/>
        </w:rPr>
      </w:pPr>
      <w:r w:rsidRPr="00F36E49">
        <w:rPr>
          <w:sz w:val="24"/>
          <w:szCs w:val="24"/>
        </w:rPr>
        <w:t>Odluku o davanju na privremeno korištenje donosi školski odbor na prijedlog ravnatelja uz suglasnost osnivača.</w:t>
      </w:r>
    </w:p>
    <w:p w14:paraId="2F242FBF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7728AA7B" w14:textId="09E189AA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 xml:space="preserve">Članak </w:t>
      </w:r>
      <w:r w:rsidR="00697DE2" w:rsidRPr="00F36E49">
        <w:rPr>
          <w:sz w:val="24"/>
          <w:szCs w:val="24"/>
        </w:rPr>
        <w:t>5</w:t>
      </w:r>
      <w:r w:rsidRPr="00F36E49">
        <w:rPr>
          <w:sz w:val="24"/>
          <w:szCs w:val="24"/>
        </w:rPr>
        <w:t>.</w:t>
      </w:r>
    </w:p>
    <w:p w14:paraId="6E213AEC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0BDE74E3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Financijska sredstva koja škola ostvari davanjem u zakup prostora i opreme, škola je obvezna koristiti za unapređivanje odgojno-obrazovnog procesa kao dio proračunskih sredstava za šire javne potrebe iznad minimuma pedagoškog standarda i to za:</w:t>
      </w:r>
    </w:p>
    <w:p w14:paraId="7036D365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- nabavu školske opreme, nastavnih sredstava i pomagala,</w:t>
      </w:r>
    </w:p>
    <w:p w14:paraId="0258CCF8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- nastavni materijal i nastavnu opremu za unapređivanje obrazovne djelatnosti škole,</w:t>
      </w:r>
    </w:p>
    <w:p w14:paraId="23BC0290" w14:textId="3326607D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- za stručno usavršavanje nastavnog osob</w:t>
      </w:r>
      <w:r w:rsidR="004F0FE4" w:rsidRPr="00F36E49">
        <w:rPr>
          <w:sz w:val="24"/>
          <w:szCs w:val="24"/>
        </w:rPr>
        <w:t>lj</w:t>
      </w:r>
      <w:r w:rsidRPr="00F36E49">
        <w:rPr>
          <w:sz w:val="24"/>
          <w:szCs w:val="24"/>
        </w:rPr>
        <w:t>a i stručnih suradnika.</w:t>
      </w:r>
    </w:p>
    <w:p w14:paraId="6A9C0463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O ostvarivanju vlastitih prihoda i njihovom namjenskom korištenju škola je dužna dostavljati polugodišnje izvješće nadležnom upravnom odjelu za prosvjetu.</w:t>
      </w:r>
    </w:p>
    <w:p w14:paraId="1558C458" w14:textId="1CEE1F95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lastRenderedPageBreak/>
        <w:t xml:space="preserve">Članak </w:t>
      </w:r>
      <w:r w:rsidR="00697DE2" w:rsidRPr="00F36E49">
        <w:rPr>
          <w:sz w:val="24"/>
          <w:szCs w:val="24"/>
        </w:rPr>
        <w:t>6</w:t>
      </w:r>
      <w:r w:rsidRPr="00F36E49">
        <w:rPr>
          <w:sz w:val="24"/>
          <w:szCs w:val="24"/>
        </w:rPr>
        <w:t>.</w:t>
      </w:r>
    </w:p>
    <w:p w14:paraId="09712024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53EAB315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Odluku o raspisivanju i tekst javnog natječaja za davanje u zakup prostora i opreme donosi školski odnosno domski odbor.</w:t>
      </w:r>
    </w:p>
    <w:p w14:paraId="6DE51AB2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Postupak provedbe natječaja provodi tročlano Povjerenstvo koje imenuje školski odnosno domski odbor.</w:t>
      </w:r>
    </w:p>
    <w:p w14:paraId="093E185A" w14:textId="4CB9E82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 xml:space="preserve">Natječaj se objavljuje </w:t>
      </w:r>
      <w:r w:rsidR="00B67B21" w:rsidRPr="00F36E49">
        <w:rPr>
          <w:sz w:val="24"/>
          <w:szCs w:val="24"/>
        </w:rPr>
        <w:t>na internetskim stranicama škole te po potrebi u lokalnim medijima</w:t>
      </w:r>
      <w:r w:rsidRPr="00F36E49">
        <w:rPr>
          <w:sz w:val="24"/>
          <w:szCs w:val="24"/>
        </w:rPr>
        <w:t>.</w:t>
      </w:r>
    </w:p>
    <w:p w14:paraId="1BAE8A84" w14:textId="74D4C85C" w:rsidR="00B67B21" w:rsidRPr="00F36E49" w:rsidRDefault="00B67B21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Javni natječaj za davanje u zakup prostora i opreme obvezno sadrži:</w:t>
      </w:r>
    </w:p>
    <w:p w14:paraId="772167DF" w14:textId="1CA21D4D" w:rsidR="00B67B21" w:rsidRPr="00F36E49" w:rsidRDefault="00B67B21" w:rsidP="00B67B21">
      <w:pPr>
        <w:pStyle w:val="Tijeloteksta"/>
        <w:numPr>
          <w:ilvl w:val="0"/>
          <w:numId w:val="7"/>
        </w:numPr>
        <w:rPr>
          <w:sz w:val="24"/>
          <w:szCs w:val="24"/>
        </w:rPr>
      </w:pPr>
      <w:r w:rsidRPr="00F36E49">
        <w:rPr>
          <w:sz w:val="24"/>
          <w:szCs w:val="24"/>
        </w:rPr>
        <w:t>podatke o prostoru koji se daje u zakup</w:t>
      </w:r>
    </w:p>
    <w:p w14:paraId="5D101464" w14:textId="6CA2928E" w:rsidR="00B67B21" w:rsidRPr="00F36E49" w:rsidRDefault="00B67B21" w:rsidP="00B67B21">
      <w:pPr>
        <w:pStyle w:val="Tijeloteksta"/>
        <w:numPr>
          <w:ilvl w:val="0"/>
          <w:numId w:val="7"/>
        </w:numPr>
        <w:rPr>
          <w:sz w:val="24"/>
          <w:szCs w:val="24"/>
        </w:rPr>
      </w:pPr>
      <w:r w:rsidRPr="00F36E49">
        <w:rPr>
          <w:sz w:val="24"/>
          <w:szCs w:val="24"/>
        </w:rPr>
        <w:t>djelatnost koju je moguće u prostoru obavljati,</w:t>
      </w:r>
    </w:p>
    <w:p w14:paraId="4B52B2D1" w14:textId="737BE8CB" w:rsidR="00B67B21" w:rsidRPr="00F36E49" w:rsidRDefault="00B67B21" w:rsidP="00B67B21">
      <w:pPr>
        <w:pStyle w:val="Tijeloteksta"/>
        <w:numPr>
          <w:ilvl w:val="0"/>
          <w:numId w:val="7"/>
        </w:numPr>
        <w:rPr>
          <w:sz w:val="24"/>
          <w:szCs w:val="24"/>
        </w:rPr>
      </w:pPr>
      <w:r w:rsidRPr="00F36E49">
        <w:rPr>
          <w:sz w:val="24"/>
          <w:szCs w:val="24"/>
        </w:rPr>
        <w:t>početni iznos mjesečne zakupnine,</w:t>
      </w:r>
    </w:p>
    <w:p w14:paraId="2ADD3DDA" w14:textId="29D418D4" w:rsidR="00B67B21" w:rsidRPr="00F36E49" w:rsidRDefault="00B67B21" w:rsidP="00B67B21">
      <w:pPr>
        <w:pStyle w:val="Tijeloteksta"/>
        <w:numPr>
          <w:ilvl w:val="0"/>
          <w:numId w:val="7"/>
        </w:numPr>
        <w:rPr>
          <w:sz w:val="24"/>
          <w:szCs w:val="24"/>
        </w:rPr>
      </w:pPr>
      <w:r w:rsidRPr="00F36E49">
        <w:rPr>
          <w:sz w:val="24"/>
          <w:szCs w:val="24"/>
        </w:rPr>
        <w:t>rok na koji se prostor daje u zakup</w:t>
      </w:r>
      <w:r w:rsidR="006B12DD" w:rsidRPr="00F36E49">
        <w:rPr>
          <w:sz w:val="24"/>
          <w:szCs w:val="24"/>
        </w:rPr>
        <w:t>.</w:t>
      </w:r>
    </w:p>
    <w:p w14:paraId="647DFB18" w14:textId="0200D67C" w:rsidR="00B67B21" w:rsidRPr="00F36E49" w:rsidRDefault="00B67B21" w:rsidP="006B12DD">
      <w:pPr>
        <w:pStyle w:val="Tijeloteksta"/>
        <w:ind w:firstLine="705"/>
        <w:rPr>
          <w:sz w:val="24"/>
          <w:szCs w:val="24"/>
        </w:rPr>
      </w:pPr>
      <w:r w:rsidRPr="00F36E49">
        <w:rPr>
          <w:sz w:val="24"/>
          <w:szCs w:val="24"/>
        </w:rPr>
        <w:t>U javnom natječaju objavljuje se rok za podnošenje ponuda, koji ne može biti kraći od 15 dana od dana objave natječaja, način podnošenja ponuda, rok u kojemu će ponuditelji biti obaviješteni o rezultatu natječaja te mogućnosti</w:t>
      </w:r>
      <w:r w:rsidR="006B12DD" w:rsidRPr="00F36E49">
        <w:rPr>
          <w:sz w:val="24"/>
          <w:szCs w:val="24"/>
        </w:rPr>
        <w:t xml:space="preserve"> uvida u ponude.</w:t>
      </w:r>
      <w:r w:rsidRPr="00F36E49">
        <w:rPr>
          <w:sz w:val="24"/>
          <w:szCs w:val="24"/>
        </w:rPr>
        <w:t xml:space="preserve"> </w:t>
      </w:r>
    </w:p>
    <w:p w14:paraId="5818B2B1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Nakon isteka roka za podnošenje ponuda, Povjerenstvo otvara sve ponude istodobno, utvrđuje najpovoljnijeg ponuditelja, predlaže školskom odnosno domskom odboru donošenje odluke o odabiru najpovoljnijeg ponuditelja te pismenim putem obavještava sudionike javnog natječaja o odabiru ponude.</w:t>
      </w:r>
    </w:p>
    <w:p w14:paraId="468C044C" w14:textId="4286E480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U slučaju da nakon provedenog javnog natječaja tijekom tekuće školske godine škola raspolaže slobodnim terminima za korištenje poslovnog prostora, može na zahtjev zainteresirane osobe odobriti korištenje prostora i opreme pod uvjetima iz članka 3. ov</w:t>
      </w:r>
      <w:r w:rsidR="006B12DD" w:rsidRPr="00F36E49">
        <w:rPr>
          <w:sz w:val="24"/>
          <w:szCs w:val="24"/>
        </w:rPr>
        <w:t xml:space="preserve">e Odluke </w:t>
      </w:r>
      <w:r w:rsidRPr="00F36E49">
        <w:rPr>
          <w:sz w:val="24"/>
          <w:szCs w:val="24"/>
        </w:rPr>
        <w:t xml:space="preserve"> o čemu se sklapa ugovor uz prethodnu suglasnost osnivača.</w:t>
      </w:r>
    </w:p>
    <w:p w14:paraId="048DA2D7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48ACD3AB" w14:textId="78B601C6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 xml:space="preserve">Članak </w:t>
      </w:r>
      <w:r w:rsidR="00697DE2" w:rsidRPr="00F36E49">
        <w:rPr>
          <w:sz w:val="24"/>
          <w:szCs w:val="24"/>
        </w:rPr>
        <w:t>7</w:t>
      </w:r>
      <w:r w:rsidRPr="00F36E49">
        <w:rPr>
          <w:sz w:val="24"/>
          <w:szCs w:val="24"/>
        </w:rPr>
        <w:t>.</w:t>
      </w:r>
    </w:p>
    <w:p w14:paraId="29411E7D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012154D0" w14:textId="77777777" w:rsidR="009C6D68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Najpovoljnijom ponudom smatra se ponuda koja uz ispunjavanje uvjeta natječaja sadrži i najveći ponuđeni iznos zakupnine, a pravo prvenstva na sklapanje ugovora o zakupu poslovnoga prostora imaju</w:t>
      </w:r>
      <w:r w:rsidR="009C6D68" w:rsidRPr="00F36E49">
        <w:rPr>
          <w:sz w:val="24"/>
          <w:szCs w:val="24"/>
        </w:rPr>
        <w:t>:</w:t>
      </w:r>
    </w:p>
    <w:p w14:paraId="25D758DD" w14:textId="3468C764" w:rsidR="009C6D68" w:rsidRPr="00F36E49" w:rsidRDefault="009C6D68" w:rsidP="009C6D68">
      <w:pPr>
        <w:pStyle w:val="Tijeloteksta"/>
        <w:numPr>
          <w:ilvl w:val="0"/>
          <w:numId w:val="8"/>
        </w:numPr>
        <w:rPr>
          <w:sz w:val="24"/>
          <w:szCs w:val="24"/>
        </w:rPr>
      </w:pPr>
      <w:r w:rsidRPr="00F36E49">
        <w:rPr>
          <w:sz w:val="24"/>
          <w:szCs w:val="24"/>
        </w:rPr>
        <w:t>škole</w:t>
      </w:r>
      <w:r w:rsidR="003347BD" w:rsidRPr="00F36E49">
        <w:rPr>
          <w:sz w:val="24"/>
          <w:szCs w:val="24"/>
        </w:rPr>
        <w:t xml:space="preserve"> odnosno visoka učilišta koja djeluju na području Varaždinske županije, </w:t>
      </w:r>
      <w:r w:rsidRPr="00F36E49">
        <w:rPr>
          <w:sz w:val="24"/>
          <w:szCs w:val="24"/>
        </w:rPr>
        <w:t xml:space="preserve"> za redovitu nastavu tjelesne i zdravstvene kulture,</w:t>
      </w:r>
      <w:r w:rsidR="00DB18A8" w:rsidRPr="00F36E49">
        <w:rPr>
          <w:sz w:val="24"/>
          <w:szCs w:val="24"/>
        </w:rPr>
        <w:t xml:space="preserve"> te</w:t>
      </w:r>
      <w:r w:rsidR="003B7315" w:rsidRPr="00F36E49">
        <w:rPr>
          <w:sz w:val="24"/>
          <w:szCs w:val="24"/>
        </w:rPr>
        <w:t xml:space="preserve"> </w:t>
      </w:r>
      <w:r w:rsidR="00DB18A8" w:rsidRPr="00F36E49">
        <w:rPr>
          <w:sz w:val="24"/>
          <w:szCs w:val="24"/>
        </w:rPr>
        <w:t>izvannastavne i izvanškolske aktivnosti</w:t>
      </w:r>
    </w:p>
    <w:p w14:paraId="2457DC23" w14:textId="79B289F4" w:rsidR="009C6D68" w:rsidRPr="00F36E49" w:rsidRDefault="009C6D68" w:rsidP="009C6D68">
      <w:pPr>
        <w:pStyle w:val="Tijeloteksta"/>
        <w:numPr>
          <w:ilvl w:val="0"/>
          <w:numId w:val="8"/>
        </w:numPr>
        <w:rPr>
          <w:sz w:val="24"/>
          <w:szCs w:val="24"/>
        </w:rPr>
      </w:pPr>
      <w:r w:rsidRPr="00F36E49">
        <w:rPr>
          <w:sz w:val="24"/>
          <w:szCs w:val="24"/>
        </w:rPr>
        <w:t>sportski klubovi</w:t>
      </w:r>
      <w:r w:rsidR="00DB18A8" w:rsidRPr="00F36E49">
        <w:rPr>
          <w:sz w:val="24"/>
          <w:szCs w:val="24"/>
        </w:rPr>
        <w:t xml:space="preserve"> i</w:t>
      </w:r>
      <w:r w:rsidRPr="00F36E49">
        <w:rPr>
          <w:sz w:val="24"/>
          <w:szCs w:val="24"/>
        </w:rPr>
        <w:t xml:space="preserve"> članovi </w:t>
      </w:r>
      <w:r w:rsidR="003B7315" w:rsidRPr="00F36E49">
        <w:rPr>
          <w:sz w:val="24"/>
          <w:szCs w:val="24"/>
        </w:rPr>
        <w:t>sportske zajednice</w:t>
      </w:r>
      <w:r w:rsidR="00DB18A8" w:rsidRPr="00F36E49">
        <w:rPr>
          <w:sz w:val="24"/>
          <w:szCs w:val="24"/>
        </w:rPr>
        <w:t xml:space="preserve"> </w:t>
      </w:r>
      <w:r w:rsidR="0099007A" w:rsidRPr="00F36E49">
        <w:rPr>
          <w:sz w:val="24"/>
          <w:szCs w:val="24"/>
        </w:rPr>
        <w:t>za provođenje programa s mlađim uzrasnim skupinama,</w:t>
      </w:r>
    </w:p>
    <w:p w14:paraId="4FD69FB0" w14:textId="3D9D345F" w:rsidR="000862DE" w:rsidRPr="00F36E49" w:rsidRDefault="00B07A9D" w:rsidP="000862DE">
      <w:pPr>
        <w:pStyle w:val="Tijeloteksta"/>
        <w:numPr>
          <w:ilvl w:val="0"/>
          <w:numId w:val="8"/>
        </w:numPr>
        <w:rPr>
          <w:sz w:val="24"/>
          <w:szCs w:val="24"/>
        </w:rPr>
      </w:pPr>
      <w:r w:rsidRPr="00F36E49">
        <w:rPr>
          <w:sz w:val="24"/>
          <w:szCs w:val="24"/>
        </w:rPr>
        <w:t>osobe iz Zakona</w:t>
      </w:r>
      <w:r w:rsidR="006B12DD" w:rsidRPr="00F36E49">
        <w:rPr>
          <w:sz w:val="24"/>
          <w:szCs w:val="24"/>
        </w:rPr>
        <w:t xml:space="preserve"> o</w:t>
      </w:r>
      <w:r w:rsidRPr="00F36E49">
        <w:rPr>
          <w:sz w:val="24"/>
          <w:szCs w:val="24"/>
        </w:rPr>
        <w:t xml:space="preserve"> hrvatski</w:t>
      </w:r>
      <w:r w:rsidR="006B12DD" w:rsidRPr="00F36E49">
        <w:rPr>
          <w:sz w:val="24"/>
          <w:szCs w:val="24"/>
        </w:rPr>
        <w:t>m</w:t>
      </w:r>
      <w:r w:rsidRPr="00F36E49">
        <w:rPr>
          <w:sz w:val="24"/>
          <w:szCs w:val="24"/>
        </w:rPr>
        <w:t xml:space="preserve"> branitelj</w:t>
      </w:r>
      <w:r w:rsidR="006B12DD" w:rsidRPr="00F36E49">
        <w:rPr>
          <w:sz w:val="24"/>
          <w:szCs w:val="24"/>
        </w:rPr>
        <w:t xml:space="preserve">ima iz </w:t>
      </w:r>
      <w:r w:rsidRPr="00F36E49">
        <w:rPr>
          <w:sz w:val="24"/>
          <w:szCs w:val="24"/>
        </w:rPr>
        <w:t>Domovinskog rata i čla</w:t>
      </w:r>
      <w:r w:rsidR="006B12DD" w:rsidRPr="00F36E49">
        <w:rPr>
          <w:sz w:val="24"/>
          <w:szCs w:val="24"/>
        </w:rPr>
        <w:t>novima</w:t>
      </w:r>
      <w:r w:rsidRPr="00F36E49">
        <w:rPr>
          <w:sz w:val="24"/>
          <w:szCs w:val="24"/>
        </w:rPr>
        <w:t xml:space="preserve"> njihovih obitelji</w:t>
      </w:r>
    </w:p>
    <w:p w14:paraId="423B734F" w14:textId="27B11746" w:rsidR="00B07A9D" w:rsidRPr="00F36E49" w:rsidRDefault="006B12DD" w:rsidP="000862DE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 xml:space="preserve"> koji prihvate najviši ponuđeni iznos zakupnine.</w:t>
      </w:r>
    </w:p>
    <w:p w14:paraId="5BDC371B" w14:textId="79324C28" w:rsidR="006B12DD" w:rsidRPr="00F36E49" w:rsidRDefault="006B12D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Ukoliko je ponudu dostavila osoba koja se poziva na pravo prvenstva na sklapanje ugovora o zakupu prostora i opreme koje imaju osobe iz Zakona o hrvatskim braniteljima iz Domovinskog rata i članovima njihovih obitelji uputit će joj se poziv da se u roku od 5 dana izjasni o prihvaćanju ponuđenog iznosa zakupnine za prostor i opremu za koji je podnijela ponudu.</w:t>
      </w:r>
    </w:p>
    <w:p w14:paraId="7DC365A0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4C1EB9B7" w14:textId="334B3446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 xml:space="preserve">Članak </w:t>
      </w:r>
      <w:r w:rsidR="00697DE2" w:rsidRPr="00F36E49">
        <w:rPr>
          <w:sz w:val="24"/>
          <w:szCs w:val="24"/>
        </w:rPr>
        <w:t>8</w:t>
      </w:r>
      <w:r w:rsidRPr="00F36E49">
        <w:rPr>
          <w:sz w:val="24"/>
          <w:szCs w:val="24"/>
        </w:rPr>
        <w:t>.</w:t>
      </w:r>
    </w:p>
    <w:p w14:paraId="51C76E6E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6AE460B4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Ugovor o zakupu, u skladu s odlukom školskog odnosno domskog odbora, sklapa ravnatelj škole uz prethodnu suglasnost Varaždinske županije.</w:t>
      </w:r>
    </w:p>
    <w:p w14:paraId="2370D38E" w14:textId="77777777" w:rsidR="00E326C4" w:rsidRPr="00F36E49" w:rsidRDefault="00E326C4" w:rsidP="00B07A9D">
      <w:pPr>
        <w:pStyle w:val="Tijeloteksta"/>
        <w:rPr>
          <w:sz w:val="24"/>
          <w:szCs w:val="24"/>
        </w:rPr>
      </w:pPr>
    </w:p>
    <w:p w14:paraId="64885769" w14:textId="77777777" w:rsidR="00556634" w:rsidRPr="00F36E49" w:rsidRDefault="00556634" w:rsidP="00B07A9D">
      <w:pPr>
        <w:pStyle w:val="Tijeloteksta"/>
        <w:jc w:val="center"/>
        <w:rPr>
          <w:sz w:val="24"/>
          <w:szCs w:val="24"/>
        </w:rPr>
      </w:pPr>
    </w:p>
    <w:p w14:paraId="0CBAD167" w14:textId="7DDDBAE9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lastRenderedPageBreak/>
        <w:t xml:space="preserve">Članak </w:t>
      </w:r>
      <w:r w:rsidR="00697DE2" w:rsidRPr="00F36E49">
        <w:rPr>
          <w:sz w:val="24"/>
          <w:szCs w:val="24"/>
        </w:rPr>
        <w:t>9</w:t>
      </w:r>
      <w:r w:rsidRPr="00F36E49">
        <w:rPr>
          <w:sz w:val="24"/>
          <w:szCs w:val="24"/>
        </w:rPr>
        <w:t>.</w:t>
      </w:r>
    </w:p>
    <w:p w14:paraId="7600270B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7EE6CDE6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Ugovor o zakupu sadrži u pravilu:</w:t>
      </w:r>
    </w:p>
    <w:p w14:paraId="7775E8F6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017721AD" w14:textId="7C97B02A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1. naznaku ugovornih strana</w:t>
      </w:r>
      <w:r w:rsidR="006B12DD" w:rsidRPr="00F36E49">
        <w:rPr>
          <w:sz w:val="24"/>
          <w:szCs w:val="24"/>
        </w:rPr>
        <w:t xml:space="preserve"> (ime i prezime ili naziv, adresu prebivališta ili sjedišta te osobni identifikacijski broj ugovornih strana)</w:t>
      </w:r>
    </w:p>
    <w:p w14:paraId="5253AA83" w14:textId="3BF0B3FD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 xml:space="preserve">2. podatke </w:t>
      </w:r>
      <w:r w:rsidR="006B12DD" w:rsidRPr="00F36E49">
        <w:rPr>
          <w:sz w:val="24"/>
          <w:szCs w:val="24"/>
        </w:rPr>
        <w:t xml:space="preserve">za identifikaciju </w:t>
      </w:r>
      <w:r w:rsidRPr="00F36E49">
        <w:rPr>
          <w:sz w:val="24"/>
          <w:szCs w:val="24"/>
        </w:rPr>
        <w:t>poslov</w:t>
      </w:r>
      <w:r w:rsidR="006B12DD" w:rsidRPr="00F36E49">
        <w:rPr>
          <w:sz w:val="24"/>
          <w:szCs w:val="24"/>
        </w:rPr>
        <w:t xml:space="preserve">nog </w:t>
      </w:r>
      <w:r w:rsidRPr="00F36E49">
        <w:rPr>
          <w:sz w:val="24"/>
          <w:szCs w:val="24"/>
        </w:rPr>
        <w:t xml:space="preserve"> prostor</w:t>
      </w:r>
      <w:r w:rsidR="006B12DD" w:rsidRPr="00F36E49">
        <w:rPr>
          <w:sz w:val="24"/>
          <w:szCs w:val="24"/>
        </w:rPr>
        <w:t>a,</w:t>
      </w:r>
    </w:p>
    <w:p w14:paraId="6EC13410" w14:textId="6DCFC3AB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3. djelatnost koja će se obavljati u poslovnom prostoru</w:t>
      </w:r>
      <w:r w:rsidR="006B12DD" w:rsidRPr="00F36E49">
        <w:rPr>
          <w:sz w:val="24"/>
          <w:szCs w:val="24"/>
        </w:rPr>
        <w:t>,</w:t>
      </w:r>
      <w:r w:rsidR="00E53BC5" w:rsidRPr="00F36E49">
        <w:rPr>
          <w:sz w:val="24"/>
          <w:szCs w:val="24"/>
        </w:rPr>
        <w:t xml:space="preserve"> obvezu namjenskog korištenja prostora,</w:t>
      </w:r>
    </w:p>
    <w:p w14:paraId="04F73244" w14:textId="08D58955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 xml:space="preserve">4. odredbe o korištenju </w:t>
      </w:r>
      <w:r w:rsidR="00E53BC5" w:rsidRPr="00F36E49">
        <w:rPr>
          <w:sz w:val="24"/>
          <w:szCs w:val="24"/>
        </w:rPr>
        <w:t xml:space="preserve">i naknadi </w:t>
      </w:r>
      <w:r w:rsidRPr="00F36E49">
        <w:rPr>
          <w:sz w:val="24"/>
          <w:szCs w:val="24"/>
        </w:rPr>
        <w:t>zajedničkih uređaja i prostorija, te zajedničkih usluga u zgradi</w:t>
      </w:r>
      <w:r w:rsidR="006B12DD" w:rsidRPr="00F36E49">
        <w:rPr>
          <w:sz w:val="24"/>
          <w:szCs w:val="24"/>
        </w:rPr>
        <w:t>,</w:t>
      </w:r>
    </w:p>
    <w:p w14:paraId="51125C0A" w14:textId="73757245" w:rsidR="006B12DD" w:rsidRPr="00F36E49" w:rsidRDefault="006B12D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 xml:space="preserve">5. </w:t>
      </w:r>
      <w:r w:rsidR="00E53BC5" w:rsidRPr="00F36E49">
        <w:rPr>
          <w:sz w:val="24"/>
          <w:szCs w:val="24"/>
        </w:rPr>
        <w:t>obvezu održavanja prostora,</w:t>
      </w:r>
    </w:p>
    <w:p w14:paraId="1A501646" w14:textId="6AD45849" w:rsidR="00B07A9D" w:rsidRPr="00F36E49" w:rsidRDefault="00E53BC5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6</w:t>
      </w:r>
      <w:r w:rsidR="00B07A9D" w:rsidRPr="00F36E49">
        <w:rPr>
          <w:sz w:val="24"/>
          <w:szCs w:val="24"/>
        </w:rPr>
        <w:t xml:space="preserve">. vrijeme na koje </w:t>
      </w:r>
      <w:r w:rsidRPr="00F36E49">
        <w:rPr>
          <w:sz w:val="24"/>
          <w:szCs w:val="24"/>
        </w:rPr>
        <w:t>se zaključuje ugovor</w:t>
      </w:r>
      <w:r w:rsidR="006B12DD" w:rsidRPr="00F36E49">
        <w:rPr>
          <w:sz w:val="24"/>
          <w:szCs w:val="24"/>
        </w:rPr>
        <w:t>,</w:t>
      </w:r>
    </w:p>
    <w:p w14:paraId="0D733E6B" w14:textId="4B407494" w:rsidR="00B07A9D" w:rsidRPr="00F36E49" w:rsidRDefault="00E53BC5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7</w:t>
      </w:r>
      <w:r w:rsidR="00B07A9D" w:rsidRPr="00F36E49">
        <w:rPr>
          <w:sz w:val="24"/>
          <w:szCs w:val="24"/>
        </w:rPr>
        <w:t>. iznos zakupnine i rokove plaćanja</w:t>
      </w:r>
      <w:r w:rsidR="006B12DD" w:rsidRPr="00F36E49">
        <w:rPr>
          <w:sz w:val="24"/>
          <w:szCs w:val="24"/>
        </w:rPr>
        <w:t>,</w:t>
      </w:r>
      <w:r w:rsidRPr="00F36E49">
        <w:rPr>
          <w:sz w:val="24"/>
          <w:szCs w:val="24"/>
        </w:rPr>
        <w:t xml:space="preserve"> te mogućnost promjene visine zakupnine,</w:t>
      </w:r>
    </w:p>
    <w:p w14:paraId="192E512F" w14:textId="4E598F2C" w:rsidR="00B07A9D" w:rsidRPr="00F36E49" w:rsidRDefault="00E53BC5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8</w:t>
      </w:r>
      <w:r w:rsidR="00B07A9D" w:rsidRPr="00F36E49">
        <w:rPr>
          <w:sz w:val="24"/>
          <w:szCs w:val="24"/>
        </w:rPr>
        <w:t>. odredbe o sredstvima osiguranja naplate zakupnine</w:t>
      </w:r>
      <w:r w:rsidRPr="00F36E49">
        <w:rPr>
          <w:sz w:val="24"/>
          <w:szCs w:val="24"/>
        </w:rPr>
        <w:t>,</w:t>
      </w:r>
    </w:p>
    <w:p w14:paraId="56A89D31" w14:textId="773A6F9A" w:rsidR="00E53BC5" w:rsidRPr="00F36E49" w:rsidRDefault="00E53BC5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9. odredbu o zabrani davanja u podzakup poslovnog prostora,</w:t>
      </w:r>
    </w:p>
    <w:p w14:paraId="4CFAE096" w14:textId="276B6670" w:rsidR="00E53BC5" w:rsidRPr="00F36E49" w:rsidRDefault="00E53BC5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10. odredbu o podmirenju troškova nastalih oštećenjem poslovnog prostora ili opreme,</w:t>
      </w:r>
    </w:p>
    <w:p w14:paraId="20ED4866" w14:textId="7111326B" w:rsidR="00B07A9D" w:rsidRPr="00F36E49" w:rsidRDefault="00E53BC5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11</w:t>
      </w:r>
      <w:r w:rsidR="00B07A9D" w:rsidRPr="00F36E49">
        <w:rPr>
          <w:sz w:val="24"/>
          <w:szCs w:val="24"/>
        </w:rPr>
        <w:t>. odredbe o prestanku ugovora, posebno o otkazu i otkaznim rokovima</w:t>
      </w:r>
      <w:r w:rsidRPr="00F36E49">
        <w:rPr>
          <w:sz w:val="24"/>
          <w:szCs w:val="24"/>
        </w:rPr>
        <w:t>,</w:t>
      </w:r>
    </w:p>
    <w:p w14:paraId="49FF401B" w14:textId="08731BB0" w:rsidR="00B07A9D" w:rsidRPr="00F36E49" w:rsidRDefault="00E53BC5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12</w:t>
      </w:r>
      <w:r w:rsidR="00B07A9D" w:rsidRPr="00F36E49">
        <w:rPr>
          <w:sz w:val="24"/>
          <w:szCs w:val="24"/>
        </w:rPr>
        <w:t xml:space="preserve">. </w:t>
      </w:r>
      <w:r w:rsidRPr="00F36E49">
        <w:rPr>
          <w:sz w:val="24"/>
          <w:szCs w:val="24"/>
        </w:rPr>
        <w:t>po potrebi i druge odredbe</w:t>
      </w:r>
      <w:r w:rsidR="00B07A9D" w:rsidRPr="00F36E49">
        <w:rPr>
          <w:sz w:val="24"/>
          <w:szCs w:val="24"/>
        </w:rPr>
        <w:t>.</w:t>
      </w:r>
    </w:p>
    <w:p w14:paraId="7BE8525D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1AACB844" w14:textId="298C8089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 xml:space="preserve">Članak </w:t>
      </w:r>
      <w:r w:rsidR="00697DE2" w:rsidRPr="00F36E49">
        <w:rPr>
          <w:sz w:val="24"/>
          <w:szCs w:val="24"/>
        </w:rPr>
        <w:t>10</w:t>
      </w:r>
      <w:r w:rsidRPr="00F36E49">
        <w:rPr>
          <w:sz w:val="24"/>
          <w:szCs w:val="24"/>
        </w:rPr>
        <w:t>.</w:t>
      </w:r>
    </w:p>
    <w:p w14:paraId="6F25D38E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1931DA09" w14:textId="33DA133F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 xml:space="preserve">Škola može </w:t>
      </w:r>
      <w:r w:rsidR="00E53BC5" w:rsidRPr="00F36E49">
        <w:rPr>
          <w:sz w:val="24"/>
          <w:szCs w:val="24"/>
        </w:rPr>
        <w:t>do</w:t>
      </w:r>
      <w:r w:rsidRPr="00F36E49">
        <w:rPr>
          <w:sz w:val="24"/>
          <w:szCs w:val="24"/>
        </w:rPr>
        <w:t xml:space="preserve">sadašnjem zakupniku koji u potpunosti izvršava obveze iz ugovora o zakupu, najkasnije </w:t>
      </w:r>
      <w:r w:rsidR="00E53BC5" w:rsidRPr="00F36E49">
        <w:rPr>
          <w:sz w:val="24"/>
          <w:szCs w:val="24"/>
        </w:rPr>
        <w:t>3</w:t>
      </w:r>
      <w:r w:rsidRPr="00F36E49">
        <w:rPr>
          <w:sz w:val="24"/>
          <w:szCs w:val="24"/>
        </w:rPr>
        <w:t>0 dana prije isteka roka na koji je ugovor sklopljen, ponuditi sklapanje novog ugovora o zakupu.</w:t>
      </w:r>
    </w:p>
    <w:p w14:paraId="28865108" w14:textId="15E6478A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Ako sadašnji zakupnik ne prihvati ponudu iz stavka 1. ovog članka u roku od 30 dana, škola će raspisati javni natječaj za davanje u zakup prostora i opreme u kojem će početni iznos zakupnine biti onaj utvrđen člankom 3. ov</w:t>
      </w:r>
      <w:r w:rsidR="00B967DA" w:rsidRPr="00F36E49">
        <w:rPr>
          <w:sz w:val="24"/>
          <w:szCs w:val="24"/>
        </w:rPr>
        <w:t>e Odluke</w:t>
      </w:r>
      <w:r w:rsidRPr="00F36E49">
        <w:rPr>
          <w:sz w:val="24"/>
          <w:szCs w:val="24"/>
        </w:rPr>
        <w:t>.</w:t>
      </w:r>
    </w:p>
    <w:p w14:paraId="43DF5781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6A2CC129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UZIMANJE U ZAKUP</w:t>
      </w:r>
    </w:p>
    <w:p w14:paraId="51FB1ECE" w14:textId="4253082D" w:rsidR="00B07A9D" w:rsidRPr="00F36E49" w:rsidRDefault="00B07A9D" w:rsidP="00B07A9D">
      <w:pPr>
        <w:jc w:val="center"/>
      </w:pPr>
      <w:r w:rsidRPr="00F36E49">
        <w:t>Članak 1</w:t>
      </w:r>
      <w:r w:rsidR="00697DE2" w:rsidRPr="00F36E49">
        <w:t>1</w:t>
      </w:r>
      <w:r w:rsidRPr="00F36E49">
        <w:t>.</w:t>
      </w:r>
    </w:p>
    <w:p w14:paraId="29D9A7AB" w14:textId="77777777" w:rsidR="00B07A9D" w:rsidRPr="00F36E49" w:rsidRDefault="00B07A9D" w:rsidP="00B07A9D">
      <w:pPr>
        <w:jc w:val="center"/>
      </w:pPr>
    </w:p>
    <w:p w14:paraId="1E021501" w14:textId="77777777" w:rsidR="00B07A9D" w:rsidRPr="00F36E49" w:rsidRDefault="00B07A9D" w:rsidP="00B07A9D">
      <w:pPr>
        <w:jc w:val="both"/>
      </w:pPr>
      <w:r w:rsidRPr="00F36E49">
        <w:tab/>
        <w:t>Škola može, kada je to nužno za ostvarivanje nastavnog plana i programa, uzimati u zakup prostor i opremu.</w:t>
      </w:r>
    </w:p>
    <w:p w14:paraId="50EC7E96" w14:textId="77777777" w:rsidR="00B07A9D" w:rsidRPr="00F36E49" w:rsidRDefault="00B07A9D" w:rsidP="00B07A9D">
      <w:pPr>
        <w:jc w:val="both"/>
      </w:pPr>
      <w:r w:rsidRPr="00F36E49">
        <w:tab/>
        <w:t>Škola koja namjerava uzeti u zakup prostor i opremu, dužna je nadležnom upravnom odjelu za prosvjetu dostaviti:</w:t>
      </w:r>
    </w:p>
    <w:p w14:paraId="1BC11550" w14:textId="77777777" w:rsidR="00B07A9D" w:rsidRPr="00F36E49" w:rsidRDefault="00B07A9D" w:rsidP="00B07A9D">
      <w:pPr>
        <w:jc w:val="both"/>
      </w:pPr>
      <w:r w:rsidRPr="00F36E49">
        <w:tab/>
        <w:t>- prijedlog ugovora o zakupu</w:t>
      </w:r>
    </w:p>
    <w:p w14:paraId="595B6937" w14:textId="77777777" w:rsidR="00B07A9D" w:rsidRPr="00F36E49" w:rsidRDefault="00B07A9D" w:rsidP="00B07A9D">
      <w:pPr>
        <w:jc w:val="both"/>
      </w:pPr>
      <w:r w:rsidRPr="00F36E49">
        <w:tab/>
        <w:t>- izvedbeni nastavni program predmeta za koji se uzima prostor i oprema u zakup za tekuću školsku godinu po mjesecima i razrednim odjelima s ukupnim mjesečnim i godišnjim fondom sati nastave, te fondom sati zakupa prostora i opreme</w:t>
      </w:r>
    </w:p>
    <w:p w14:paraId="22E043F1" w14:textId="77777777" w:rsidR="00B07A9D" w:rsidRPr="00F36E49" w:rsidRDefault="00B07A9D" w:rsidP="00B07A9D">
      <w:pPr>
        <w:jc w:val="both"/>
      </w:pPr>
      <w:r w:rsidRPr="00F36E49">
        <w:tab/>
        <w:t>- financijski plan škole iz kojeg je vidljivo da su planirana financijska sredstva za zakupnine</w:t>
      </w:r>
    </w:p>
    <w:p w14:paraId="109B29AE" w14:textId="77777777" w:rsidR="00B07A9D" w:rsidRPr="00F36E49" w:rsidRDefault="00B07A9D" w:rsidP="00B07A9D">
      <w:pPr>
        <w:jc w:val="both"/>
      </w:pPr>
      <w:r w:rsidRPr="00F36E49">
        <w:tab/>
        <w:t>- simulaciju mjesečnih izdataka.</w:t>
      </w:r>
    </w:p>
    <w:p w14:paraId="2B9AA35F" w14:textId="77777777" w:rsidR="00B07A9D" w:rsidRPr="00F36E49" w:rsidRDefault="00B07A9D" w:rsidP="00B07A9D">
      <w:pPr>
        <w:jc w:val="both"/>
      </w:pPr>
      <w:r w:rsidRPr="00F36E49">
        <w:tab/>
        <w:t>Nadležni upravni odjel za prosvjetu dužan je najkasnije u roku od 15 dana od dana primitka urednog zahtjeva dati mišljenje o prijedlogu ugovara o zakupu, te ga dostaviti županu Varaždinske županije radi davanja suglasnosti.</w:t>
      </w:r>
    </w:p>
    <w:p w14:paraId="667A3EF6" w14:textId="77777777" w:rsidR="00B07A9D" w:rsidRPr="00F36E49" w:rsidRDefault="00B07A9D" w:rsidP="00B07A9D">
      <w:pPr>
        <w:jc w:val="both"/>
      </w:pPr>
      <w:r w:rsidRPr="00F36E49">
        <w:tab/>
      </w:r>
    </w:p>
    <w:p w14:paraId="0931CCA0" w14:textId="77777777" w:rsidR="00BA1565" w:rsidRPr="00F36E49" w:rsidRDefault="00BA1565" w:rsidP="00B07A9D">
      <w:pPr>
        <w:pStyle w:val="Tijeloteksta"/>
        <w:rPr>
          <w:sz w:val="24"/>
          <w:szCs w:val="24"/>
        </w:rPr>
      </w:pPr>
    </w:p>
    <w:p w14:paraId="51B671EC" w14:textId="2FA25CB8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>Članak 1</w:t>
      </w:r>
      <w:r w:rsidR="00697DE2" w:rsidRPr="00F36E49">
        <w:rPr>
          <w:sz w:val="24"/>
          <w:szCs w:val="24"/>
        </w:rPr>
        <w:t>2</w:t>
      </w:r>
      <w:r w:rsidRPr="00F36E49">
        <w:rPr>
          <w:sz w:val="24"/>
          <w:szCs w:val="24"/>
        </w:rPr>
        <w:t>.</w:t>
      </w:r>
    </w:p>
    <w:p w14:paraId="5F3D43BF" w14:textId="77777777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</w:p>
    <w:p w14:paraId="4C5CEE7F" w14:textId="7777777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Škola je dužna, nakon zaključivanja ugovora o zakupu, nadležnom pravnom odjelu za prosvjetu dostaviti presliku ugovora.</w:t>
      </w:r>
    </w:p>
    <w:p w14:paraId="24365E7F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54D3F83D" w14:textId="5D003463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>Članak  1</w:t>
      </w:r>
      <w:r w:rsidR="00697DE2" w:rsidRPr="00F36E49">
        <w:rPr>
          <w:sz w:val="24"/>
          <w:szCs w:val="24"/>
        </w:rPr>
        <w:t>3</w:t>
      </w:r>
      <w:r w:rsidRPr="00F36E49">
        <w:rPr>
          <w:sz w:val="24"/>
          <w:szCs w:val="24"/>
        </w:rPr>
        <w:t>.</w:t>
      </w:r>
    </w:p>
    <w:p w14:paraId="62E72EA6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2557F46A" w14:textId="09852638" w:rsidR="00E53BC5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>Ako škola, za potrebe ostvarivanja nastavnog plana i programa i unapređivanja odgojno obrazovnog procesa, daje drugoj školi</w:t>
      </w:r>
      <w:r w:rsidR="00317BF4" w:rsidRPr="00F36E49">
        <w:rPr>
          <w:sz w:val="24"/>
          <w:szCs w:val="24"/>
        </w:rPr>
        <w:t xml:space="preserve"> kojoj je osnivač Varaždinska županija</w:t>
      </w:r>
      <w:r w:rsidRPr="00F36E49">
        <w:rPr>
          <w:sz w:val="24"/>
          <w:szCs w:val="24"/>
        </w:rPr>
        <w:t xml:space="preserve"> na korištenje prostor i opremu, škola nije dužna provoditi postupak javnog natječaja utvrđen </w:t>
      </w:r>
      <w:r w:rsidR="00B967DA" w:rsidRPr="00F36E49">
        <w:rPr>
          <w:sz w:val="24"/>
          <w:szCs w:val="24"/>
        </w:rPr>
        <w:t>ovom Odlukom</w:t>
      </w:r>
      <w:r w:rsidRPr="00F36E49">
        <w:rPr>
          <w:sz w:val="24"/>
          <w:szCs w:val="24"/>
        </w:rPr>
        <w:t>, već zaključuje, uz prethodnu suglasnost Varaždinske županije, odgovarajući ugovor o korištenju prostora i opreme te razgraničavanju zajedničkih izdataka.</w:t>
      </w:r>
    </w:p>
    <w:p w14:paraId="5AF089D1" w14:textId="77777777" w:rsidR="00697DE2" w:rsidRPr="00F36E49" w:rsidRDefault="00697DE2" w:rsidP="00B07A9D">
      <w:pPr>
        <w:pStyle w:val="Tijeloteksta"/>
        <w:rPr>
          <w:sz w:val="24"/>
          <w:szCs w:val="24"/>
        </w:rPr>
      </w:pPr>
    </w:p>
    <w:p w14:paraId="40106D67" w14:textId="77777777" w:rsidR="00697DE2" w:rsidRPr="00F36E49" w:rsidRDefault="00697DE2" w:rsidP="00B07A9D">
      <w:pPr>
        <w:pStyle w:val="Tijeloteksta"/>
        <w:rPr>
          <w:sz w:val="24"/>
          <w:szCs w:val="24"/>
        </w:rPr>
      </w:pPr>
    </w:p>
    <w:p w14:paraId="04A253A6" w14:textId="54DAB655" w:rsidR="00E53BC5" w:rsidRPr="00F36E49" w:rsidRDefault="00E53BC5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>PRIJELAZNE I ZAVRŠNE ODREDBE</w:t>
      </w:r>
    </w:p>
    <w:p w14:paraId="3B00E8E7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31EF2110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0D47E12B" w14:textId="6F0166B8" w:rsidR="000862DE" w:rsidRPr="00F36E49" w:rsidRDefault="000862DE" w:rsidP="000862DE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>Članak 1</w:t>
      </w:r>
      <w:r w:rsidR="00697DE2" w:rsidRPr="00F36E49">
        <w:rPr>
          <w:sz w:val="24"/>
          <w:szCs w:val="24"/>
        </w:rPr>
        <w:t>4</w:t>
      </w:r>
      <w:r w:rsidRPr="00F36E49">
        <w:rPr>
          <w:sz w:val="24"/>
          <w:szCs w:val="24"/>
        </w:rPr>
        <w:t>.</w:t>
      </w:r>
    </w:p>
    <w:p w14:paraId="26792AE8" w14:textId="77777777" w:rsidR="000862DE" w:rsidRPr="00F36E49" w:rsidRDefault="000862DE" w:rsidP="000862DE">
      <w:pPr>
        <w:pStyle w:val="Tijeloteksta"/>
        <w:jc w:val="center"/>
        <w:rPr>
          <w:sz w:val="24"/>
          <w:szCs w:val="24"/>
        </w:rPr>
      </w:pPr>
    </w:p>
    <w:p w14:paraId="06E29165" w14:textId="6D1D0946" w:rsidR="000862DE" w:rsidRPr="00F36E49" w:rsidRDefault="000862DE" w:rsidP="000862DE">
      <w:pPr>
        <w:pStyle w:val="Tijeloteksta"/>
        <w:ind w:firstLine="708"/>
        <w:rPr>
          <w:sz w:val="24"/>
          <w:szCs w:val="24"/>
        </w:rPr>
      </w:pPr>
      <w:r w:rsidRPr="00F36E49">
        <w:rPr>
          <w:sz w:val="24"/>
          <w:szCs w:val="24"/>
        </w:rPr>
        <w:t>Škole su dužne uskladiti ugovore o zakupu zaključene prije stupanja na snagu ove Odluke u roku od 6 mjeseci od stupanja na snagu iste.</w:t>
      </w:r>
    </w:p>
    <w:p w14:paraId="41423775" w14:textId="77777777" w:rsidR="000862DE" w:rsidRPr="00F36E49" w:rsidRDefault="000862DE" w:rsidP="00B07A9D">
      <w:pPr>
        <w:pStyle w:val="Tijeloteksta"/>
        <w:rPr>
          <w:sz w:val="24"/>
          <w:szCs w:val="24"/>
        </w:rPr>
      </w:pPr>
    </w:p>
    <w:p w14:paraId="3DD4371B" w14:textId="48B1BEEE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>Članak 1</w:t>
      </w:r>
      <w:r w:rsidR="00697DE2" w:rsidRPr="00F36E49">
        <w:rPr>
          <w:sz w:val="24"/>
          <w:szCs w:val="24"/>
        </w:rPr>
        <w:t>5</w:t>
      </w:r>
      <w:r w:rsidR="0086150C" w:rsidRPr="00F36E49">
        <w:rPr>
          <w:sz w:val="24"/>
          <w:szCs w:val="24"/>
        </w:rPr>
        <w:t xml:space="preserve"> </w:t>
      </w:r>
      <w:r w:rsidRPr="00F36E49">
        <w:rPr>
          <w:sz w:val="24"/>
          <w:szCs w:val="24"/>
        </w:rPr>
        <w:t>.</w:t>
      </w:r>
    </w:p>
    <w:p w14:paraId="1152EDEA" w14:textId="77777777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</w:p>
    <w:p w14:paraId="357DDB16" w14:textId="1C3EFAC7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  <w:t xml:space="preserve">Stupanjem na snagu </w:t>
      </w:r>
      <w:r w:rsidR="00B967DA" w:rsidRPr="00F36E49">
        <w:rPr>
          <w:sz w:val="24"/>
          <w:szCs w:val="24"/>
        </w:rPr>
        <w:t>ove Odluke</w:t>
      </w:r>
      <w:r w:rsidRPr="00F36E49">
        <w:rPr>
          <w:sz w:val="24"/>
          <w:szCs w:val="24"/>
        </w:rPr>
        <w:t xml:space="preserve"> prestaje važiti Pravilnik o uvjetima, kriterijima i postupku za davanje u zakup prostora i opreme, te načinu korištenja vlastitog prihoda u školskim ustanovama nad kojima Varaždinska županija ima osnivačka prava („Službeni vjesnik Varaždinske županije“, broj </w:t>
      </w:r>
      <w:r w:rsidR="00BA1565" w:rsidRPr="00F36E49">
        <w:rPr>
          <w:sz w:val="24"/>
          <w:szCs w:val="24"/>
        </w:rPr>
        <w:t>56/18</w:t>
      </w:r>
      <w:r w:rsidRPr="00F36E49">
        <w:rPr>
          <w:sz w:val="24"/>
          <w:szCs w:val="24"/>
        </w:rPr>
        <w:t>).</w:t>
      </w:r>
    </w:p>
    <w:p w14:paraId="7E51982F" w14:textId="77777777" w:rsidR="00C11BDD" w:rsidRPr="00F36E49" w:rsidRDefault="00C11BDD" w:rsidP="00B07A9D">
      <w:pPr>
        <w:pStyle w:val="Tijeloteksta"/>
        <w:rPr>
          <w:sz w:val="24"/>
          <w:szCs w:val="24"/>
        </w:rPr>
      </w:pPr>
    </w:p>
    <w:p w14:paraId="3B169179" w14:textId="77777777" w:rsidR="00C11BDD" w:rsidRPr="00F36E49" w:rsidRDefault="00C11BDD" w:rsidP="00B07A9D">
      <w:pPr>
        <w:pStyle w:val="Tijeloteksta"/>
        <w:rPr>
          <w:sz w:val="24"/>
          <w:szCs w:val="24"/>
        </w:rPr>
      </w:pPr>
    </w:p>
    <w:p w14:paraId="384AB3DC" w14:textId="77777777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</w:p>
    <w:p w14:paraId="24E2C2BC" w14:textId="40D37EBC" w:rsidR="00B07A9D" w:rsidRPr="00F36E49" w:rsidRDefault="00B07A9D" w:rsidP="00B07A9D">
      <w:pPr>
        <w:pStyle w:val="Tijeloteksta"/>
        <w:jc w:val="center"/>
        <w:rPr>
          <w:sz w:val="24"/>
          <w:szCs w:val="24"/>
        </w:rPr>
      </w:pPr>
      <w:r w:rsidRPr="00F36E49">
        <w:rPr>
          <w:sz w:val="24"/>
          <w:szCs w:val="24"/>
        </w:rPr>
        <w:t>Članak 1</w:t>
      </w:r>
      <w:r w:rsidR="00697DE2" w:rsidRPr="00F36E49">
        <w:rPr>
          <w:sz w:val="24"/>
          <w:szCs w:val="24"/>
        </w:rPr>
        <w:t>6</w:t>
      </w:r>
      <w:r w:rsidRPr="00F36E49">
        <w:rPr>
          <w:sz w:val="24"/>
          <w:szCs w:val="24"/>
        </w:rPr>
        <w:t>.</w:t>
      </w:r>
    </w:p>
    <w:p w14:paraId="2A556889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29981920" w14:textId="709A4FF4" w:rsidR="00B07A9D" w:rsidRPr="00F36E49" w:rsidRDefault="00B07A9D" w:rsidP="00B07A9D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</w:r>
      <w:r w:rsidR="00B967DA" w:rsidRPr="00F36E49">
        <w:rPr>
          <w:sz w:val="24"/>
          <w:szCs w:val="24"/>
        </w:rPr>
        <w:t>Ova Odluka</w:t>
      </w:r>
      <w:r w:rsidRPr="00F36E49">
        <w:rPr>
          <w:sz w:val="24"/>
          <w:szCs w:val="24"/>
        </w:rPr>
        <w:t xml:space="preserve"> stupa na snagu osmog dana od dana objave u „Službenom vjesniku Varaždinske županije“</w:t>
      </w:r>
      <w:r w:rsidR="00FE7371" w:rsidRPr="00F36E49">
        <w:rPr>
          <w:sz w:val="24"/>
          <w:szCs w:val="24"/>
        </w:rPr>
        <w:t>, a primjenjuje se od 01.01.2024. godine.</w:t>
      </w:r>
    </w:p>
    <w:p w14:paraId="4B08B3CC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4CA6FF0A" w14:textId="77777777" w:rsidR="00B07A9D" w:rsidRPr="00F36E49" w:rsidRDefault="00B07A9D" w:rsidP="00B07A9D">
      <w:pPr>
        <w:pStyle w:val="Tijeloteksta"/>
        <w:rPr>
          <w:sz w:val="24"/>
          <w:szCs w:val="24"/>
        </w:rPr>
      </w:pPr>
    </w:p>
    <w:p w14:paraId="05B4B681" w14:textId="3138BA5B" w:rsidR="00B07A9D" w:rsidRPr="00697DE2" w:rsidRDefault="00B07A9D" w:rsidP="00BA1565">
      <w:pPr>
        <w:pStyle w:val="Tijeloteksta"/>
        <w:rPr>
          <w:sz w:val="24"/>
          <w:szCs w:val="24"/>
        </w:rPr>
      </w:pP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="00B967DA" w:rsidRPr="00F36E49">
        <w:rPr>
          <w:sz w:val="24"/>
          <w:szCs w:val="24"/>
        </w:rPr>
        <w:t>PREDSJEDNIK SKUPŠTINE</w:t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Pr="00F36E49">
        <w:rPr>
          <w:sz w:val="24"/>
          <w:szCs w:val="24"/>
        </w:rPr>
        <w:tab/>
      </w:r>
      <w:r w:rsidR="00B967DA" w:rsidRPr="00F36E49">
        <w:rPr>
          <w:sz w:val="24"/>
          <w:szCs w:val="24"/>
        </w:rPr>
        <w:t xml:space="preserve">        dr.</w:t>
      </w:r>
      <w:r w:rsidR="00D32901" w:rsidRPr="00F36E49">
        <w:rPr>
          <w:sz w:val="24"/>
          <w:szCs w:val="24"/>
        </w:rPr>
        <w:t xml:space="preserve"> </w:t>
      </w:r>
      <w:r w:rsidR="00B967DA" w:rsidRPr="00F36E49">
        <w:rPr>
          <w:sz w:val="24"/>
          <w:szCs w:val="24"/>
        </w:rPr>
        <w:t>sc. Josip Križanić</w:t>
      </w:r>
    </w:p>
    <w:p w14:paraId="00CA2020" w14:textId="77777777" w:rsidR="00B07A9D" w:rsidRPr="00697DE2" w:rsidRDefault="00B07A9D" w:rsidP="00B07A9D">
      <w:pPr>
        <w:jc w:val="both"/>
      </w:pPr>
    </w:p>
    <w:p w14:paraId="653F1402" w14:textId="77777777" w:rsidR="00B07A9D" w:rsidRPr="00697DE2" w:rsidRDefault="00B07A9D" w:rsidP="00B07A9D">
      <w:pPr>
        <w:jc w:val="both"/>
      </w:pPr>
    </w:p>
    <w:p w14:paraId="3FEF8D42" w14:textId="77777777" w:rsidR="00B07A9D" w:rsidRPr="00697DE2" w:rsidRDefault="00B07A9D" w:rsidP="00B07A9D">
      <w:pPr>
        <w:jc w:val="both"/>
      </w:pPr>
    </w:p>
    <w:p w14:paraId="640AFDEF" w14:textId="77777777" w:rsidR="00B07A9D" w:rsidRPr="00697DE2" w:rsidRDefault="00B07A9D" w:rsidP="00B07A9D">
      <w:pPr>
        <w:jc w:val="both"/>
      </w:pPr>
    </w:p>
    <w:p w14:paraId="14BC9551" w14:textId="77777777" w:rsidR="00B07A9D" w:rsidRPr="00697DE2" w:rsidRDefault="00B07A9D" w:rsidP="00B07A9D"/>
    <w:p w14:paraId="21B8EF96" w14:textId="77777777" w:rsidR="00B07A9D" w:rsidRPr="00697DE2" w:rsidRDefault="00B07A9D" w:rsidP="00B07A9D">
      <w:pPr>
        <w:pStyle w:val="Tijeloteksta2"/>
      </w:pPr>
    </w:p>
    <w:p w14:paraId="4ECC18F2" w14:textId="77777777" w:rsidR="00B07A9D" w:rsidRPr="00697DE2" w:rsidRDefault="00B07A9D" w:rsidP="00B07A9D">
      <w:pPr>
        <w:pStyle w:val="Tijeloteksta2"/>
      </w:pPr>
    </w:p>
    <w:p w14:paraId="06E5D263" w14:textId="77777777" w:rsidR="00B07A9D" w:rsidRPr="00697DE2" w:rsidRDefault="00B07A9D" w:rsidP="00B07A9D"/>
    <w:p w14:paraId="39C4C49B" w14:textId="77777777" w:rsidR="00B07A9D" w:rsidRPr="00697DE2" w:rsidRDefault="00B07A9D" w:rsidP="00B07A9D"/>
    <w:p w14:paraId="4CB74154" w14:textId="77777777" w:rsidR="00B07A9D" w:rsidRDefault="00B07A9D" w:rsidP="00B07A9D"/>
    <w:p w14:paraId="68EAC021" w14:textId="77777777" w:rsidR="00697DE2" w:rsidRPr="00697DE2" w:rsidRDefault="00697DE2" w:rsidP="00B07A9D"/>
    <w:p w14:paraId="2D52173F" w14:textId="77777777" w:rsidR="00B07A9D" w:rsidRPr="00697DE2" w:rsidRDefault="00B07A9D" w:rsidP="00B07A9D"/>
    <w:p w14:paraId="51D0F7F8" w14:textId="77777777" w:rsidR="00CD2DAE" w:rsidRPr="00697DE2" w:rsidRDefault="00CD2DAE"/>
    <w:p w14:paraId="4EDE18D1" w14:textId="77777777" w:rsidR="000862DE" w:rsidRPr="00697DE2" w:rsidRDefault="000862DE"/>
    <w:p w14:paraId="57B02558" w14:textId="7E600903" w:rsidR="000862DE" w:rsidRPr="00697DE2" w:rsidRDefault="000862DE" w:rsidP="000862DE">
      <w:pPr>
        <w:jc w:val="center"/>
      </w:pPr>
      <w:r w:rsidRPr="00697DE2">
        <w:t>O B R A Z L O Ž E NJ E</w:t>
      </w:r>
    </w:p>
    <w:p w14:paraId="4255C6CF" w14:textId="77777777" w:rsidR="000862DE" w:rsidRPr="00697DE2" w:rsidRDefault="000862DE" w:rsidP="000862DE">
      <w:pPr>
        <w:spacing w:line="480" w:lineRule="auto"/>
        <w:jc w:val="both"/>
      </w:pPr>
    </w:p>
    <w:p w14:paraId="55A52488" w14:textId="3B579ACD" w:rsidR="000862DE" w:rsidRPr="00697DE2" w:rsidRDefault="000862DE" w:rsidP="000862DE">
      <w:pPr>
        <w:spacing w:line="480" w:lineRule="auto"/>
        <w:ind w:firstLine="708"/>
        <w:jc w:val="both"/>
      </w:pPr>
      <w:r w:rsidRPr="00697DE2">
        <w:t>Člankom 6. Zakona o zakupu i prodaji poslovnog prostora („Narodne novine“, broj 125/11) propisano je da pravne osobe u vlasništvu općina, gradova i županija poslovni prostor daju putem javnog natječaja. Uvjete i postupak natječaja utvrđuje nadležno tijelo tih jedinica.</w:t>
      </w:r>
    </w:p>
    <w:p w14:paraId="1CC7DA97" w14:textId="6CBE9DA8" w:rsidR="000862DE" w:rsidRPr="00697DE2" w:rsidRDefault="000862DE" w:rsidP="00DA4015">
      <w:pPr>
        <w:spacing w:line="480" w:lineRule="auto"/>
        <w:ind w:firstLine="708"/>
        <w:jc w:val="both"/>
      </w:pPr>
      <w:r w:rsidRPr="00697DE2">
        <w:t>Odredbama Zakona o ustanovama, propisano je, između ostalog, da ustanova ne može bez suglasnosti osnivača steći, opteretiti ili otuđiti nekretninu i drugu imovinu čija je vrijednost veća od vrijednosti utvrđene aktom o osnivanju ili statutom u ustanove.</w:t>
      </w:r>
    </w:p>
    <w:p w14:paraId="5C326739" w14:textId="336FD51F" w:rsidR="000862DE" w:rsidRPr="00697DE2" w:rsidRDefault="000862DE" w:rsidP="00697DE2">
      <w:pPr>
        <w:spacing w:line="480" w:lineRule="auto"/>
        <w:ind w:firstLine="708"/>
        <w:jc w:val="both"/>
      </w:pPr>
      <w:r w:rsidRPr="00697DE2">
        <w:t>Statutima školskih ustanova kojima je osnivač Varaždinska županija, propisano je da ustanova ne može davati u zakup prostor i opremu bez suglasnosti osnivača.</w:t>
      </w:r>
    </w:p>
    <w:p w14:paraId="63CE7FB9" w14:textId="37FEB990" w:rsidR="000862DE" w:rsidRPr="00697DE2" w:rsidRDefault="000862DE" w:rsidP="00DA4015">
      <w:pPr>
        <w:spacing w:line="480" w:lineRule="auto"/>
        <w:ind w:firstLine="708"/>
        <w:jc w:val="both"/>
      </w:pPr>
      <w:r w:rsidRPr="00697DE2">
        <w:t>U skladu s navedenim, predloženom Odlukom utvrđuju se uvjeti pod kojima školske ustanove, čiji je osnivač Varaždinska županija, mogu davati u zakup prostor i opremu, postupak za davanje u zakup ili korištenje te najniži iznos zakupnine.</w:t>
      </w:r>
    </w:p>
    <w:p w14:paraId="1E85ABF7" w14:textId="77777777" w:rsidR="000862DE" w:rsidRPr="00697DE2" w:rsidRDefault="000862DE" w:rsidP="000862DE">
      <w:pPr>
        <w:spacing w:line="480" w:lineRule="auto"/>
        <w:jc w:val="both"/>
      </w:pPr>
    </w:p>
    <w:p w14:paraId="19CDF1ED" w14:textId="77777777" w:rsidR="000862DE" w:rsidRPr="00697DE2" w:rsidRDefault="000862DE"/>
    <w:p w14:paraId="43782A28" w14:textId="0024C498" w:rsidR="000862DE" w:rsidRPr="00697DE2" w:rsidRDefault="00DA4015">
      <w:r w:rsidRPr="00697DE2">
        <w:tab/>
      </w:r>
      <w:r w:rsidRPr="00697DE2">
        <w:tab/>
      </w:r>
      <w:r w:rsidRPr="00697DE2">
        <w:tab/>
      </w:r>
      <w:r w:rsidRPr="00697DE2">
        <w:tab/>
      </w:r>
      <w:r w:rsidRPr="00697DE2">
        <w:tab/>
      </w:r>
      <w:r w:rsidRPr="00697DE2">
        <w:tab/>
      </w:r>
      <w:r w:rsidRPr="00697DE2">
        <w:tab/>
      </w:r>
      <w:r w:rsidRPr="00697DE2">
        <w:tab/>
      </w:r>
      <w:r w:rsidRPr="00697DE2">
        <w:tab/>
        <w:t xml:space="preserve"> ŽUPAN</w:t>
      </w:r>
    </w:p>
    <w:p w14:paraId="08BFE090" w14:textId="62F5860E" w:rsidR="00DA4015" w:rsidRPr="00697DE2" w:rsidRDefault="00DA4015">
      <w:r w:rsidRPr="00697DE2">
        <w:tab/>
      </w:r>
      <w:r w:rsidRPr="00697DE2">
        <w:tab/>
      </w:r>
      <w:r w:rsidRPr="00697DE2">
        <w:tab/>
      </w:r>
      <w:r w:rsidRPr="00697DE2">
        <w:tab/>
      </w:r>
      <w:r w:rsidRPr="00697DE2">
        <w:tab/>
      </w:r>
      <w:r w:rsidRPr="00697DE2">
        <w:tab/>
      </w:r>
      <w:r w:rsidRPr="00697DE2">
        <w:tab/>
      </w:r>
      <w:r w:rsidRPr="00697DE2">
        <w:tab/>
        <w:t xml:space="preserve">      Anđelko Stričak</w:t>
      </w:r>
    </w:p>
    <w:p w14:paraId="43478138" w14:textId="77777777" w:rsidR="000862DE" w:rsidRPr="00697DE2" w:rsidRDefault="000862DE"/>
    <w:p w14:paraId="74863592" w14:textId="77777777" w:rsidR="000862DE" w:rsidRPr="00697DE2" w:rsidRDefault="000862DE"/>
    <w:p w14:paraId="4288AC2F" w14:textId="77777777" w:rsidR="000862DE" w:rsidRPr="00697DE2" w:rsidRDefault="000862DE"/>
    <w:p w14:paraId="318512B2" w14:textId="186D0E64" w:rsidR="000862DE" w:rsidRPr="00697DE2" w:rsidRDefault="000862DE"/>
    <w:sectPr w:rsidR="000862DE" w:rsidRPr="00697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00CD"/>
    <w:multiLevelType w:val="hybridMultilevel"/>
    <w:tmpl w:val="2CF070B8"/>
    <w:lvl w:ilvl="0" w:tplc="678AA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560FA3"/>
    <w:multiLevelType w:val="hybridMultilevel"/>
    <w:tmpl w:val="82BA7DE2"/>
    <w:lvl w:ilvl="0" w:tplc="9E663ED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39662E6"/>
    <w:multiLevelType w:val="hybridMultilevel"/>
    <w:tmpl w:val="749CF2BC"/>
    <w:lvl w:ilvl="0" w:tplc="9C5628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D27346"/>
    <w:multiLevelType w:val="hybridMultilevel"/>
    <w:tmpl w:val="614C0EBC"/>
    <w:lvl w:ilvl="0" w:tplc="12EC2FF6">
      <w:start w:val="10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5CD08FE"/>
    <w:multiLevelType w:val="hybridMultilevel"/>
    <w:tmpl w:val="855EE73E"/>
    <w:lvl w:ilvl="0" w:tplc="66B0E88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70E7121"/>
    <w:multiLevelType w:val="hybridMultilevel"/>
    <w:tmpl w:val="2CF070B8"/>
    <w:lvl w:ilvl="0" w:tplc="FFFFFFFF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B978CC"/>
    <w:multiLevelType w:val="hybridMultilevel"/>
    <w:tmpl w:val="26EA4E90"/>
    <w:lvl w:ilvl="0" w:tplc="347289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FBF4858"/>
    <w:multiLevelType w:val="hybridMultilevel"/>
    <w:tmpl w:val="4050C98A"/>
    <w:lvl w:ilvl="0" w:tplc="678AAD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095899472">
    <w:abstractNumId w:val="6"/>
  </w:num>
  <w:num w:numId="2" w16cid:durableId="1284534143">
    <w:abstractNumId w:val="0"/>
  </w:num>
  <w:num w:numId="3" w16cid:durableId="397749929">
    <w:abstractNumId w:val="4"/>
  </w:num>
  <w:num w:numId="4" w16cid:durableId="211892828">
    <w:abstractNumId w:val="3"/>
  </w:num>
  <w:num w:numId="5" w16cid:durableId="1222860854">
    <w:abstractNumId w:val="5"/>
  </w:num>
  <w:num w:numId="6" w16cid:durableId="126095601">
    <w:abstractNumId w:val="7"/>
  </w:num>
  <w:num w:numId="7" w16cid:durableId="1701393703">
    <w:abstractNumId w:val="1"/>
  </w:num>
  <w:num w:numId="8" w16cid:durableId="634065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A9D"/>
    <w:rsid w:val="0001151D"/>
    <w:rsid w:val="000862DE"/>
    <w:rsid w:val="000D5358"/>
    <w:rsid w:val="002D6496"/>
    <w:rsid w:val="00317BF4"/>
    <w:rsid w:val="003347BD"/>
    <w:rsid w:val="003B7315"/>
    <w:rsid w:val="0049395A"/>
    <w:rsid w:val="004F0FE4"/>
    <w:rsid w:val="00556634"/>
    <w:rsid w:val="005964CB"/>
    <w:rsid w:val="00597BB7"/>
    <w:rsid w:val="00697DE2"/>
    <w:rsid w:val="006B12DD"/>
    <w:rsid w:val="006B2C78"/>
    <w:rsid w:val="00792ED5"/>
    <w:rsid w:val="0086150C"/>
    <w:rsid w:val="008E034F"/>
    <w:rsid w:val="00902862"/>
    <w:rsid w:val="009279A3"/>
    <w:rsid w:val="00977BCE"/>
    <w:rsid w:val="0099007A"/>
    <w:rsid w:val="009C6D3D"/>
    <w:rsid w:val="009C6D68"/>
    <w:rsid w:val="00B07A9D"/>
    <w:rsid w:val="00B67B21"/>
    <w:rsid w:val="00B967DA"/>
    <w:rsid w:val="00BA1565"/>
    <w:rsid w:val="00BC3359"/>
    <w:rsid w:val="00C11BDD"/>
    <w:rsid w:val="00C44923"/>
    <w:rsid w:val="00CD2DAE"/>
    <w:rsid w:val="00D32901"/>
    <w:rsid w:val="00D91D93"/>
    <w:rsid w:val="00DA4015"/>
    <w:rsid w:val="00DB18A8"/>
    <w:rsid w:val="00E326C4"/>
    <w:rsid w:val="00E53BC5"/>
    <w:rsid w:val="00E8315B"/>
    <w:rsid w:val="00EE4DF5"/>
    <w:rsid w:val="00EF3ABD"/>
    <w:rsid w:val="00F15F1F"/>
    <w:rsid w:val="00F23026"/>
    <w:rsid w:val="00F36E49"/>
    <w:rsid w:val="00F620F9"/>
    <w:rsid w:val="00F70F81"/>
    <w:rsid w:val="00F97073"/>
    <w:rsid w:val="00FB2456"/>
    <w:rsid w:val="00FC3CD4"/>
    <w:rsid w:val="00FE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DD00D5"/>
  <w15:chartTrackingRefBased/>
  <w15:docId w15:val="{13942B5C-F15F-496A-902F-D2BD39D3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A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07A9D"/>
    <w:pPr>
      <w:jc w:val="both"/>
    </w:pPr>
    <w:rPr>
      <w:sz w:val="22"/>
      <w:szCs w:val="22"/>
    </w:rPr>
  </w:style>
  <w:style w:type="character" w:customStyle="1" w:styleId="TijelotekstaChar">
    <w:name w:val="Tijelo teksta Char"/>
    <w:basedOn w:val="Zadanifontodlomka"/>
    <w:link w:val="Tijeloteksta"/>
    <w:rsid w:val="00B07A9D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Tijeloteksta2">
    <w:name w:val="Body Text 2"/>
    <w:basedOn w:val="Normal"/>
    <w:link w:val="Tijeloteksta2Char"/>
    <w:rsid w:val="00B07A9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B07A9D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B07A9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11BD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11BD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11BDD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11BD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11BDD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2698-E60A-4042-8783-6B14E901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Varazdinska Zupanija</Company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Cesar</dc:creator>
  <cp:keywords/>
  <dc:description/>
  <cp:lastModifiedBy>Aleksandra Cesar</cp:lastModifiedBy>
  <cp:revision>3</cp:revision>
  <cp:lastPrinted>2023-10-16T10:17:00Z</cp:lastPrinted>
  <dcterms:created xsi:type="dcterms:W3CDTF">2023-10-17T12:15:00Z</dcterms:created>
  <dcterms:modified xsi:type="dcterms:W3CDTF">2023-10-17T12:15:00Z</dcterms:modified>
</cp:coreProperties>
</file>