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56C71" w14:textId="77777777" w:rsidR="00A622FB" w:rsidRPr="006E300A" w:rsidRDefault="00A622FB" w:rsidP="00A622FB">
      <w:pPr>
        <w:jc w:val="both"/>
      </w:pPr>
      <w:r w:rsidRPr="006E300A">
        <w:t xml:space="preserve">             </w:t>
      </w:r>
      <w:r w:rsidRPr="006E300A">
        <w:rPr>
          <w:noProof/>
        </w:rPr>
        <w:drawing>
          <wp:inline distT="0" distB="0" distL="0" distR="0" wp14:anchorId="33B0F854" wp14:editId="27337806">
            <wp:extent cx="540382" cy="707388"/>
            <wp:effectExtent l="0" t="0" r="0" b="0"/>
            <wp:docPr id="1" name="Slika 1" descr="Slika na kojoj se prikazuje igra na ploči, Igre, dvoranske igre i sportovi, simbol&#10;&#10;Opis je automatski generir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igra na ploči, Igre, dvoranske igre i sportovi, simbol&#10;&#10;Opis je automatski generiran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382" cy="70738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EDE23D6" w14:textId="77777777" w:rsidR="00A622FB" w:rsidRPr="006E300A" w:rsidRDefault="00A622FB" w:rsidP="00A622FB">
      <w:r w:rsidRPr="006E300A">
        <w:t xml:space="preserve"> REPUBLIKA HRVATSKA                                             </w:t>
      </w:r>
      <w:r w:rsidRPr="006E300A">
        <w:tab/>
      </w:r>
      <w:r w:rsidRPr="006E300A">
        <w:tab/>
      </w:r>
    </w:p>
    <w:p w14:paraId="6B119B16" w14:textId="77777777" w:rsidR="00A622FB" w:rsidRPr="006E300A" w:rsidRDefault="00A622FB" w:rsidP="00A622FB">
      <w:r w:rsidRPr="006E300A">
        <w:t>VARAŽDINSKA ŽUPANIJA</w:t>
      </w:r>
    </w:p>
    <w:p w14:paraId="792EB76B" w14:textId="77777777" w:rsidR="00A622FB" w:rsidRDefault="00A622FB" w:rsidP="00A622FB">
      <w:pPr>
        <w:rPr>
          <w:b/>
        </w:rPr>
      </w:pPr>
      <w:r w:rsidRPr="006E300A">
        <w:rPr>
          <w:b/>
        </w:rPr>
        <w:t xml:space="preserve">  Upravni odjel za prostorno</w:t>
      </w:r>
    </w:p>
    <w:p w14:paraId="0E5ED7F3" w14:textId="6D96D023" w:rsidR="00A622FB" w:rsidRPr="006E300A" w:rsidRDefault="00A622FB" w:rsidP="00A622FB">
      <w:pPr>
        <w:rPr>
          <w:b/>
        </w:rPr>
      </w:pPr>
      <w:r w:rsidRPr="006E300A">
        <w:rPr>
          <w:b/>
        </w:rPr>
        <w:t xml:space="preserve"> </w:t>
      </w:r>
      <w:r>
        <w:rPr>
          <w:b/>
        </w:rPr>
        <w:t xml:space="preserve">  u</w:t>
      </w:r>
      <w:r w:rsidRPr="006E300A">
        <w:rPr>
          <w:b/>
        </w:rPr>
        <w:t>ređenje</w:t>
      </w:r>
      <w:r>
        <w:rPr>
          <w:b/>
        </w:rPr>
        <w:t xml:space="preserve"> i </w:t>
      </w:r>
      <w:r w:rsidRPr="006E300A">
        <w:rPr>
          <w:b/>
        </w:rPr>
        <w:t xml:space="preserve">graditeljstvo </w:t>
      </w:r>
    </w:p>
    <w:p w14:paraId="678F3BF9" w14:textId="77777777" w:rsidR="00A622FB" w:rsidRDefault="00A622FB" w:rsidP="00A622FB">
      <w:pPr>
        <w:jc w:val="both"/>
      </w:pPr>
    </w:p>
    <w:p w14:paraId="7CFCB039" w14:textId="2184241A" w:rsidR="00A622FB" w:rsidRPr="006E300A" w:rsidRDefault="00A622FB" w:rsidP="00A622FB">
      <w:pPr>
        <w:jc w:val="both"/>
      </w:pPr>
      <w:r>
        <w:t xml:space="preserve"> Varaždin, </w:t>
      </w:r>
      <w:r w:rsidR="00AE3136">
        <w:t>24</w:t>
      </w:r>
      <w:r>
        <w:t xml:space="preserve">. </w:t>
      </w:r>
      <w:r w:rsidR="00AE3136">
        <w:t xml:space="preserve">travnja </w:t>
      </w:r>
      <w:r>
        <w:t xml:space="preserve"> 202</w:t>
      </w:r>
      <w:r w:rsidR="00AE3136">
        <w:t>3</w:t>
      </w:r>
      <w:r w:rsidRPr="006E300A">
        <w:t>.</w:t>
      </w:r>
    </w:p>
    <w:p w14:paraId="050162B6" w14:textId="77777777" w:rsidR="00A622FB" w:rsidRDefault="00A622FB" w:rsidP="00A622FB"/>
    <w:p w14:paraId="21349817" w14:textId="77777777" w:rsidR="00A622FB" w:rsidRDefault="00A622FB" w:rsidP="00A622FB"/>
    <w:p w14:paraId="79BB7821" w14:textId="77777777" w:rsidR="00A622FB" w:rsidRDefault="00A622FB" w:rsidP="00A622FB">
      <w:r>
        <w:tab/>
      </w:r>
      <w:r>
        <w:tab/>
      </w:r>
      <w:r>
        <w:tab/>
      </w:r>
    </w:p>
    <w:p w14:paraId="27FC78A9" w14:textId="77777777" w:rsidR="00A622FB" w:rsidRPr="00781684" w:rsidRDefault="00A622FB" w:rsidP="00A622FB">
      <w:pPr>
        <w:jc w:val="center"/>
        <w:rPr>
          <w:b/>
          <w:sz w:val="22"/>
        </w:rPr>
      </w:pPr>
      <w:r w:rsidRPr="00781684">
        <w:rPr>
          <w:b/>
          <w:sz w:val="22"/>
        </w:rPr>
        <w:t>OBAVIJEST O ODABIRU KANDIDATA</w:t>
      </w:r>
    </w:p>
    <w:p w14:paraId="1BADA9D0" w14:textId="77777777" w:rsidR="00A622FB" w:rsidRPr="00781684" w:rsidRDefault="00A622FB" w:rsidP="00A622FB">
      <w:pPr>
        <w:jc w:val="center"/>
        <w:rPr>
          <w:b/>
          <w:sz w:val="22"/>
        </w:rPr>
      </w:pPr>
    </w:p>
    <w:p w14:paraId="70584FCD" w14:textId="77777777" w:rsidR="00A622FB" w:rsidRDefault="00A622FB" w:rsidP="00A622FB"/>
    <w:p w14:paraId="01D8393B" w14:textId="77777777" w:rsidR="00AE3136" w:rsidRDefault="00A622FB" w:rsidP="00A622FB">
      <w:pPr>
        <w:jc w:val="both"/>
      </w:pPr>
      <w:r>
        <w:t>Upravni odjel za prostorno uređenje</w:t>
      </w:r>
      <w:r w:rsidR="00AE3136">
        <w:t xml:space="preserve"> i </w:t>
      </w:r>
      <w:r>
        <w:t xml:space="preserve"> graditeljstvo  raspisao je javni natječaj za prijam u službu</w:t>
      </w:r>
      <w:r w:rsidR="00AE3136">
        <w:t>:</w:t>
      </w:r>
    </w:p>
    <w:p w14:paraId="06FA5101" w14:textId="6ECBE7E5" w:rsidR="00A622FB" w:rsidRDefault="00AE3136" w:rsidP="00A622FB">
      <w:pPr>
        <w:jc w:val="both"/>
      </w:pPr>
      <w:r>
        <w:t>-</w:t>
      </w:r>
      <w:r w:rsidR="00A622FB">
        <w:t xml:space="preserve"> višeg/</w:t>
      </w:r>
      <w:r>
        <w:t>e</w:t>
      </w:r>
      <w:r w:rsidR="00A622FB">
        <w:t xml:space="preserve"> </w:t>
      </w:r>
      <w:r>
        <w:t>stručnog</w:t>
      </w:r>
      <w:r w:rsidR="00A622FB">
        <w:t>/</w:t>
      </w:r>
      <w:proofErr w:type="spellStart"/>
      <w:r w:rsidR="00A622FB">
        <w:t>icu</w:t>
      </w:r>
      <w:proofErr w:type="spellEnd"/>
      <w:r w:rsidR="00A622FB">
        <w:t xml:space="preserve"> za</w:t>
      </w:r>
      <w:r>
        <w:t xml:space="preserve"> </w:t>
      </w:r>
      <w:r w:rsidR="00A622FB">
        <w:t>poslove prostornog uređenja i graditeljstva (</w:t>
      </w:r>
      <w:r>
        <w:t>1</w:t>
      </w:r>
      <w:r w:rsidR="00A622FB">
        <w:t xml:space="preserve"> izvršitelja/</w:t>
      </w:r>
      <w:proofErr w:type="spellStart"/>
      <w:r w:rsidR="00A622FB">
        <w:t>ice</w:t>
      </w:r>
      <w:proofErr w:type="spellEnd"/>
      <w:r w:rsidR="00A622FB">
        <w:t xml:space="preserve"> na neodređeno vrijeme)</w:t>
      </w:r>
      <w:r>
        <w:t xml:space="preserve"> , te vježbenika ( 1 izvršitelja na određeno radno vrijeme)  </w:t>
      </w:r>
    </w:p>
    <w:p w14:paraId="4C024BA2" w14:textId="77777777" w:rsidR="00A622FB" w:rsidRDefault="00A622FB" w:rsidP="00A622FB"/>
    <w:p w14:paraId="2F467CD8" w14:textId="7F509BE4" w:rsidR="00A622FB" w:rsidRDefault="00A622FB" w:rsidP="00AE3136">
      <w:pPr>
        <w:jc w:val="both"/>
      </w:pPr>
      <w:r>
        <w:t xml:space="preserve">Nakon provedene  prethodne provjere znanja i sposobnosti  kandidata za prijam u službu </w:t>
      </w:r>
      <w:r w:rsidR="00AE3136">
        <w:t xml:space="preserve">na radno mjesto više stručne suradnice za </w:t>
      </w:r>
      <w:r w:rsidR="00AE3136">
        <w:t xml:space="preserve">poslove prostornog uređenja i graditeljstva </w:t>
      </w:r>
      <w:r>
        <w:t>oda</w:t>
      </w:r>
      <w:r w:rsidR="00AE3136">
        <w:t xml:space="preserve">brana je Danijela </w:t>
      </w:r>
      <w:proofErr w:type="spellStart"/>
      <w:r w:rsidR="00AE3136">
        <w:t>Denžić</w:t>
      </w:r>
      <w:proofErr w:type="spellEnd"/>
      <w:r>
        <w:t xml:space="preserve">, mag. ing. </w:t>
      </w:r>
      <w:proofErr w:type="spellStart"/>
      <w:r w:rsidR="00AE3136">
        <w:t>geoinženjerstva</w:t>
      </w:r>
      <w:proofErr w:type="spellEnd"/>
      <w:r w:rsidR="00AE3136">
        <w:t xml:space="preserve"> , a za vježbenika odabran je Nenad </w:t>
      </w:r>
      <w:proofErr w:type="spellStart"/>
      <w:r w:rsidR="00AE3136">
        <w:t>Vauda</w:t>
      </w:r>
      <w:proofErr w:type="spellEnd"/>
      <w:r w:rsidR="00AE3136">
        <w:t xml:space="preserve">,  diplomirani ekonomist. </w:t>
      </w:r>
    </w:p>
    <w:p w14:paraId="3E30280F" w14:textId="77777777" w:rsidR="00A622FB" w:rsidRDefault="00A622FB" w:rsidP="00A622FB"/>
    <w:p w14:paraId="587DAD20" w14:textId="77777777" w:rsidR="00A622FB" w:rsidRDefault="00A622FB" w:rsidP="00A622FB"/>
    <w:p w14:paraId="6867911E" w14:textId="77777777" w:rsidR="00A622FB" w:rsidRDefault="00A622FB" w:rsidP="00A622FB"/>
    <w:p w14:paraId="5DCD7F6F" w14:textId="77777777" w:rsidR="00A622FB" w:rsidRDefault="00A622FB" w:rsidP="00A622FB"/>
    <w:p w14:paraId="68372CB3" w14:textId="77777777" w:rsidR="00A622FB" w:rsidRDefault="00A622FB" w:rsidP="00A622FB"/>
    <w:p w14:paraId="27BAB216" w14:textId="77777777" w:rsidR="00A622FB" w:rsidRDefault="00A622FB" w:rsidP="00A622FB"/>
    <w:p w14:paraId="05A96744" w14:textId="77777777" w:rsidR="00AE3136" w:rsidRDefault="00A622FB" w:rsidP="00A622FB">
      <w:pPr>
        <w:rPr>
          <w:b/>
          <w:sz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43EA8">
        <w:rPr>
          <w:b/>
          <w:sz w:val="18"/>
        </w:rPr>
        <w:t xml:space="preserve">UPRAVNI ODJEL ZA PROSTORNO </w:t>
      </w:r>
    </w:p>
    <w:p w14:paraId="2585E9BB" w14:textId="560008B2" w:rsidR="00A622FB" w:rsidRPr="00F43EA8" w:rsidRDefault="00AE3136" w:rsidP="00AE3136">
      <w:pPr>
        <w:ind w:left="2832" w:firstLine="708"/>
        <w:rPr>
          <w:b/>
          <w:sz w:val="18"/>
        </w:rPr>
      </w:pPr>
      <w:r>
        <w:rPr>
          <w:b/>
          <w:sz w:val="18"/>
        </w:rPr>
        <w:t xml:space="preserve">                                   </w:t>
      </w:r>
      <w:r w:rsidR="00A622FB" w:rsidRPr="00F43EA8">
        <w:rPr>
          <w:b/>
          <w:sz w:val="18"/>
        </w:rPr>
        <w:t>UREĐENJE</w:t>
      </w:r>
      <w:r>
        <w:rPr>
          <w:b/>
          <w:sz w:val="18"/>
        </w:rPr>
        <w:t xml:space="preserve"> I</w:t>
      </w:r>
      <w:r w:rsidR="00A622FB" w:rsidRPr="00F43EA8">
        <w:rPr>
          <w:b/>
          <w:sz w:val="18"/>
        </w:rPr>
        <w:t xml:space="preserve"> GRADITELJSTVO </w:t>
      </w:r>
    </w:p>
    <w:p w14:paraId="1D6480E1" w14:textId="77777777" w:rsidR="00A622FB" w:rsidRDefault="00A622FB" w:rsidP="00A622FB"/>
    <w:p w14:paraId="67B2CD3E" w14:textId="77777777" w:rsidR="00F7304E" w:rsidRDefault="00F7304E"/>
    <w:sectPr w:rsidR="00F73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2FB"/>
    <w:rsid w:val="006E5F4F"/>
    <w:rsid w:val="00A622FB"/>
    <w:rsid w:val="00AE3136"/>
    <w:rsid w:val="00F7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5EBAE"/>
  <w15:chartTrackingRefBased/>
  <w15:docId w15:val="{9D5624DC-5094-494B-A289-B13E3605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622F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Golub</dc:creator>
  <cp:keywords/>
  <dc:description/>
  <cp:lastModifiedBy>Romina Golub</cp:lastModifiedBy>
  <cp:revision>1</cp:revision>
  <dcterms:created xsi:type="dcterms:W3CDTF">2023-11-02T13:31:00Z</dcterms:created>
  <dcterms:modified xsi:type="dcterms:W3CDTF">2023-11-02T14:16:00Z</dcterms:modified>
</cp:coreProperties>
</file>