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8DF5C" w14:textId="77777777" w:rsidR="00D343B9" w:rsidRDefault="00D343B9" w:rsidP="00BE3375">
      <w:pPr>
        <w:jc w:val="both"/>
        <w:rPr>
          <w:rFonts w:ascii="Arial" w:hAnsi="Arial" w:cs="Arial"/>
          <w:b/>
          <w:bCs/>
          <w:sz w:val="32"/>
          <w:szCs w:val="32"/>
        </w:rPr>
      </w:pPr>
    </w:p>
    <w:p w14:paraId="519831B9" w14:textId="2A3DB22B" w:rsidR="00D343B9" w:rsidRDefault="00D343B9" w:rsidP="00BE3375">
      <w:pPr>
        <w:jc w:val="both"/>
        <w:rPr>
          <w:rFonts w:ascii="Arial" w:hAnsi="Arial" w:cs="Arial"/>
          <w:b/>
          <w:bCs/>
          <w:sz w:val="32"/>
          <w:szCs w:val="32"/>
        </w:rPr>
      </w:pPr>
      <w:r w:rsidRPr="00D343B9">
        <w:rPr>
          <w:rFonts w:ascii="Arial" w:hAnsi="Arial" w:cs="Arial"/>
          <w:b/>
          <w:bCs/>
          <w:sz w:val="32"/>
          <w:szCs w:val="32"/>
        </w:rPr>
        <w:t>PROPISI:</w:t>
      </w:r>
    </w:p>
    <w:p w14:paraId="173082E8" w14:textId="4F1E8E3F" w:rsidR="00D343B9" w:rsidRDefault="00D343B9" w:rsidP="00BE3375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sz w:val="26"/>
          <w:szCs w:val="26"/>
        </w:rPr>
      </w:pPr>
      <w:r w:rsidRPr="00D343B9">
        <w:rPr>
          <w:rFonts w:ascii="Arial" w:hAnsi="Arial" w:cs="Arial"/>
          <w:sz w:val="26"/>
          <w:szCs w:val="26"/>
        </w:rPr>
        <w:t xml:space="preserve">ZAKON O </w:t>
      </w:r>
      <w:r w:rsidR="002231BE">
        <w:rPr>
          <w:rFonts w:ascii="Arial" w:hAnsi="Arial" w:cs="Arial"/>
          <w:sz w:val="26"/>
          <w:szCs w:val="26"/>
        </w:rPr>
        <w:t>UGOSTITELJSKOJ DJELATNOSTI</w:t>
      </w:r>
      <w:r w:rsidRPr="00D343B9">
        <w:rPr>
          <w:rFonts w:ascii="Arial" w:hAnsi="Arial" w:cs="Arial"/>
          <w:sz w:val="26"/>
          <w:szCs w:val="26"/>
        </w:rPr>
        <w:t xml:space="preserve"> (</w:t>
      </w:r>
      <w:r>
        <w:rPr>
          <w:rFonts w:ascii="Arial" w:hAnsi="Arial" w:cs="Arial"/>
          <w:sz w:val="26"/>
          <w:szCs w:val="26"/>
        </w:rPr>
        <w:t>„</w:t>
      </w:r>
      <w:r w:rsidRPr="00D343B9">
        <w:rPr>
          <w:rFonts w:ascii="Arial" w:hAnsi="Arial" w:cs="Arial"/>
          <w:sz w:val="26"/>
          <w:szCs w:val="26"/>
        </w:rPr>
        <w:t>Narodne novine“ br.</w:t>
      </w:r>
      <w:r w:rsidR="007664B7">
        <w:rPr>
          <w:rFonts w:ascii="Arial" w:hAnsi="Arial" w:cs="Arial"/>
          <w:sz w:val="26"/>
          <w:szCs w:val="26"/>
        </w:rPr>
        <w:t xml:space="preserve"> 85/15, 121/16, 99/18</w:t>
      </w:r>
      <w:r w:rsidR="00C43557">
        <w:rPr>
          <w:rFonts w:ascii="Arial" w:hAnsi="Arial" w:cs="Arial"/>
          <w:sz w:val="26"/>
          <w:szCs w:val="26"/>
        </w:rPr>
        <w:t>, 25/19</w:t>
      </w:r>
      <w:r w:rsidRPr="00D343B9">
        <w:rPr>
          <w:rFonts w:ascii="Arial" w:hAnsi="Arial" w:cs="Arial"/>
          <w:sz w:val="26"/>
          <w:szCs w:val="26"/>
        </w:rPr>
        <w:t>, 98/19</w:t>
      </w:r>
      <w:r w:rsidR="00CA4BEA">
        <w:rPr>
          <w:rFonts w:ascii="Arial" w:hAnsi="Arial" w:cs="Arial"/>
          <w:sz w:val="26"/>
          <w:szCs w:val="26"/>
        </w:rPr>
        <w:t>,</w:t>
      </w:r>
      <w:r w:rsidRPr="00D343B9">
        <w:rPr>
          <w:rFonts w:ascii="Arial" w:hAnsi="Arial" w:cs="Arial"/>
          <w:sz w:val="26"/>
          <w:szCs w:val="26"/>
        </w:rPr>
        <w:t xml:space="preserve"> 32/20</w:t>
      </w:r>
      <w:r w:rsidR="00CA4BEA">
        <w:rPr>
          <w:rFonts w:ascii="Arial" w:hAnsi="Arial" w:cs="Arial"/>
          <w:sz w:val="26"/>
          <w:szCs w:val="26"/>
        </w:rPr>
        <w:t>, 42/20</w:t>
      </w:r>
      <w:r w:rsidR="004C11B1">
        <w:rPr>
          <w:rFonts w:ascii="Arial" w:hAnsi="Arial" w:cs="Arial"/>
          <w:sz w:val="26"/>
          <w:szCs w:val="26"/>
        </w:rPr>
        <w:t>,</w:t>
      </w:r>
      <w:r w:rsidR="00CA4BEA">
        <w:rPr>
          <w:rFonts w:ascii="Arial" w:hAnsi="Arial" w:cs="Arial"/>
          <w:sz w:val="26"/>
          <w:szCs w:val="26"/>
        </w:rPr>
        <w:t xml:space="preserve"> 126/21</w:t>
      </w:r>
      <w:r w:rsidR="009B1BA6">
        <w:rPr>
          <w:rFonts w:ascii="Arial" w:hAnsi="Arial" w:cs="Arial"/>
          <w:sz w:val="26"/>
          <w:szCs w:val="26"/>
        </w:rPr>
        <w:t xml:space="preserve"> i 152/24</w:t>
      </w:r>
      <w:r w:rsidRPr="00D343B9">
        <w:rPr>
          <w:rFonts w:ascii="Arial" w:hAnsi="Arial" w:cs="Arial"/>
          <w:sz w:val="26"/>
          <w:szCs w:val="26"/>
        </w:rPr>
        <w:t>)</w:t>
      </w:r>
    </w:p>
    <w:p w14:paraId="7D4A9058" w14:textId="77777777" w:rsidR="00BE3375" w:rsidRDefault="00BE3375" w:rsidP="00BE3375">
      <w:pPr>
        <w:pStyle w:val="Odlomakpopisa"/>
        <w:jc w:val="both"/>
        <w:rPr>
          <w:rFonts w:ascii="Arial" w:hAnsi="Arial" w:cs="Arial"/>
          <w:sz w:val="26"/>
          <w:szCs w:val="26"/>
        </w:rPr>
      </w:pPr>
    </w:p>
    <w:p w14:paraId="135D4C73" w14:textId="359D66B2" w:rsidR="00BE3375" w:rsidRPr="00D343B9" w:rsidRDefault="00BE3375" w:rsidP="00BE3375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sz w:val="26"/>
          <w:szCs w:val="26"/>
        </w:rPr>
      </w:pPr>
      <w:r w:rsidRPr="00D343B9">
        <w:rPr>
          <w:rFonts w:ascii="Arial" w:hAnsi="Arial" w:cs="Arial"/>
          <w:sz w:val="26"/>
          <w:szCs w:val="26"/>
        </w:rPr>
        <w:t>ZAKON O OPĆEM UPRAVNOM POSTUPKU („Narodne novine“ br. 47/09</w:t>
      </w:r>
      <w:r w:rsidR="00CA4BEA">
        <w:rPr>
          <w:rFonts w:ascii="Arial" w:hAnsi="Arial" w:cs="Arial"/>
          <w:sz w:val="26"/>
          <w:szCs w:val="26"/>
        </w:rPr>
        <w:t xml:space="preserve"> i 110/21</w:t>
      </w:r>
      <w:r w:rsidRPr="00D343B9">
        <w:rPr>
          <w:rFonts w:ascii="Arial" w:hAnsi="Arial" w:cs="Arial"/>
          <w:sz w:val="26"/>
          <w:szCs w:val="26"/>
        </w:rPr>
        <w:t>)</w:t>
      </w:r>
    </w:p>
    <w:p w14:paraId="63281292" w14:textId="77777777" w:rsidR="00BE3375" w:rsidRDefault="00BE3375" w:rsidP="00BE3375">
      <w:pPr>
        <w:pStyle w:val="Odlomakpopisa"/>
        <w:jc w:val="both"/>
        <w:rPr>
          <w:rFonts w:ascii="Arial" w:hAnsi="Arial" w:cs="Arial"/>
          <w:sz w:val="26"/>
          <w:szCs w:val="26"/>
        </w:rPr>
      </w:pPr>
    </w:p>
    <w:p w14:paraId="14ED101F" w14:textId="519F1489" w:rsidR="00BE3375" w:rsidRDefault="00BE3375" w:rsidP="00BE3375">
      <w:pPr>
        <w:pStyle w:val="Odlomakpopisa"/>
        <w:jc w:val="both"/>
        <w:rPr>
          <w:rFonts w:ascii="Arial" w:hAnsi="Arial" w:cs="Arial"/>
          <w:sz w:val="26"/>
          <w:szCs w:val="26"/>
          <w:u w:val="single"/>
        </w:rPr>
      </w:pPr>
      <w:r w:rsidRPr="00BE3375">
        <w:rPr>
          <w:rFonts w:ascii="Arial" w:hAnsi="Arial" w:cs="Arial"/>
          <w:sz w:val="26"/>
          <w:szCs w:val="26"/>
          <w:u w:val="single"/>
        </w:rPr>
        <w:t>PRAVILNICI</w:t>
      </w:r>
      <w:r w:rsidR="00DF780A">
        <w:rPr>
          <w:rFonts w:ascii="Arial" w:hAnsi="Arial" w:cs="Arial"/>
          <w:sz w:val="26"/>
          <w:szCs w:val="26"/>
          <w:u w:val="single"/>
        </w:rPr>
        <w:t xml:space="preserve"> IZ PODRUČJA UGOSTITELJSTVA</w:t>
      </w:r>
      <w:r w:rsidRPr="00BE3375">
        <w:rPr>
          <w:rFonts w:ascii="Arial" w:hAnsi="Arial" w:cs="Arial"/>
          <w:sz w:val="26"/>
          <w:szCs w:val="26"/>
          <w:u w:val="single"/>
        </w:rPr>
        <w:t>:</w:t>
      </w:r>
    </w:p>
    <w:p w14:paraId="7355224A" w14:textId="77777777" w:rsidR="00BE3375" w:rsidRDefault="00BE3375" w:rsidP="00BE3375">
      <w:pPr>
        <w:pStyle w:val="Odlomakpopisa"/>
        <w:jc w:val="both"/>
        <w:rPr>
          <w:rFonts w:ascii="Arial" w:hAnsi="Arial" w:cs="Arial"/>
          <w:sz w:val="26"/>
          <w:szCs w:val="26"/>
          <w:u w:val="single"/>
        </w:rPr>
      </w:pPr>
    </w:p>
    <w:p w14:paraId="0E34ED08" w14:textId="77777777" w:rsidR="00BE3375" w:rsidRDefault="00BE3375" w:rsidP="00BE3375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sz w:val="26"/>
          <w:szCs w:val="26"/>
        </w:rPr>
      </w:pPr>
      <w:r w:rsidRPr="00DF780A">
        <w:rPr>
          <w:rFonts w:ascii="Arial" w:hAnsi="Arial" w:cs="Arial"/>
          <w:i/>
          <w:sz w:val="26"/>
          <w:szCs w:val="26"/>
        </w:rPr>
        <w:t>Ugostiteljski objekti koji se ne kategoriziraju</w:t>
      </w:r>
      <w:r w:rsidRPr="00BE3375">
        <w:rPr>
          <w:rFonts w:ascii="Arial" w:hAnsi="Arial" w:cs="Arial"/>
          <w:sz w:val="26"/>
          <w:szCs w:val="26"/>
        </w:rPr>
        <w:t>:</w:t>
      </w:r>
      <w:r>
        <w:rPr>
          <w:rFonts w:ascii="Arial" w:hAnsi="Arial" w:cs="Arial"/>
          <w:sz w:val="26"/>
          <w:szCs w:val="26"/>
        </w:rPr>
        <w:t xml:space="preserve"> </w:t>
      </w:r>
    </w:p>
    <w:p w14:paraId="2379E2AE" w14:textId="5166285F" w:rsidR="00D343B9" w:rsidRPr="00BE3375" w:rsidRDefault="00D343B9" w:rsidP="00BE3375">
      <w:pPr>
        <w:pStyle w:val="Odlomakpopisa"/>
        <w:jc w:val="both"/>
        <w:rPr>
          <w:rFonts w:ascii="Arial" w:hAnsi="Arial" w:cs="Arial"/>
          <w:sz w:val="26"/>
          <w:szCs w:val="26"/>
        </w:rPr>
      </w:pPr>
      <w:r w:rsidRPr="00BE3375">
        <w:rPr>
          <w:rFonts w:ascii="Arial" w:hAnsi="Arial" w:cs="Arial"/>
          <w:sz w:val="26"/>
          <w:szCs w:val="26"/>
        </w:rPr>
        <w:t xml:space="preserve">PRAVILNIK O </w:t>
      </w:r>
      <w:r w:rsidR="002231BE" w:rsidRPr="00BE3375">
        <w:rPr>
          <w:rFonts w:ascii="Arial" w:hAnsi="Arial" w:cs="Arial"/>
          <w:sz w:val="26"/>
          <w:szCs w:val="26"/>
        </w:rPr>
        <w:t xml:space="preserve">RAZVRSTAVANJU I MINIMALNIM UVJETIMA UGOSTITELJSKIH OBJEKATA IZ SKUPINA </w:t>
      </w:r>
      <w:r w:rsidR="002231BE" w:rsidRPr="00BE3375">
        <w:rPr>
          <w:sz w:val="26"/>
          <w:szCs w:val="26"/>
        </w:rPr>
        <w:t>«</w:t>
      </w:r>
      <w:r w:rsidR="002231BE" w:rsidRPr="00BE3375">
        <w:rPr>
          <w:rFonts w:ascii="Arial" w:hAnsi="Arial" w:cs="Arial"/>
          <w:sz w:val="26"/>
          <w:szCs w:val="26"/>
        </w:rPr>
        <w:t>RESTORANI</w:t>
      </w:r>
      <w:r w:rsidR="002231BE" w:rsidRPr="00BE3375">
        <w:rPr>
          <w:sz w:val="26"/>
          <w:szCs w:val="26"/>
        </w:rPr>
        <w:t>»</w:t>
      </w:r>
      <w:r w:rsidR="002231BE" w:rsidRPr="00BE3375">
        <w:rPr>
          <w:rFonts w:ascii="Arial" w:hAnsi="Arial" w:cs="Arial"/>
          <w:sz w:val="26"/>
          <w:szCs w:val="26"/>
        </w:rPr>
        <w:t xml:space="preserve">, </w:t>
      </w:r>
      <w:r w:rsidR="002231BE" w:rsidRPr="00BE3375">
        <w:rPr>
          <w:sz w:val="26"/>
          <w:szCs w:val="26"/>
        </w:rPr>
        <w:t>«</w:t>
      </w:r>
      <w:r w:rsidR="002231BE" w:rsidRPr="00BE3375">
        <w:rPr>
          <w:rFonts w:ascii="Arial" w:hAnsi="Arial" w:cs="Arial"/>
          <w:sz w:val="26"/>
          <w:szCs w:val="26"/>
        </w:rPr>
        <w:t>BAROVI</w:t>
      </w:r>
      <w:r w:rsidR="002231BE" w:rsidRPr="00BE3375">
        <w:rPr>
          <w:sz w:val="26"/>
          <w:szCs w:val="26"/>
        </w:rPr>
        <w:t>»</w:t>
      </w:r>
      <w:r w:rsidR="002231BE" w:rsidRPr="00BE3375">
        <w:rPr>
          <w:rFonts w:ascii="Arial" w:hAnsi="Arial" w:cs="Arial"/>
          <w:sz w:val="26"/>
          <w:szCs w:val="26"/>
        </w:rPr>
        <w:t xml:space="preserve">, </w:t>
      </w:r>
      <w:r w:rsidR="002231BE" w:rsidRPr="00BE3375">
        <w:rPr>
          <w:sz w:val="26"/>
          <w:szCs w:val="26"/>
        </w:rPr>
        <w:t>«</w:t>
      </w:r>
      <w:r w:rsidR="002231BE" w:rsidRPr="00BE3375">
        <w:rPr>
          <w:rFonts w:ascii="Arial" w:hAnsi="Arial" w:cs="Arial"/>
          <w:sz w:val="26"/>
          <w:szCs w:val="26"/>
        </w:rPr>
        <w:t>CATERING OBJEKTI</w:t>
      </w:r>
      <w:r w:rsidR="002231BE" w:rsidRPr="00BE3375">
        <w:rPr>
          <w:sz w:val="26"/>
          <w:szCs w:val="26"/>
        </w:rPr>
        <w:t>»</w:t>
      </w:r>
      <w:r w:rsidR="002231BE" w:rsidRPr="00BE3375">
        <w:rPr>
          <w:rFonts w:ascii="Arial" w:hAnsi="Arial" w:cs="Arial"/>
          <w:sz w:val="26"/>
          <w:szCs w:val="26"/>
        </w:rPr>
        <w:t xml:space="preserve"> I </w:t>
      </w:r>
      <w:r w:rsidR="002231BE" w:rsidRPr="00BE3375">
        <w:rPr>
          <w:sz w:val="26"/>
          <w:szCs w:val="26"/>
        </w:rPr>
        <w:t>«</w:t>
      </w:r>
      <w:r w:rsidR="002231BE" w:rsidRPr="00BE3375">
        <w:rPr>
          <w:rFonts w:ascii="Arial" w:hAnsi="Arial" w:cs="Arial"/>
          <w:sz w:val="26"/>
          <w:szCs w:val="26"/>
        </w:rPr>
        <w:t>OBJEKTI JEDNOSTAVNIH USLUGA</w:t>
      </w:r>
      <w:r w:rsidR="002231BE" w:rsidRPr="00BE3375">
        <w:rPr>
          <w:sz w:val="26"/>
          <w:szCs w:val="26"/>
        </w:rPr>
        <w:t>»</w:t>
      </w:r>
      <w:r w:rsidR="002231BE" w:rsidRPr="00BE3375">
        <w:rPr>
          <w:rFonts w:ascii="Arial" w:hAnsi="Arial" w:cs="Arial"/>
          <w:sz w:val="26"/>
          <w:szCs w:val="26"/>
        </w:rPr>
        <w:t xml:space="preserve"> </w:t>
      </w:r>
      <w:r w:rsidRPr="00BE3375">
        <w:rPr>
          <w:rFonts w:ascii="Arial" w:hAnsi="Arial" w:cs="Arial"/>
          <w:sz w:val="26"/>
          <w:szCs w:val="26"/>
        </w:rPr>
        <w:t xml:space="preserve">(„Narodne novine“ br. </w:t>
      </w:r>
      <w:r w:rsidR="002231BE" w:rsidRPr="00BE3375">
        <w:rPr>
          <w:rFonts w:ascii="Arial" w:hAnsi="Arial" w:cs="Arial"/>
          <w:sz w:val="26"/>
          <w:szCs w:val="26"/>
        </w:rPr>
        <w:t>82/07, 82/09, 75/12, 69/13</w:t>
      </w:r>
      <w:r w:rsidR="006460F9">
        <w:rPr>
          <w:rFonts w:ascii="Arial" w:hAnsi="Arial" w:cs="Arial"/>
          <w:sz w:val="26"/>
          <w:szCs w:val="26"/>
        </w:rPr>
        <w:t>,</w:t>
      </w:r>
      <w:r w:rsidR="002231BE" w:rsidRPr="00BE3375">
        <w:rPr>
          <w:rFonts w:ascii="Arial" w:hAnsi="Arial" w:cs="Arial"/>
          <w:sz w:val="26"/>
          <w:szCs w:val="26"/>
        </w:rPr>
        <w:t xml:space="preserve"> 150/14</w:t>
      </w:r>
      <w:r w:rsidR="006460F9">
        <w:rPr>
          <w:rFonts w:ascii="Arial" w:hAnsi="Arial" w:cs="Arial"/>
          <w:sz w:val="26"/>
          <w:szCs w:val="26"/>
        </w:rPr>
        <w:t xml:space="preserve"> i 85/15</w:t>
      </w:r>
      <w:r w:rsidR="002231BE" w:rsidRPr="00BE3375">
        <w:rPr>
          <w:rFonts w:ascii="Arial" w:hAnsi="Arial" w:cs="Arial"/>
          <w:sz w:val="26"/>
          <w:szCs w:val="26"/>
        </w:rPr>
        <w:t>)</w:t>
      </w:r>
    </w:p>
    <w:p w14:paraId="0A5CC487" w14:textId="77777777" w:rsidR="002231BE" w:rsidRPr="00D343B9" w:rsidRDefault="002231BE" w:rsidP="00BE3375">
      <w:pPr>
        <w:pStyle w:val="Odlomakpopisa"/>
        <w:jc w:val="both"/>
        <w:rPr>
          <w:rFonts w:ascii="Arial" w:hAnsi="Arial" w:cs="Arial"/>
          <w:sz w:val="26"/>
          <w:szCs w:val="26"/>
        </w:rPr>
      </w:pPr>
    </w:p>
    <w:p w14:paraId="6E563C54" w14:textId="336354D7" w:rsidR="00BE3375" w:rsidRPr="00BE3375" w:rsidRDefault="00BE3375" w:rsidP="00BE3375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sz w:val="26"/>
          <w:szCs w:val="26"/>
        </w:rPr>
      </w:pPr>
      <w:r w:rsidRPr="00DF780A">
        <w:rPr>
          <w:rFonts w:ascii="Arial" w:hAnsi="Arial" w:cs="Arial"/>
          <w:i/>
          <w:sz w:val="26"/>
          <w:szCs w:val="26"/>
        </w:rPr>
        <w:t>Pružanje ugostiteljskih usluga u domaćinstvu – iznajmljivači</w:t>
      </w:r>
      <w:r>
        <w:rPr>
          <w:rFonts w:ascii="Arial" w:hAnsi="Arial" w:cs="Arial"/>
          <w:sz w:val="26"/>
          <w:szCs w:val="26"/>
        </w:rPr>
        <w:t>:</w:t>
      </w:r>
    </w:p>
    <w:p w14:paraId="3B582389" w14:textId="14E333B1" w:rsidR="00D343B9" w:rsidRPr="002231BE" w:rsidRDefault="009D6D5E" w:rsidP="00BE3375">
      <w:pPr>
        <w:pStyle w:val="Odlomakpopisa"/>
        <w:jc w:val="both"/>
        <w:rPr>
          <w:rFonts w:ascii="Arial" w:hAnsi="Arial" w:cs="Arial"/>
          <w:sz w:val="26"/>
          <w:szCs w:val="26"/>
        </w:rPr>
      </w:pPr>
      <w:r w:rsidRPr="00D343B9">
        <w:rPr>
          <w:rFonts w:ascii="Arial" w:hAnsi="Arial" w:cs="Arial"/>
          <w:sz w:val="26"/>
          <w:szCs w:val="26"/>
        </w:rPr>
        <w:t xml:space="preserve">PRAVILNIK O </w:t>
      </w:r>
      <w:r>
        <w:rPr>
          <w:rFonts w:ascii="Arial" w:hAnsi="Arial" w:cs="Arial"/>
          <w:sz w:val="26"/>
          <w:szCs w:val="26"/>
        </w:rPr>
        <w:t>RAZVRSTAVANJU I KATEGORIZACIJI OBJEKATA U KOJIMA SE PRUŽAJU UGOSTITELJSKE USLUGE U DOMAĆINSTVU</w:t>
      </w:r>
      <w:r w:rsidRPr="002231BE">
        <w:rPr>
          <w:rFonts w:ascii="Arial" w:hAnsi="Arial" w:cs="Arial"/>
          <w:sz w:val="26"/>
          <w:szCs w:val="26"/>
        </w:rPr>
        <w:t xml:space="preserve"> </w:t>
      </w:r>
      <w:r w:rsidR="00D343B9" w:rsidRPr="002231BE">
        <w:rPr>
          <w:rFonts w:ascii="Arial" w:hAnsi="Arial" w:cs="Arial"/>
          <w:sz w:val="26"/>
          <w:szCs w:val="26"/>
        </w:rPr>
        <w:t xml:space="preserve">(„Narodne novine“ br. </w:t>
      </w:r>
      <w:r w:rsidR="002231BE">
        <w:rPr>
          <w:rFonts w:ascii="Arial" w:hAnsi="Arial" w:cs="Arial"/>
          <w:sz w:val="26"/>
          <w:szCs w:val="26"/>
        </w:rPr>
        <w:t>9/16, 54/16, 61/16, 69/17 i 120/19</w:t>
      </w:r>
      <w:r w:rsidR="00D343B9" w:rsidRPr="002231BE">
        <w:rPr>
          <w:rFonts w:ascii="Arial" w:hAnsi="Arial" w:cs="Arial"/>
          <w:sz w:val="26"/>
          <w:szCs w:val="26"/>
        </w:rPr>
        <w:t>)</w:t>
      </w:r>
    </w:p>
    <w:p w14:paraId="37B1CABE" w14:textId="77777777" w:rsidR="00D343B9" w:rsidRDefault="00D343B9" w:rsidP="00BE3375">
      <w:pPr>
        <w:pStyle w:val="Odlomakpopisa"/>
        <w:jc w:val="both"/>
        <w:rPr>
          <w:rFonts w:ascii="Arial" w:hAnsi="Arial" w:cs="Arial"/>
          <w:sz w:val="26"/>
          <w:szCs w:val="26"/>
        </w:rPr>
      </w:pPr>
    </w:p>
    <w:p w14:paraId="04BA974C" w14:textId="37E3325C" w:rsidR="00BE3375" w:rsidRDefault="00BE3375" w:rsidP="00BE3375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sz w:val="26"/>
          <w:szCs w:val="26"/>
        </w:rPr>
      </w:pPr>
      <w:r w:rsidRPr="00DF780A">
        <w:rPr>
          <w:rFonts w:ascii="Arial" w:hAnsi="Arial" w:cs="Arial"/>
          <w:i/>
          <w:sz w:val="26"/>
          <w:szCs w:val="26"/>
        </w:rPr>
        <w:t>Pružanje ugostiteljskih usluga na OPG-u</w:t>
      </w:r>
      <w:r>
        <w:rPr>
          <w:rFonts w:ascii="Arial" w:hAnsi="Arial" w:cs="Arial"/>
          <w:sz w:val="26"/>
          <w:szCs w:val="26"/>
        </w:rPr>
        <w:t>:</w:t>
      </w:r>
    </w:p>
    <w:p w14:paraId="0D8950CE" w14:textId="68D54CC2" w:rsidR="002231BE" w:rsidRPr="002231BE" w:rsidRDefault="002231BE" w:rsidP="00BE3375">
      <w:pPr>
        <w:pStyle w:val="Odlomakpopisa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PRAVILNIK O RAZVRSTAVANJU I KATEGORIZACIJI OBJEKATA U KOJIMA SE PRUŽAJU UGOSTITELJSKE USLUGE NA OBITELJSKOM POLJOPRIVREDNOM GOSPODARSTVU </w:t>
      </w:r>
      <w:r w:rsidRPr="002231BE">
        <w:rPr>
          <w:rFonts w:ascii="Arial" w:hAnsi="Arial" w:cs="Arial"/>
          <w:sz w:val="26"/>
          <w:szCs w:val="26"/>
        </w:rPr>
        <w:t>(„Narodne novine“</w:t>
      </w:r>
      <w:r>
        <w:rPr>
          <w:rFonts w:ascii="Arial" w:hAnsi="Arial" w:cs="Arial"/>
          <w:sz w:val="26"/>
          <w:szCs w:val="26"/>
        </w:rPr>
        <w:t xml:space="preserve"> br. 54/16, 69/17 i 120/19)</w:t>
      </w:r>
    </w:p>
    <w:p w14:paraId="795E5A03" w14:textId="77777777" w:rsidR="002231BE" w:rsidRPr="002231BE" w:rsidRDefault="002231BE" w:rsidP="00BE3375">
      <w:pPr>
        <w:pStyle w:val="Odlomakpopisa"/>
        <w:jc w:val="both"/>
        <w:rPr>
          <w:rFonts w:ascii="Arial" w:hAnsi="Arial" w:cs="Arial"/>
          <w:sz w:val="26"/>
          <w:szCs w:val="26"/>
        </w:rPr>
      </w:pPr>
    </w:p>
    <w:p w14:paraId="220FCFA9" w14:textId="5C4FE59A" w:rsidR="00BE3375" w:rsidRDefault="00BE3375" w:rsidP="00BE3375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sz w:val="26"/>
          <w:szCs w:val="26"/>
        </w:rPr>
      </w:pPr>
      <w:r w:rsidRPr="00DF780A">
        <w:rPr>
          <w:rFonts w:ascii="Arial" w:hAnsi="Arial" w:cs="Arial"/>
          <w:i/>
          <w:sz w:val="26"/>
          <w:szCs w:val="26"/>
        </w:rPr>
        <w:t>Ugostiteljski objekti za smještaj (pravne osobe i obrtnici)</w:t>
      </w:r>
      <w:r>
        <w:rPr>
          <w:rFonts w:ascii="Arial" w:hAnsi="Arial" w:cs="Arial"/>
          <w:sz w:val="26"/>
          <w:szCs w:val="26"/>
        </w:rPr>
        <w:t>:</w:t>
      </w:r>
    </w:p>
    <w:p w14:paraId="762EF26C" w14:textId="0FAFCFA7" w:rsidR="002231BE" w:rsidRDefault="002231BE" w:rsidP="00BE3375">
      <w:pPr>
        <w:pStyle w:val="Odlomakpopisa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PRAVILNIK O RAZVRSTAVANJU I KATEGORIZACIJI UGOSTITELJSKIH OBJEKATA IZ SKUPINE OSTALI UGOSTITELJSKI OBJEKTI ZA SMJEŠTAJ </w:t>
      </w:r>
      <w:r w:rsidRPr="002231BE">
        <w:rPr>
          <w:rFonts w:ascii="Arial" w:hAnsi="Arial" w:cs="Arial"/>
          <w:sz w:val="26"/>
          <w:szCs w:val="26"/>
        </w:rPr>
        <w:t>(„Narodne novine“</w:t>
      </w:r>
      <w:r>
        <w:rPr>
          <w:rFonts w:ascii="Arial" w:hAnsi="Arial" w:cs="Arial"/>
          <w:sz w:val="26"/>
          <w:szCs w:val="26"/>
        </w:rPr>
        <w:t xml:space="preserve"> br. 54/16 i 69/17)</w:t>
      </w:r>
    </w:p>
    <w:p w14:paraId="1F4255FC" w14:textId="77777777" w:rsidR="002231BE" w:rsidRPr="002231BE" w:rsidRDefault="002231BE" w:rsidP="00BE3375">
      <w:pPr>
        <w:pStyle w:val="Odlomakpopisa"/>
        <w:jc w:val="both"/>
        <w:rPr>
          <w:rFonts w:ascii="Arial" w:hAnsi="Arial" w:cs="Arial"/>
          <w:sz w:val="26"/>
          <w:szCs w:val="26"/>
        </w:rPr>
      </w:pPr>
    </w:p>
    <w:p w14:paraId="00283485" w14:textId="549E2571" w:rsidR="00BE3375" w:rsidRDefault="00BE3375" w:rsidP="00BE3375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sz w:val="26"/>
          <w:szCs w:val="26"/>
        </w:rPr>
      </w:pPr>
      <w:r w:rsidRPr="00DF780A">
        <w:rPr>
          <w:rFonts w:ascii="Arial" w:hAnsi="Arial" w:cs="Arial"/>
          <w:i/>
          <w:sz w:val="26"/>
          <w:szCs w:val="26"/>
        </w:rPr>
        <w:t>Ugostiteljski objekt vrste Pansion</w:t>
      </w:r>
      <w:r>
        <w:rPr>
          <w:rFonts w:ascii="Arial" w:hAnsi="Arial" w:cs="Arial"/>
          <w:sz w:val="26"/>
          <w:szCs w:val="26"/>
        </w:rPr>
        <w:t>:</w:t>
      </w:r>
    </w:p>
    <w:p w14:paraId="2FE986B8" w14:textId="08C940B3" w:rsidR="00BE3375" w:rsidRDefault="00BE3375" w:rsidP="00BE3375">
      <w:pPr>
        <w:pStyle w:val="Odlomakpopisa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PRAVILNIK O RAZVRSTAVANJU, KATEGORIZACIJI I POSEBNIM STANDARDIMA UGOSTITELJSKIH OBJEKATA IZ SKUPINE HOTELI </w:t>
      </w:r>
      <w:r w:rsidRPr="002231BE">
        <w:rPr>
          <w:rFonts w:ascii="Arial" w:hAnsi="Arial" w:cs="Arial"/>
          <w:sz w:val="26"/>
          <w:szCs w:val="26"/>
        </w:rPr>
        <w:t>(„Narodne novine“</w:t>
      </w:r>
      <w:r>
        <w:rPr>
          <w:rFonts w:ascii="Arial" w:hAnsi="Arial" w:cs="Arial"/>
          <w:sz w:val="26"/>
          <w:szCs w:val="26"/>
        </w:rPr>
        <w:t xml:space="preserve"> br. 56/16 i 120/19) – </w:t>
      </w:r>
      <w:r w:rsidRPr="00BE3375">
        <w:rPr>
          <w:rFonts w:ascii="Arial" w:hAnsi="Arial" w:cs="Arial"/>
          <w:i/>
          <w:sz w:val="26"/>
          <w:szCs w:val="26"/>
        </w:rPr>
        <w:t>za objekt vrste PANSION</w:t>
      </w:r>
    </w:p>
    <w:p w14:paraId="66BDED37" w14:textId="45D75D75" w:rsidR="002231BE" w:rsidRPr="002231BE" w:rsidRDefault="002231BE" w:rsidP="00BE3375">
      <w:pPr>
        <w:pStyle w:val="Odlomakpopisa"/>
        <w:jc w:val="both"/>
        <w:rPr>
          <w:rFonts w:ascii="Arial" w:hAnsi="Arial" w:cs="Arial"/>
          <w:sz w:val="26"/>
          <w:szCs w:val="26"/>
        </w:rPr>
      </w:pPr>
    </w:p>
    <w:p w14:paraId="59EEA529" w14:textId="5AA56A72" w:rsidR="002231BE" w:rsidRDefault="002231BE" w:rsidP="00BE3375">
      <w:pPr>
        <w:pStyle w:val="Odlomakpopisa"/>
        <w:jc w:val="both"/>
        <w:rPr>
          <w:rFonts w:ascii="Arial" w:hAnsi="Arial" w:cs="Arial"/>
          <w:sz w:val="26"/>
          <w:szCs w:val="26"/>
        </w:rPr>
      </w:pPr>
    </w:p>
    <w:p w14:paraId="33430B4F" w14:textId="77777777" w:rsidR="002231BE" w:rsidRPr="002231BE" w:rsidRDefault="002231BE" w:rsidP="00BE3375">
      <w:pPr>
        <w:pStyle w:val="Odlomakpopisa"/>
        <w:jc w:val="both"/>
        <w:rPr>
          <w:rFonts w:ascii="Arial" w:hAnsi="Arial" w:cs="Arial"/>
          <w:sz w:val="26"/>
          <w:szCs w:val="26"/>
        </w:rPr>
      </w:pPr>
    </w:p>
    <w:sectPr w:rsidR="002231BE" w:rsidRPr="002231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C40A4"/>
    <w:multiLevelType w:val="hybridMultilevel"/>
    <w:tmpl w:val="E9A63C4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8D2954"/>
    <w:multiLevelType w:val="hybridMultilevel"/>
    <w:tmpl w:val="5622CA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6D14BB"/>
    <w:multiLevelType w:val="multilevel"/>
    <w:tmpl w:val="EDC2B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22149187">
    <w:abstractNumId w:val="2"/>
  </w:num>
  <w:num w:numId="2" w16cid:durableId="648216781">
    <w:abstractNumId w:val="0"/>
  </w:num>
  <w:num w:numId="3" w16cid:durableId="6629785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43B9"/>
    <w:rsid w:val="001459F8"/>
    <w:rsid w:val="001F1DC9"/>
    <w:rsid w:val="002231BE"/>
    <w:rsid w:val="004C11B1"/>
    <w:rsid w:val="006460F9"/>
    <w:rsid w:val="007664B7"/>
    <w:rsid w:val="00896404"/>
    <w:rsid w:val="00916AEF"/>
    <w:rsid w:val="009B1BA6"/>
    <w:rsid w:val="009D6D5E"/>
    <w:rsid w:val="00BB07AD"/>
    <w:rsid w:val="00BE3375"/>
    <w:rsid w:val="00C43557"/>
    <w:rsid w:val="00CA4BEA"/>
    <w:rsid w:val="00D343B9"/>
    <w:rsid w:val="00DF7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D6D91"/>
  <w15:docId w15:val="{95285FB6-60FF-41FC-8B93-242720201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D343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D343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50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Plantak</dc:creator>
  <cp:lastModifiedBy>Zlatko Kanjir</cp:lastModifiedBy>
  <cp:revision>13</cp:revision>
  <dcterms:created xsi:type="dcterms:W3CDTF">2021-01-15T10:07:00Z</dcterms:created>
  <dcterms:modified xsi:type="dcterms:W3CDTF">2025-03-20T08:52:00Z</dcterms:modified>
</cp:coreProperties>
</file>